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line="360" w:lineRule="auto"/>
        <w:jc w:val="center"/>
        <w:rPr>
          <w:b/>
          <w:sz w:val="28"/>
          <w:szCs w:val="28"/>
        </w:rPr>
      </w:pPr>
      <w:r>
        <w:drawing>
          <wp:inline distT="0" distB="0" distL="114300" distR="114300">
            <wp:extent cx="6043930" cy="9638665"/>
            <wp:effectExtent l="0" t="0" r="13970" b="635"/>
            <wp:docPr id="1" name="Изображение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043930" cy="9638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</w:t>
      </w:r>
    </w:p>
    <w:p>
      <w:pPr>
        <w:spacing w:line="360" w:lineRule="auto"/>
        <w:jc w:val="center"/>
        <w:rPr>
          <w:b/>
          <w:sz w:val="16"/>
          <w:szCs w:val="16"/>
        </w:rPr>
      </w:pPr>
    </w:p>
    <w:tbl>
      <w:tblPr>
        <w:tblStyle w:val="10"/>
        <w:tblW w:w="9748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7655"/>
        <w:gridCol w:w="141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</w:pPr>
            <w:r>
              <w:t>№</w:t>
            </w:r>
          </w:p>
        </w:tc>
        <w:tc>
          <w:tcPr>
            <w:tcW w:w="7655" w:type="dxa"/>
          </w:tcPr>
          <w:p>
            <w:pPr>
              <w:jc w:val="center"/>
            </w:pPr>
            <w:r>
              <w:t>Наименование</w:t>
            </w:r>
          </w:p>
          <w:p>
            <w:pPr>
              <w:jc w:val="center"/>
            </w:pPr>
          </w:p>
        </w:tc>
        <w:tc>
          <w:tcPr>
            <w:tcW w:w="1418" w:type="dxa"/>
          </w:tcPr>
          <w:p>
            <w:pPr>
              <w:jc w:val="center"/>
            </w:pPr>
            <w:r>
              <w:t>Страница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7655" w:type="dxa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Основные цели и задачи деятельности учреждения </w:t>
            </w: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20</w:t>
            </w:r>
            <w:r>
              <w:rPr>
                <w:sz w:val="28"/>
                <w:szCs w:val="28"/>
                <w:lang w:val="en-US"/>
              </w:rPr>
              <w:t>2</w:t>
            </w:r>
            <w:r>
              <w:rPr>
                <w:sz w:val="28"/>
                <w:szCs w:val="28"/>
              </w:rPr>
              <w:t>1-2022  учебный год.</w:t>
            </w:r>
          </w:p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3-4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tcBorders>
              <w:bottom w:val="single" w:color="000000" w:themeColor="text1" w:sz="4" w:space="0"/>
            </w:tcBorders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7655" w:type="dxa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Основные направления деятельности педагогического коллектива по достижении оптимальных  конечных результатов.</w:t>
            </w:r>
          </w:p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5-6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7655" w:type="dxa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Деятельность по управлению и контролю</w:t>
            </w:r>
          </w:p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6-15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7655" w:type="dxa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 методической работы.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16-19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7655" w:type="dxa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воспитательной работы </w:t>
            </w:r>
          </w:p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19-24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7655" w:type="dxa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Оздоровительная деятельность и обеспечение безопасности образовательного процесса.</w:t>
            </w:r>
          </w:p>
          <w:p>
            <w:pPr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24-25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  <w:p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655" w:type="dxa"/>
          </w:tcPr>
          <w:p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  <w:p>
            <w:pPr>
              <w:pStyle w:val="11"/>
              <w:ind w:left="0"/>
              <w:jc w:val="left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План материально-технического оснащения и укрепления материально-технической базы. 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25-26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7655" w:type="dxa"/>
          </w:tcPr>
          <w:p>
            <w:pPr>
              <w:jc w:val="left"/>
              <w:rPr>
                <w:sz w:val="28"/>
                <w:szCs w:val="28"/>
              </w:rPr>
            </w:pPr>
          </w:p>
          <w:p>
            <w:pPr>
              <w:pStyle w:val="11"/>
              <w:ind w:left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Ожидаемые результаты реализации плана работы учреждения.</w:t>
            </w:r>
          </w:p>
          <w:p>
            <w:pPr>
              <w:pStyle w:val="11"/>
              <w:ind w:left="0"/>
              <w:jc w:val="left"/>
              <w:rPr>
                <w:sz w:val="28"/>
                <w:szCs w:val="28"/>
              </w:rPr>
            </w:pPr>
          </w:p>
        </w:tc>
        <w:tc>
          <w:tcPr>
            <w:tcW w:w="1418" w:type="dxa"/>
          </w:tcPr>
          <w:p>
            <w:pPr>
              <w:jc w:val="center"/>
              <w:rPr>
                <w:sz w:val="28"/>
                <w:szCs w:val="28"/>
              </w:rPr>
            </w:pPr>
          </w:p>
          <w:p>
            <w:pPr>
              <w:jc w:val="center"/>
              <w:rPr>
                <w:rFonts w:hint="default"/>
                <w:sz w:val="28"/>
                <w:szCs w:val="28"/>
                <w:lang w:val="ru-RU"/>
              </w:rPr>
            </w:pPr>
            <w:r>
              <w:rPr>
                <w:rFonts w:hint="default"/>
                <w:sz w:val="28"/>
                <w:szCs w:val="28"/>
                <w:lang w:val="ru-RU"/>
              </w:rPr>
              <w:t>26-27</w:t>
            </w:r>
          </w:p>
        </w:tc>
      </w:tr>
    </w:tbl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jc w:val="center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</w:p>
    <w:p>
      <w:pPr>
        <w:pStyle w:val="11"/>
        <w:numPr>
          <w:ilvl w:val="0"/>
          <w:numId w:val="1"/>
        </w:numPr>
        <w:ind w:left="489" w:hanging="489"/>
        <w:rPr>
          <w:b/>
          <w:sz w:val="36"/>
          <w:szCs w:val="36"/>
        </w:rPr>
      </w:pPr>
      <w:r>
        <w:rPr>
          <w:b/>
          <w:sz w:val="36"/>
          <w:szCs w:val="36"/>
        </w:rPr>
        <w:t>Основные цели и задачи  деятельности учреждения на 2021-2022  учебный год</w:t>
      </w:r>
    </w:p>
    <w:p>
      <w:pPr>
        <w:pStyle w:val="11"/>
        <w:ind w:left="0"/>
        <w:rPr>
          <w:b/>
          <w:sz w:val="36"/>
          <w:szCs w:val="36"/>
        </w:rPr>
      </w:pPr>
    </w:p>
    <w:p>
      <w:pPr>
        <w:pStyle w:val="11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Законом РФ «Об образовании в Российской Федерации», целями и задачами национальной образовательной инициативы «Наша новая школа», Стратегией развития воспитания в Российской Федерации на период до 2025 года‚ Концепцией развития дополнительного образования детей в РФ, Программой развития Дома детского творчества на 2019-2022 годы, определить на 2021-2022 учебный год следующие приоритетные задачи и направления деятельности педагогического коллектива ДДТ:                                                                                                     Цель: </w:t>
      </w:r>
    </w:p>
    <w:p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Создание доступной и эффективной образовательной среды, удовлетворяющей потребности ребенка в развитии, личностном самоопределении и самореализации, обеспечивающей формирование творческого потенциала обучающихся, активизацию их познавательных интересов, адаптацию к жизни в обществе. </w:t>
      </w:r>
    </w:p>
    <w:p>
      <w:pPr>
        <w:pStyle w:val="11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Задачи: </w:t>
      </w:r>
    </w:p>
    <w:p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1.Удовлетворить потребности учащихся в получении в получении дополнительного образования, в реализации их творческого потенциала с учетом индивидуального развития и интересов </w:t>
      </w:r>
    </w:p>
    <w:p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Организовать обучение, создать условия для самоопределения, личностного развития, самореализации в различных сферах творческой деятельности, адаптации к жизни в обществе, укрепления здоровья учащихся; </w:t>
      </w:r>
    </w:p>
    <w:p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3.Обеспечить доступность получения качественного дополнительного образования по направлениям деятельности учреждения, руководствуясь интересами личности, общества, государства. </w:t>
      </w:r>
    </w:p>
    <w:p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Внедрить модель обеспечения равного доступа всех детей к дополнительным общеобразовательным общеразвивающим программам (ПФДО) </w:t>
      </w:r>
    </w:p>
    <w:p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Организовать работу на Портале персонифицированного финансирования дополнительного образования детей. </w:t>
      </w:r>
    </w:p>
    <w:p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Совершенствовать программно-методическое обеспечение образовательного процесса. </w:t>
      </w:r>
    </w:p>
    <w:p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6.Разрабатывать и внедрять в образовательно-воспитательный процесс инновационные технологии. </w:t>
      </w:r>
    </w:p>
    <w:p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Развивать систему работы с одаренными детьми, а также совершенствовать формы работы с детьми с ограниченными возможностями. </w:t>
      </w:r>
    </w:p>
    <w:p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Повышать квалификацию и уровень профессионального мастерства педагогов, активизировать их творческий потенциал. </w:t>
      </w:r>
    </w:p>
    <w:p>
      <w:pPr>
        <w:pStyle w:val="11"/>
        <w:spacing w:line="360" w:lineRule="auto"/>
        <w:ind w:left="0" w:firstLine="4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9.Соврешенсвовать нормативно-правовую базу учреждения в соответствии с требованиями действующего законодательства. </w:t>
      </w:r>
    </w:p>
    <w:p>
      <w:pPr>
        <w:pStyle w:val="11"/>
        <w:spacing w:line="360" w:lineRule="auto"/>
        <w:ind w:left="0" w:firstLine="420"/>
        <w:jc w:val="both"/>
        <w:rPr>
          <w:b/>
          <w:sz w:val="28"/>
          <w:szCs w:val="28"/>
        </w:rPr>
      </w:pPr>
      <w:r>
        <w:rPr>
          <w:sz w:val="28"/>
          <w:szCs w:val="28"/>
        </w:rPr>
        <w:t>10. Обновлять и расширять материально-техническую базу учреждения в целях создания комфортной информационно-образовательной среды.</w:t>
      </w:r>
    </w:p>
    <w:p>
      <w:pPr>
        <w:spacing w:line="360" w:lineRule="auto"/>
        <w:ind w:firstLine="420"/>
        <w:jc w:val="both"/>
        <w:rPr>
          <w:sz w:val="28"/>
          <w:szCs w:val="28"/>
        </w:rPr>
      </w:pPr>
      <w:r>
        <w:rPr>
          <w:sz w:val="28"/>
          <w:szCs w:val="28"/>
        </w:rPr>
        <w:t>Образовательный процесс в  МБОУ ДО ДДТ будет осуществляться по следующим направленностям: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 художественная;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 xml:space="preserve">-  социально-гуманитарная; </w:t>
      </w:r>
      <w:r>
        <w:rPr>
          <w:sz w:val="28"/>
          <w:szCs w:val="28"/>
        </w:rPr>
        <w:br w:type="textWrapping"/>
      </w:r>
      <w:r>
        <w:rPr>
          <w:sz w:val="28"/>
          <w:szCs w:val="28"/>
        </w:rPr>
        <w:t>-  туристско-краеведческая;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физкультурно-спортивная;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техническая;</w:t>
      </w:r>
    </w:p>
    <w:p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-  естественно-научная.</w:t>
      </w:r>
    </w:p>
    <w:p>
      <w:pPr>
        <w:spacing w:line="360" w:lineRule="auto"/>
        <w:rPr>
          <w:sz w:val="28"/>
          <w:szCs w:val="28"/>
        </w:rPr>
      </w:pPr>
    </w:p>
    <w:p>
      <w:pPr>
        <w:spacing w:line="360" w:lineRule="auto"/>
        <w:rPr>
          <w:sz w:val="28"/>
          <w:szCs w:val="28"/>
        </w:rPr>
      </w:pPr>
    </w:p>
    <w:p>
      <w:pPr>
        <w:numPr>
          <w:ilvl w:val="0"/>
          <w:numId w:val="1"/>
        </w:numPr>
        <w:ind w:left="489" w:hanging="489"/>
        <w:jc w:val="both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 xml:space="preserve">Основные направления деятельности педагогического коллектива по достижению оптимальных конечных результатов  </w:t>
      </w:r>
    </w:p>
    <w:p>
      <w:pPr>
        <w:jc w:val="both"/>
        <w:rPr>
          <w:sz w:val="16"/>
          <w:szCs w:val="16"/>
        </w:rPr>
      </w:pPr>
    </w:p>
    <w:p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2.1. Организационное обеспечение образовательного процесса </w:t>
      </w:r>
    </w:p>
    <w:p>
      <w:pPr>
        <w:jc w:val="both"/>
        <w:rPr>
          <w:sz w:val="16"/>
          <w:szCs w:val="16"/>
        </w:rPr>
      </w:pPr>
    </w:p>
    <w:tbl>
      <w:tblPr>
        <w:tblStyle w:val="10"/>
        <w:tblW w:w="10118" w:type="dxa"/>
        <w:tblInd w:w="91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5125"/>
        <w:gridCol w:w="1445"/>
        <w:gridCol w:w="30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5125" w:type="dxa"/>
          </w:tcPr>
          <w:p>
            <w:pPr>
              <w:spacing w:before="100" w:beforeAutospacing="1" w:after="100" w:afterAutospacing="1"/>
              <w:jc w:val="center"/>
            </w:pPr>
            <w:r>
              <w:t xml:space="preserve">Мероприятия </w:t>
            </w:r>
          </w:p>
        </w:tc>
        <w:tc>
          <w:tcPr>
            <w:tcW w:w="1445" w:type="dxa"/>
          </w:tcPr>
          <w:p>
            <w:pPr>
              <w:spacing w:before="100" w:beforeAutospacing="1" w:after="100" w:afterAutospacing="1"/>
              <w:jc w:val="center"/>
            </w:pPr>
            <w:r>
              <w:t>Сроки</w:t>
            </w:r>
          </w:p>
        </w:tc>
        <w:tc>
          <w:tcPr>
            <w:tcW w:w="3008" w:type="dxa"/>
          </w:tcPr>
          <w:p>
            <w:pPr>
              <w:spacing w:before="100" w:beforeAutospacing="1" w:after="100" w:afterAutospacing="1"/>
              <w:jc w:val="left"/>
            </w:pPr>
            <w: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125" w:type="dxa"/>
          </w:tcPr>
          <w:p>
            <w:pPr>
              <w:spacing w:before="100" w:beforeAutospacing="1" w:after="100" w:afterAutospacing="1"/>
              <w:jc w:val="left"/>
            </w:pPr>
            <w:r>
              <w:t>Подготовка кабинетов, акта готовности к новому учебному году, паспорта безопасности</w:t>
            </w:r>
          </w:p>
        </w:tc>
        <w:tc>
          <w:tcPr>
            <w:tcW w:w="1445" w:type="dxa"/>
          </w:tcPr>
          <w:p>
            <w:pPr>
              <w:spacing w:before="100" w:beforeAutospacing="1" w:after="100" w:afterAutospacing="1"/>
              <w:jc w:val="center"/>
            </w:pPr>
            <w:r>
              <w:t>До 1 августа</w:t>
            </w:r>
          </w:p>
        </w:tc>
        <w:tc>
          <w:tcPr>
            <w:tcW w:w="3008" w:type="dxa"/>
          </w:tcPr>
          <w:p>
            <w:pPr>
              <w:spacing w:before="100" w:beforeAutospacing="1" w:after="100" w:afterAutospacing="1"/>
              <w:jc w:val="center"/>
            </w:pPr>
            <w:r>
              <w:t>Администрация ДДТ, 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125" w:type="dxa"/>
          </w:tcPr>
          <w:p>
            <w:pPr>
              <w:spacing w:before="100" w:beforeAutospacing="1" w:after="100" w:afterAutospacing="1"/>
              <w:jc w:val="left"/>
            </w:pPr>
            <w:r>
              <w:t>Разработка плана работы учреждения на 2021-2022 учебный год</w:t>
            </w:r>
          </w:p>
        </w:tc>
        <w:tc>
          <w:tcPr>
            <w:tcW w:w="1445" w:type="dxa"/>
          </w:tcPr>
          <w:p>
            <w:pPr>
              <w:spacing w:before="100" w:beforeAutospacing="1" w:after="100" w:afterAutospacing="1"/>
              <w:jc w:val="center"/>
            </w:pPr>
            <w:r>
              <w:t>Май-август</w:t>
            </w:r>
          </w:p>
        </w:tc>
        <w:tc>
          <w:tcPr>
            <w:tcW w:w="3008" w:type="dxa"/>
          </w:tcPr>
          <w:p>
            <w:pPr>
              <w:spacing w:before="100" w:beforeAutospacing="1" w:after="100" w:afterAutospacing="1"/>
              <w:jc w:val="center"/>
            </w:pPr>
            <w:r>
              <w:t>Зам. директора по УВЧ, методист, педагоги-организаторы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125" w:type="dxa"/>
          </w:tcPr>
          <w:p>
            <w:pPr>
              <w:spacing w:before="100" w:beforeAutospacing="1" w:after="100" w:afterAutospacing="1"/>
              <w:jc w:val="left"/>
            </w:pPr>
            <w:r>
              <w:t xml:space="preserve">Разработка и утверждение образовательных  программ  дополнительного образования </w:t>
            </w:r>
          </w:p>
        </w:tc>
        <w:tc>
          <w:tcPr>
            <w:tcW w:w="1445" w:type="dxa"/>
          </w:tcPr>
          <w:p>
            <w:pPr>
              <w:spacing w:before="100" w:beforeAutospacing="1" w:after="100" w:afterAutospacing="1"/>
              <w:jc w:val="center"/>
            </w:pPr>
            <w:r>
              <w:t>До 6 сентября</w:t>
            </w:r>
          </w:p>
        </w:tc>
        <w:tc>
          <w:tcPr>
            <w:tcW w:w="3008" w:type="dxa"/>
          </w:tcPr>
          <w:p>
            <w:pPr>
              <w:spacing w:before="100" w:beforeAutospacing="1" w:after="100" w:afterAutospacing="1"/>
              <w:jc w:val="center"/>
            </w:pPr>
            <w:r>
              <w:t>Директор, методист, 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125" w:type="dxa"/>
          </w:tcPr>
          <w:p>
            <w:pPr>
              <w:spacing w:before="100" w:beforeAutospacing="1" w:after="100" w:afterAutospacing="1"/>
              <w:jc w:val="left"/>
            </w:pPr>
            <w:r>
              <w:t>Уточнение кадрового состава и учебной нагрузки педагогов</w:t>
            </w:r>
          </w:p>
        </w:tc>
        <w:tc>
          <w:tcPr>
            <w:tcW w:w="1445" w:type="dxa"/>
          </w:tcPr>
          <w:p>
            <w:pPr>
              <w:spacing w:before="100" w:beforeAutospacing="1" w:after="100" w:afterAutospacing="1"/>
              <w:jc w:val="center"/>
            </w:pPr>
            <w:r>
              <w:t>Август-сентябрь</w:t>
            </w:r>
          </w:p>
        </w:tc>
        <w:tc>
          <w:tcPr>
            <w:tcW w:w="3008" w:type="dxa"/>
          </w:tcPr>
          <w:p>
            <w:pPr>
              <w:spacing w:before="100" w:beforeAutospacing="1" w:after="100" w:afterAutospacing="1"/>
              <w:jc w:val="center"/>
            </w:pPr>
            <w:r>
              <w:t>Директор, зам. директора  по УВЧ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125" w:type="dxa"/>
          </w:tcPr>
          <w:p>
            <w:pPr>
              <w:spacing w:before="100" w:beforeAutospacing="1" w:after="100" w:afterAutospacing="1"/>
              <w:jc w:val="left"/>
            </w:pPr>
            <w:r>
              <w:t>Собеседование с педагогами  о готовности к новому году</w:t>
            </w:r>
          </w:p>
        </w:tc>
        <w:tc>
          <w:tcPr>
            <w:tcW w:w="1445" w:type="dxa"/>
          </w:tcPr>
          <w:p>
            <w:pPr>
              <w:spacing w:before="100" w:beforeAutospacing="1" w:after="100" w:afterAutospacing="1"/>
              <w:jc w:val="center"/>
            </w:pPr>
            <w:r>
              <w:t>Август</w:t>
            </w:r>
          </w:p>
        </w:tc>
        <w:tc>
          <w:tcPr>
            <w:tcW w:w="300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</w:pPr>
            <w:r>
              <w:t>Директор,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Autospacing="0" w:after="0" w:afterAutospacing="0"/>
              <w:jc w:val="center"/>
              <w:textAlignment w:val="auto"/>
            </w:pPr>
            <w:r>
              <w:t xml:space="preserve"> зам. директора  по УВЧ, методист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125" w:type="dxa"/>
          </w:tcPr>
          <w:p>
            <w:pPr>
              <w:spacing w:before="100" w:beforeAutospacing="1" w:after="100" w:afterAutospacing="1"/>
              <w:jc w:val="left"/>
            </w:pPr>
            <w:r>
              <w:t>Уточнение списков детей  по годам обучения</w:t>
            </w:r>
          </w:p>
        </w:tc>
        <w:tc>
          <w:tcPr>
            <w:tcW w:w="1445" w:type="dxa"/>
          </w:tcPr>
          <w:p>
            <w:pPr>
              <w:spacing w:before="100" w:beforeAutospacing="1" w:after="100" w:afterAutospacing="1"/>
              <w:jc w:val="center"/>
            </w:pPr>
            <w:r>
              <w:t>Август-сентябрь</w:t>
            </w:r>
          </w:p>
        </w:tc>
        <w:tc>
          <w:tcPr>
            <w:tcW w:w="3008" w:type="dxa"/>
          </w:tcPr>
          <w:p>
            <w:pPr>
              <w:spacing w:before="100" w:beforeAutospacing="1" w:after="100" w:afterAutospacing="1"/>
              <w:jc w:val="center"/>
            </w:pPr>
            <w:r>
              <w:t>Зам. директора по УВЧ, методист, секретарь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5125" w:type="dxa"/>
          </w:tcPr>
          <w:p>
            <w:pPr>
              <w:spacing w:before="100" w:beforeAutospacing="1" w:after="100" w:afterAutospacing="1"/>
              <w:jc w:val="left"/>
            </w:pPr>
            <w:r>
              <w:t>Инструктаж педагогов по заполнению журнала учета посещения занятий</w:t>
            </w:r>
          </w:p>
        </w:tc>
        <w:tc>
          <w:tcPr>
            <w:tcW w:w="1445" w:type="dxa"/>
          </w:tcPr>
          <w:p>
            <w:pPr>
              <w:spacing w:before="100" w:beforeAutospacing="1" w:after="100" w:afterAutospacing="1"/>
              <w:jc w:val="center"/>
            </w:pPr>
            <w:r>
              <w:t>Сентябрь</w:t>
            </w:r>
          </w:p>
        </w:tc>
        <w:tc>
          <w:tcPr>
            <w:tcW w:w="3008" w:type="dxa"/>
          </w:tcPr>
          <w:p>
            <w:pPr>
              <w:spacing w:before="100" w:beforeAutospacing="1" w:after="100" w:afterAutospacing="1"/>
              <w:jc w:val="center"/>
            </w:pPr>
            <w:r>
              <w:t>Зам. директора по УВЧ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 мероприятий по комплектованию учебных групп объединений  по направленностям деятельности.</w:t>
            </w:r>
          </w:p>
        </w:tc>
        <w:tc>
          <w:tcPr>
            <w:tcW w:w="144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06.09.21</w:t>
            </w: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       ПДО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Составление учебного плана и его утверждение</w:t>
            </w:r>
          </w:p>
        </w:tc>
        <w:tc>
          <w:tcPr>
            <w:tcW w:w="144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06.09.21</w:t>
            </w: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Согласование и утверждение годового календарного учебного графика</w:t>
            </w:r>
          </w:p>
        </w:tc>
        <w:tc>
          <w:tcPr>
            <w:tcW w:w="144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06.09.21</w:t>
            </w: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 зам. директора по УВЧ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по охране труда и технике безопасности</w:t>
            </w:r>
          </w:p>
        </w:tc>
        <w:tc>
          <w:tcPr>
            <w:tcW w:w="1445" w:type="dxa"/>
            <w:vAlign w:val="center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ДДТ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инструктажа по технике безопасности, пожарной безопасности и охране труда</w:t>
            </w:r>
          </w:p>
        </w:tc>
        <w:tc>
          <w:tcPr>
            <w:tcW w:w="144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УВЧ, зам. директора по АХЧ, 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Составление и утверждение  расписания учебных занятий творческих объединений   </w:t>
            </w:r>
          </w:p>
        </w:tc>
        <w:tc>
          <w:tcPr>
            <w:tcW w:w="144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  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Организация работы по предоставлению платных дополнительных образовательных услуг </w:t>
            </w:r>
          </w:p>
        </w:tc>
        <w:tc>
          <w:tcPr>
            <w:tcW w:w="144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Директор,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 ПДО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Проведение тарификации и сдача статистической отчетности в установленные сроки.</w:t>
            </w:r>
          </w:p>
        </w:tc>
        <w:tc>
          <w:tcPr>
            <w:tcW w:w="144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занятий в объединениях (индивидуальные, групповые)</w:t>
            </w:r>
          </w:p>
        </w:tc>
        <w:tc>
          <w:tcPr>
            <w:tcW w:w="144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Обновление и дополнение локальных актов учреждения</w:t>
            </w:r>
          </w:p>
        </w:tc>
        <w:tc>
          <w:tcPr>
            <w:tcW w:w="144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Администрация ДДТ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работы объединений на базе ОУ города</w:t>
            </w:r>
          </w:p>
        </w:tc>
        <w:tc>
          <w:tcPr>
            <w:tcW w:w="144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Сентябрь, октябрь</w:t>
            </w: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" w:hRule="atLeast"/>
        </w:trPr>
        <w:tc>
          <w:tcPr>
            <w:tcW w:w="54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512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контроля образовательного процесса в ОУ</w:t>
            </w:r>
          </w:p>
        </w:tc>
        <w:tc>
          <w:tcPr>
            <w:tcW w:w="144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300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2.2. Информационно-аналитическая деятельность</w:t>
      </w:r>
    </w:p>
    <w:p>
      <w:pPr>
        <w:rPr>
          <w:b/>
          <w:bCs/>
          <w:sz w:val="16"/>
          <w:szCs w:val="16"/>
        </w:rPr>
      </w:pPr>
    </w:p>
    <w:tbl>
      <w:tblPr>
        <w:tblStyle w:val="10"/>
        <w:tblW w:w="10215" w:type="dxa"/>
        <w:tblInd w:w="-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15"/>
        <w:gridCol w:w="5215"/>
        <w:gridCol w:w="1500"/>
        <w:gridCol w:w="2885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5215" w:type="dxa"/>
          </w:tcPr>
          <w:p>
            <w:pPr>
              <w:spacing w:before="100" w:beforeAutospacing="1" w:after="100" w:afterAutospacing="1"/>
              <w:jc w:val="center"/>
            </w:pPr>
            <w:r>
              <w:t xml:space="preserve">Мероприятия </w:t>
            </w:r>
          </w:p>
        </w:tc>
        <w:tc>
          <w:tcPr>
            <w:tcW w:w="1500" w:type="dxa"/>
          </w:tcPr>
          <w:p>
            <w:pPr>
              <w:spacing w:before="100" w:beforeAutospacing="1" w:after="100" w:afterAutospacing="1"/>
              <w:jc w:val="center"/>
            </w:pPr>
            <w:r>
              <w:t>Сроки</w:t>
            </w:r>
          </w:p>
        </w:tc>
        <w:tc>
          <w:tcPr>
            <w:tcW w:w="2885" w:type="dxa"/>
          </w:tcPr>
          <w:p>
            <w:pPr>
              <w:spacing w:before="100" w:beforeAutospacing="1" w:after="100" w:afterAutospacing="1"/>
              <w:jc w:val="center"/>
            </w:pPr>
            <w: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1                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1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Подготовка документов на начало учебного года: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план работы ДДТ;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учебный план;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расписание;</w:t>
            </w:r>
          </w:p>
          <w:p>
            <w:pPr>
              <w:pStyle w:val="12"/>
              <w:ind w:left="240" w:hanging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списки обучающихся   на текущий учебный</w:t>
            </w:r>
          </w:p>
          <w:p>
            <w:pPr>
              <w:pStyle w:val="12"/>
              <w:ind w:left="240" w:hanging="24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год;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социальный паспорт;</w:t>
            </w:r>
          </w:p>
          <w:p>
            <w:pPr>
              <w:pStyle w:val="12"/>
              <w:jc w:val="left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заявления от родителей.</w:t>
            </w:r>
          </w:p>
        </w:tc>
        <w:tc>
          <w:tcPr>
            <w:tcW w:w="1500" w:type="dxa"/>
            <w:vAlign w:val="center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30.08.21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06.09.21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 06.09.21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06.09.21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30.09.21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06.09.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85" w:type="dxa"/>
          </w:tcPr>
          <w:p>
            <w:pPr>
              <w:pStyle w:val="12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ПДО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21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Проверка рабочих программ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04.09.21</w:t>
            </w:r>
          </w:p>
        </w:tc>
        <w:tc>
          <w:tcPr>
            <w:tcW w:w="2885" w:type="dxa"/>
          </w:tcPr>
          <w:p>
            <w:pPr>
              <w:pStyle w:val="12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</w:t>
            </w:r>
          </w:p>
          <w:p>
            <w:pPr>
              <w:pStyle w:val="12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5215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Контроль  посещаемости занятий обучающимися МБОУ ДО   ДДТ</w:t>
            </w:r>
          </w:p>
        </w:tc>
        <w:tc>
          <w:tcPr>
            <w:tcW w:w="150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3 месяца</w:t>
            </w:r>
          </w:p>
        </w:tc>
        <w:tc>
          <w:tcPr>
            <w:tcW w:w="288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 методист,  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215" w:type="dxa"/>
          </w:tcPr>
          <w:p>
            <w:pPr>
              <w:pStyle w:val="12"/>
              <w:jc w:val="left"/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eastAsia="Times New Roman"/>
                <w:sz w:val="24"/>
                <w:szCs w:val="24"/>
                <w:lang w:eastAsia="ru-RU"/>
              </w:rPr>
              <w:t>Проверка  выполнения образовательных программ творческих объединений</w:t>
            </w:r>
          </w:p>
        </w:tc>
        <w:tc>
          <w:tcPr>
            <w:tcW w:w="150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 раза в год</w:t>
            </w:r>
          </w:p>
        </w:tc>
        <w:tc>
          <w:tcPr>
            <w:tcW w:w="288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5215" w:type="dxa"/>
          </w:tcPr>
          <w:p>
            <w:pPr>
              <w:jc w:val="left"/>
            </w:pPr>
            <w:r>
              <w:t>Анализ работы педагогов дополнительного образования по реализации образовательных программ творческих объединений  за прошедший год</w:t>
            </w:r>
          </w:p>
        </w:tc>
        <w:tc>
          <w:tcPr>
            <w:tcW w:w="150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25.05.22</w:t>
            </w:r>
          </w:p>
        </w:tc>
        <w:tc>
          <w:tcPr>
            <w:tcW w:w="288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1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215" w:type="dxa"/>
          </w:tcPr>
          <w:p>
            <w:pPr>
              <w:jc w:val="left"/>
            </w:pPr>
            <w:r>
              <w:t>Проверка ведения журналов учета посещаемости кружковых объединений, документации ПДО</w:t>
            </w:r>
          </w:p>
        </w:tc>
        <w:tc>
          <w:tcPr>
            <w:tcW w:w="1500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 раза в год </w:t>
            </w:r>
          </w:p>
        </w:tc>
        <w:tc>
          <w:tcPr>
            <w:tcW w:w="2885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</w:t>
            </w:r>
          </w:p>
        </w:tc>
      </w:tr>
    </w:tbl>
    <w:p>
      <w:pPr>
        <w:rPr>
          <w:bCs/>
        </w:rPr>
      </w:pPr>
      <w:r>
        <w:rPr>
          <w:bCs/>
        </w:rPr>
        <w:t> </w:t>
      </w:r>
    </w:p>
    <w:p>
      <w:pPr>
        <w:spacing w:before="100" w:beforeAutospacing="1" w:after="100" w:afterAutospacing="1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III</w:t>
      </w:r>
      <w:r>
        <w:rPr>
          <w:b/>
          <w:sz w:val="36"/>
          <w:szCs w:val="36"/>
        </w:rPr>
        <w:t>. Деятельность по управлению и контролю.</w:t>
      </w:r>
    </w:p>
    <w:p>
      <w:pPr>
        <w:ind w:left="-45" w:firstLine="45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3.1. План основных    мероприятий управленческой деятельности            </w:t>
      </w:r>
    </w:p>
    <w:p>
      <w:pPr>
        <w:rPr>
          <w:rFonts w:ascii="Arial Black" w:hAnsi="Arial Black"/>
          <w:sz w:val="10"/>
          <w:szCs w:val="10"/>
        </w:rPr>
      </w:pPr>
    </w:p>
    <w:tbl>
      <w:tblPr>
        <w:tblStyle w:val="10"/>
        <w:tblW w:w="102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951"/>
        <w:gridCol w:w="4111"/>
        <w:gridCol w:w="1418"/>
        <w:gridCol w:w="219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both"/>
            </w:pPr>
            <w:r>
              <w:t>№</w:t>
            </w:r>
          </w:p>
        </w:tc>
        <w:tc>
          <w:tcPr>
            <w:tcW w:w="1951" w:type="dxa"/>
          </w:tcPr>
          <w:p>
            <w:pPr>
              <w:jc w:val="center"/>
            </w:pPr>
            <w:r>
              <w:t xml:space="preserve">Направление </w:t>
            </w:r>
          </w:p>
        </w:tc>
        <w:tc>
          <w:tcPr>
            <w:tcW w:w="4111" w:type="dxa"/>
          </w:tcPr>
          <w:p>
            <w:pPr>
              <w:jc w:val="center"/>
            </w:pPr>
            <w:r>
              <w:t xml:space="preserve">Мероприятия 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Сроки</w:t>
            </w:r>
          </w:p>
        </w:tc>
        <w:tc>
          <w:tcPr>
            <w:tcW w:w="2192" w:type="dxa"/>
          </w:tcPr>
          <w:p>
            <w:pPr>
              <w:jc w:val="both"/>
            </w:pPr>
            <w:r>
              <w:t xml:space="preserve">Ответственные </w:t>
            </w:r>
          </w:p>
          <w:p>
            <w:pPr>
              <w:jc w:val="both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bottom w:val="single" w:color="000000" w:themeColor="text1" w:sz="4" w:space="0"/>
            </w:tcBorders>
          </w:tcPr>
          <w:p>
            <w:pPr>
              <w:jc w:val="both"/>
            </w:pPr>
            <w:r>
              <w:t xml:space="preserve"> 1</w:t>
            </w:r>
          </w:p>
        </w:tc>
        <w:tc>
          <w:tcPr>
            <w:tcW w:w="1951" w:type="dxa"/>
            <w:tcBorders>
              <w:bottom w:val="single" w:color="000000" w:themeColor="text1" w:sz="4" w:space="0"/>
            </w:tcBorders>
          </w:tcPr>
          <w:p>
            <w:pPr>
              <w:jc w:val="left"/>
            </w:pPr>
            <w:r>
              <w:t>Обеспечение деятельности МБОУ ДО ДДТ как открытой социально-педагогической системы.</w:t>
            </w:r>
          </w:p>
        </w:tc>
        <w:tc>
          <w:tcPr>
            <w:tcW w:w="4111" w:type="dxa"/>
            <w:tcBorders>
              <w:bottom w:val="single" w:color="000000" w:themeColor="text1" w:sz="4" w:space="0"/>
            </w:tcBorders>
          </w:tcPr>
          <w:p>
            <w:pPr>
              <w:jc w:val="left"/>
            </w:pPr>
            <w:r>
              <w:t>1.Изучение потребностей населения в общеобразовательных программах дополнительного образования, реализуемых в учреждении.</w:t>
            </w:r>
          </w:p>
          <w:p>
            <w:pPr>
              <w:jc w:val="left"/>
            </w:pPr>
            <w:r>
              <w:t>2.Утверждение плана работы учреждения на 2021-2022 уч.г.</w:t>
            </w:r>
          </w:p>
          <w:p>
            <w:pPr>
              <w:jc w:val="left"/>
            </w:pPr>
            <w:r>
              <w:t>3.Проведение дней открытых дверей в МБОУ ДО ДДТ для детей, подростков  города и их родителей.</w:t>
            </w:r>
          </w:p>
          <w:p>
            <w:pPr>
              <w:jc w:val="left"/>
            </w:pPr>
            <w:r>
              <w:t>4.Корректировка  плана организационно-массовых и досуговых мероприятий в едином образовательном пространстве ГО.</w:t>
            </w:r>
          </w:p>
        </w:tc>
        <w:tc>
          <w:tcPr>
            <w:tcW w:w="1418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  <w:r>
              <w:t>В течение года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Сентябрь 2021</w:t>
            </w:r>
          </w:p>
          <w:p>
            <w:pPr>
              <w:jc w:val="center"/>
            </w:pPr>
            <w:r>
              <w:t>В течение года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Август</w:t>
            </w:r>
          </w:p>
          <w:p>
            <w:pPr>
              <w:jc w:val="center"/>
            </w:pPr>
            <w:r>
              <w:t>2021</w:t>
            </w:r>
          </w:p>
          <w:p>
            <w:pPr>
              <w:jc w:val="center"/>
            </w:pPr>
          </w:p>
        </w:tc>
        <w:tc>
          <w:tcPr>
            <w:tcW w:w="2192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  <w:r>
              <w:t>ПДО, методист</w:t>
            </w:r>
          </w:p>
          <w:p>
            <w:pPr>
              <w:jc w:val="center"/>
            </w:pPr>
            <w:r>
              <w:t>Директор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Педагог-организатор, ПДО</w:t>
            </w:r>
          </w:p>
          <w:p>
            <w:pPr>
              <w:jc w:val="center"/>
            </w:pPr>
            <w:r>
              <w:t>Педагог-организатор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Педагоги-органи заторы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bottom w:val="single" w:color="000000" w:themeColor="text1" w:sz="4" w:space="0"/>
            </w:tcBorders>
          </w:tcPr>
          <w:p>
            <w:pPr>
              <w:jc w:val="both"/>
            </w:pPr>
            <w:r>
              <w:t xml:space="preserve"> 2</w:t>
            </w: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  <w:p>
            <w:pPr>
              <w:jc w:val="both"/>
            </w:pPr>
          </w:p>
        </w:tc>
        <w:tc>
          <w:tcPr>
            <w:tcW w:w="1951" w:type="dxa"/>
            <w:tcBorders>
              <w:bottom w:val="single" w:color="000000" w:themeColor="text1" w:sz="4" w:space="0"/>
            </w:tcBorders>
          </w:tcPr>
          <w:p>
            <w:pPr>
              <w:jc w:val="left"/>
            </w:pPr>
            <w:r>
              <w:t xml:space="preserve">Информатизация управленческой деятельности 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4111" w:type="dxa"/>
            <w:tcBorders>
              <w:bottom w:val="single" w:color="000000" w:themeColor="text1" w:sz="4" w:space="0"/>
            </w:tcBorders>
          </w:tcPr>
          <w:p>
            <w:pPr>
              <w:jc w:val="left"/>
            </w:pPr>
            <w:r>
              <w:t>Сверка:</w:t>
            </w:r>
          </w:p>
          <w:p>
            <w:pPr>
              <w:jc w:val="left"/>
            </w:pPr>
            <w:r>
              <w:t>- банка данных о педагогических кадрах;</w:t>
            </w:r>
          </w:p>
          <w:p>
            <w:pPr>
              <w:ind w:left="176" w:hanging="176"/>
              <w:jc w:val="left"/>
            </w:pPr>
            <w:r>
              <w:t>- банка данных об итогах аттестации педагогических кадров;</w:t>
            </w:r>
          </w:p>
          <w:p>
            <w:pPr>
              <w:ind w:left="176" w:hanging="176"/>
              <w:jc w:val="left"/>
            </w:pPr>
            <w:r>
              <w:t>- о наградах  работников учреждения;</w:t>
            </w:r>
          </w:p>
          <w:p>
            <w:pPr>
              <w:jc w:val="left"/>
            </w:pPr>
            <w:r>
              <w:t>-  банка данных обучающихся;</w:t>
            </w:r>
          </w:p>
          <w:p>
            <w:pPr>
              <w:ind w:left="176" w:hanging="176"/>
              <w:jc w:val="left"/>
            </w:pPr>
            <w:r>
              <w:t>-  банка данных о программах дополнительного образования, реализуемых в учреждении;</w:t>
            </w:r>
          </w:p>
          <w:p>
            <w:pPr>
              <w:jc w:val="left"/>
            </w:pPr>
            <w:r>
              <w:t>- пополнение сайта учреждения.</w:t>
            </w:r>
          </w:p>
        </w:tc>
        <w:tc>
          <w:tcPr>
            <w:tcW w:w="1418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  <w:r>
              <w:t>В течение года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192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  <w:r>
              <w:t>Администрация</w:t>
            </w:r>
          </w:p>
          <w:p>
            <w:pPr>
              <w:jc w:val="center"/>
            </w:pPr>
            <w:r>
              <w:t>Методист</w:t>
            </w:r>
          </w:p>
          <w:p>
            <w:pPr>
              <w:jc w:val="center"/>
            </w:pPr>
            <w:r>
              <w:t>Секретарь</w:t>
            </w:r>
          </w:p>
          <w:p>
            <w:pPr>
              <w:jc w:val="center"/>
            </w:pPr>
            <w:r>
              <w:t>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6" w:hRule="atLeast"/>
        </w:trPr>
        <w:tc>
          <w:tcPr>
            <w:tcW w:w="567" w:type="dxa"/>
            <w:tcBorders>
              <w:bottom w:val="single" w:color="000000" w:themeColor="text1" w:sz="4" w:space="0"/>
            </w:tcBorders>
          </w:tcPr>
          <w:p>
            <w:pPr>
              <w:jc w:val="left"/>
            </w:pPr>
            <w:r>
              <w:t xml:space="preserve"> 3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</w:tc>
        <w:tc>
          <w:tcPr>
            <w:tcW w:w="1951" w:type="dxa"/>
            <w:tcBorders>
              <w:bottom w:val="single" w:color="000000" w:themeColor="text1" w:sz="4" w:space="0"/>
            </w:tcBorders>
          </w:tcPr>
          <w:p>
            <w:pPr>
              <w:jc w:val="left"/>
            </w:pPr>
            <w:r>
              <w:t xml:space="preserve">Аттестация сотрудников </w:t>
            </w:r>
          </w:p>
        </w:tc>
        <w:tc>
          <w:tcPr>
            <w:tcW w:w="4111" w:type="dxa"/>
            <w:tcBorders>
              <w:bottom w:val="single" w:color="000000" w:themeColor="text1" w:sz="4" w:space="0"/>
            </w:tcBorders>
          </w:tcPr>
          <w:p>
            <w:pPr>
              <w:jc w:val="left"/>
            </w:pPr>
            <w:r>
              <w:t>1.Составление списка педагогов дополнительного образования , принимающих участие в аттестации, на соответствие занимаемой должности.</w:t>
            </w:r>
          </w:p>
          <w:p>
            <w:pPr>
              <w:jc w:val="left"/>
            </w:pPr>
            <w:r>
              <w:t xml:space="preserve">2.Определение списка аттестующихся педагогов на </w:t>
            </w:r>
            <w:r>
              <w:rPr>
                <w:lang w:val="en-US"/>
              </w:rPr>
              <w:t>I</w:t>
            </w:r>
            <w:r>
              <w:t xml:space="preserve"> и высшую квалификационную категорию (по заявлению).</w:t>
            </w:r>
          </w:p>
          <w:p>
            <w:pPr>
              <w:jc w:val="left"/>
            </w:pPr>
            <w:r>
              <w:t>3.Подготовка Представлений и экспертных заключений  (на основе квалификационных характеристик по должности) на аттестуемых работников на соответствие занимаемой должности, согласно предоставленного списка.</w:t>
            </w:r>
          </w:p>
        </w:tc>
        <w:tc>
          <w:tcPr>
            <w:tcW w:w="1418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  <w:r>
              <w:t>Август</w:t>
            </w:r>
          </w:p>
          <w:p>
            <w:pPr>
              <w:jc w:val="center"/>
            </w:pPr>
            <w:r>
              <w:t>2021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Август</w:t>
            </w:r>
          </w:p>
          <w:p>
            <w:pPr>
              <w:jc w:val="center"/>
            </w:pPr>
            <w:r>
              <w:t>2021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Согласно графика аттестации</w:t>
            </w:r>
          </w:p>
          <w:p>
            <w:pPr>
              <w:jc w:val="center"/>
            </w:pPr>
          </w:p>
        </w:tc>
        <w:tc>
          <w:tcPr>
            <w:tcW w:w="2192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  <w:r>
              <w:t>Методист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Методист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Методист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1951" w:type="dxa"/>
            <w:tcBorders>
              <w:bottom w:val="single" w:color="000000" w:themeColor="text1" w:sz="4" w:space="0"/>
            </w:tcBorders>
          </w:tcPr>
          <w:p>
            <w:pPr>
              <w:jc w:val="left"/>
            </w:pPr>
            <w:r>
              <w:t>Социальная защита сотрудников</w:t>
            </w:r>
          </w:p>
        </w:tc>
        <w:tc>
          <w:tcPr>
            <w:tcW w:w="4111" w:type="dxa"/>
            <w:tcBorders>
              <w:bottom w:val="single" w:color="000000" w:themeColor="text1" w:sz="4" w:space="0"/>
            </w:tcBorders>
          </w:tcPr>
          <w:p>
            <w:pPr>
              <w:jc w:val="left"/>
            </w:pPr>
            <w:r>
              <w:t>1.Производственные собрания по мере надобности.</w:t>
            </w:r>
          </w:p>
          <w:p>
            <w:pPr>
              <w:jc w:val="left"/>
            </w:pPr>
            <w:r>
              <w:t>2.Собрание трудового коллектива «Утверждение графика отпусков на 2021-2022 год»</w:t>
            </w:r>
          </w:p>
          <w:p>
            <w:pPr>
              <w:jc w:val="left"/>
            </w:pPr>
            <w:r>
              <w:t>3.Ежегодный медицинский осмотр сотрудников МБОУ ДО  ДДТ.</w:t>
            </w:r>
          </w:p>
          <w:p>
            <w:pPr>
              <w:jc w:val="left"/>
            </w:pPr>
            <w:r>
              <w:t>4.Улучшение условий работы сотрудников учреждения: приобретение мебели и оргтехники.</w:t>
            </w:r>
          </w:p>
          <w:p>
            <w:pPr>
              <w:jc w:val="left"/>
            </w:pPr>
            <w:r>
              <w:t>5.Создание комплекса мер по обеспечению безопасности сотрудников учреждения</w:t>
            </w:r>
          </w:p>
        </w:tc>
        <w:tc>
          <w:tcPr>
            <w:tcW w:w="1418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  <w:r>
              <w:t>В течение года</w:t>
            </w:r>
          </w:p>
          <w:p>
            <w:pPr>
              <w:jc w:val="center"/>
            </w:pPr>
            <w:r>
              <w:t>Декабрь 2021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Май 2022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В течение года</w:t>
            </w:r>
          </w:p>
          <w:p>
            <w:pPr>
              <w:jc w:val="center"/>
            </w:pPr>
          </w:p>
          <w:p>
            <w:pPr>
              <w:jc w:val="center"/>
            </w:pPr>
            <w:r>
              <w:t>В течение года</w:t>
            </w:r>
          </w:p>
        </w:tc>
        <w:tc>
          <w:tcPr>
            <w:tcW w:w="2192" w:type="dxa"/>
            <w:tcBorders>
              <w:bottom w:val="single" w:color="000000" w:themeColor="text1" w:sz="4" w:space="0"/>
            </w:tcBorders>
          </w:tcPr>
          <w:p>
            <w:pPr>
              <w:jc w:val="center"/>
            </w:pPr>
            <w:r>
              <w:t>Администрация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jc w:val="left"/>
            </w:pPr>
            <w:r>
              <w:t xml:space="preserve"> 5</w:t>
            </w:r>
          </w:p>
        </w:tc>
        <w:tc>
          <w:tcPr>
            <w:tcW w:w="1951" w:type="dxa"/>
          </w:tcPr>
          <w:p>
            <w:pPr>
              <w:jc w:val="left"/>
            </w:pPr>
            <w:r>
              <w:t>Расширение и модернизация материально- технической базы и условий реализации общеобразовательных программ.</w:t>
            </w:r>
          </w:p>
        </w:tc>
        <w:tc>
          <w:tcPr>
            <w:tcW w:w="4111" w:type="dxa"/>
          </w:tcPr>
          <w:p>
            <w:pPr>
              <w:jc w:val="left"/>
            </w:pPr>
            <w:r>
              <w:t>1.Инвентаризация  помещений  на предмет их полноценного использования в соответствие с нормами условий труда.</w:t>
            </w:r>
          </w:p>
          <w:p>
            <w:pPr>
              <w:jc w:val="left"/>
            </w:pPr>
            <w:r>
              <w:t xml:space="preserve">2.Проверка   программно-методического  и санитарного обеспечения  учебных кабинетов </w:t>
            </w:r>
          </w:p>
          <w:p>
            <w:pPr>
              <w:jc w:val="left"/>
            </w:pPr>
            <w:r>
              <w:t>3.Приобретение и выдача работникам учреждения  средств защиты в соответствии с утвержденными нормами.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В течение года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Сентябрь</w:t>
            </w:r>
          </w:p>
          <w:p>
            <w:pPr>
              <w:jc w:val="center"/>
            </w:pPr>
            <w:r>
              <w:t>2021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В течение года</w:t>
            </w:r>
          </w:p>
        </w:tc>
        <w:tc>
          <w:tcPr>
            <w:tcW w:w="2192" w:type="dxa"/>
          </w:tcPr>
          <w:p>
            <w:pPr>
              <w:jc w:val="center"/>
            </w:pPr>
            <w:r>
              <w:t>Администрация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3.2. Заседания педагогического совета</w:t>
      </w:r>
    </w:p>
    <w:p>
      <w:pPr>
        <w:rPr>
          <w:b/>
          <w:sz w:val="4"/>
          <w:szCs w:val="4"/>
        </w:rPr>
      </w:pPr>
    </w:p>
    <w:tbl>
      <w:tblPr>
        <w:tblStyle w:val="10"/>
        <w:tblW w:w="1020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26"/>
        <w:gridCol w:w="5795"/>
        <w:gridCol w:w="1744"/>
        <w:gridCol w:w="224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before="100" w:beforeAutospacing="1" w:after="100" w:afterAutospacing="1"/>
              <w:jc w:val="center"/>
            </w:pPr>
            <w:r>
              <w:t>№</w:t>
            </w:r>
          </w:p>
        </w:tc>
        <w:tc>
          <w:tcPr>
            <w:tcW w:w="5795" w:type="dxa"/>
          </w:tcPr>
          <w:p>
            <w:pPr>
              <w:spacing w:before="100" w:beforeAutospacing="1" w:after="100" w:afterAutospacing="1"/>
              <w:jc w:val="center"/>
            </w:pPr>
            <w:r>
              <w:t>Тема</w:t>
            </w:r>
          </w:p>
        </w:tc>
        <w:tc>
          <w:tcPr>
            <w:tcW w:w="1744" w:type="dxa"/>
          </w:tcPr>
          <w:p>
            <w:pPr>
              <w:spacing w:before="100" w:beforeAutospacing="1" w:after="100" w:afterAutospacing="1"/>
              <w:jc w:val="center"/>
            </w:pPr>
            <w:r>
              <w:t>Сроки</w:t>
            </w:r>
          </w:p>
        </w:tc>
        <w:tc>
          <w:tcPr>
            <w:tcW w:w="2244" w:type="dxa"/>
          </w:tcPr>
          <w:p>
            <w:pPr>
              <w:spacing w:before="100" w:beforeAutospacing="1" w:after="100" w:afterAutospacing="1"/>
              <w:jc w:val="center"/>
            </w:pPr>
            <w: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before="100" w:beforeAutospacing="1" w:after="100" w:afterAutospacing="1"/>
              <w:jc w:val="center"/>
            </w:pPr>
            <w:r>
              <w:t>1</w:t>
            </w:r>
          </w:p>
          <w:p>
            <w:pPr>
              <w:jc w:val="center"/>
            </w:pPr>
          </w:p>
        </w:tc>
        <w:tc>
          <w:tcPr>
            <w:tcW w:w="5795" w:type="dxa"/>
            <w:vAlign w:val="center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№1.  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1. Организация работы МБОУ ДО  ДДТ  на 2021-2022 учебный год.  Определение образовательной стратегии на новый учебный год,  утверждение режима работы. 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2. Организация аттестации обучающихся в  новом учебном году.  Формы проведения аттестации  обучающихся </w:t>
            </w:r>
          </w:p>
        </w:tc>
        <w:tc>
          <w:tcPr>
            <w:tcW w:w="1744" w:type="dxa"/>
          </w:tcPr>
          <w:p>
            <w:pPr>
              <w:pStyle w:val="12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Сентябрь</w:t>
            </w:r>
          </w:p>
          <w:p>
            <w:pPr>
              <w:pStyle w:val="12"/>
              <w:jc w:val="center"/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2244" w:type="dxa"/>
          </w:tcPr>
          <w:p>
            <w:pPr>
              <w:jc w:val="center"/>
            </w:pPr>
            <w:r>
              <w:t>Директор,</w:t>
            </w:r>
          </w:p>
          <w:p>
            <w:pPr>
              <w:jc w:val="center"/>
            </w:pPr>
            <w:r>
              <w:t>зам. директора по УВЧ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before="100" w:beforeAutospacing="1" w:after="100" w:afterAutospacing="1"/>
              <w:jc w:val="center"/>
            </w:pPr>
            <w:r>
              <w:t>2</w:t>
            </w:r>
          </w:p>
        </w:tc>
        <w:tc>
          <w:tcPr>
            <w:tcW w:w="5795" w:type="dxa"/>
            <w:vAlign w:val="center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 2. 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Профессиональная компетентность педагога дополнительного образования: точки роста. 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Тематический.</w:t>
            </w:r>
          </w:p>
        </w:tc>
        <w:tc>
          <w:tcPr>
            <w:tcW w:w="1744" w:type="dxa"/>
          </w:tcPr>
          <w:p>
            <w:pPr>
              <w:spacing w:before="100" w:beforeAutospacing="1" w:after="100" w:afterAutospacing="1"/>
              <w:jc w:val="center"/>
            </w:pPr>
            <w:r>
              <w:t>Январь 2021</w:t>
            </w:r>
          </w:p>
        </w:tc>
        <w:tc>
          <w:tcPr>
            <w:tcW w:w="2244" w:type="dxa"/>
          </w:tcPr>
          <w:p>
            <w:pPr>
              <w:spacing w:before="100" w:beforeAutospacing="1" w:after="100" w:afterAutospacing="1"/>
              <w:ind w:right="-108"/>
              <w:jc w:val="center"/>
            </w:pPr>
            <w:r>
              <w:t>Директор, зам. директора по УВЧ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26" w:type="dxa"/>
          </w:tcPr>
          <w:p>
            <w:pPr>
              <w:spacing w:before="100" w:beforeAutospacing="1" w:after="100" w:afterAutospacing="1"/>
              <w:jc w:val="center"/>
            </w:pPr>
            <w:r>
              <w:t>3</w:t>
            </w:r>
          </w:p>
        </w:tc>
        <w:tc>
          <w:tcPr>
            <w:tcW w:w="5795" w:type="dxa"/>
            <w:vAlign w:val="center"/>
          </w:tcPr>
          <w:p>
            <w:pPr>
              <w:pStyle w:val="12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Заседание №3.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Итоги работы МБОУ ДО  ДДТ  в 2021-2022 учебном году. Установочный.</w:t>
            </w:r>
          </w:p>
        </w:tc>
        <w:tc>
          <w:tcPr>
            <w:tcW w:w="1744" w:type="dxa"/>
          </w:tcPr>
          <w:p>
            <w:pPr>
              <w:spacing w:before="100" w:beforeAutospacing="1" w:after="100" w:afterAutospacing="1"/>
              <w:jc w:val="center"/>
            </w:pPr>
            <w:r>
              <w:t>Май 2021</w:t>
            </w:r>
          </w:p>
        </w:tc>
        <w:tc>
          <w:tcPr>
            <w:tcW w:w="2244" w:type="dxa"/>
          </w:tcPr>
          <w:p>
            <w:pPr>
              <w:spacing w:before="100" w:beforeAutospacing="1" w:after="100" w:afterAutospacing="1"/>
              <w:jc w:val="center"/>
            </w:pPr>
            <w:r>
              <w:t>Директор, зам. директора по УВЧ</w:t>
            </w:r>
          </w:p>
        </w:tc>
      </w:tr>
    </w:tbl>
    <w:p>
      <w:pPr>
        <w:rPr>
          <w:b/>
          <w:bCs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3.3. Совещания при директоре</w:t>
      </w:r>
    </w:p>
    <w:tbl>
      <w:tblPr>
        <w:tblStyle w:val="10"/>
        <w:tblW w:w="101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45"/>
        <w:gridCol w:w="26"/>
        <w:gridCol w:w="37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5" w:type="dxa"/>
          </w:tcPr>
          <w:p>
            <w:pPr>
              <w:jc w:val="center"/>
            </w:pPr>
            <w:r>
              <w:t>Повестка совещания</w:t>
            </w:r>
          </w:p>
        </w:tc>
        <w:tc>
          <w:tcPr>
            <w:tcW w:w="3749" w:type="dxa"/>
            <w:gridSpan w:val="2"/>
          </w:tcPr>
          <w:p>
            <w:pPr>
              <w:jc w:val="center"/>
            </w:pPr>
            <w:r>
              <w:t>Ответственный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3"/>
          </w:tcPr>
          <w:p>
            <w:pPr>
              <w:jc w:val="center"/>
            </w:pPr>
            <w:r>
              <w:t>Сентябрь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45" w:type="dxa"/>
          </w:tcPr>
          <w:p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1.Подготовка к началу учебного года.</w:t>
            </w:r>
          </w:p>
          <w:p>
            <w:pPr>
              <w:jc w:val="left"/>
            </w:pPr>
            <w:r>
              <w:rPr>
                <w:lang w:eastAsia="en-US"/>
              </w:rPr>
              <w:t>2.Подготовка к проведению «Дня открытых дверей»</w:t>
            </w:r>
          </w:p>
          <w:p>
            <w:pPr>
              <w:jc w:val="left"/>
            </w:pPr>
            <w:r>
              <w:t>3.Комплектование творческих объединений</w:t>
            </w:r>
          </w:p>
          <w:p>
            <w:pPr>
              <w:jc w:val="left"/>
            </w:pPr>
            <w:r>
              <w:t>4.Повышение квалификации педагогов учреждения</w:t>
            </w:r>
          </w:p>
          <w:p>
            <w:pPr>
              <w:jc w:val="left"/>
            </w:pPr>
            <w:r>
              <w:t>5. Анкетирование  родителей обучающихся.</w:t>
            </w:r>
          </w:p>
          <w:p>
            <w:pPr>
              <w:jc w:val="left"/>
            </w:pPr>
            <w:r>
              <w:t xml:space="preserve">6. Проведение </w:t>
            </w:r>
            <w:r>
              <w:rPr>
                <w:lang w:val="en-US"/>
              </w:rPr>
              <w:t>II</w:t>
            </w:r>
            <w:r>
              <w:t xml:space="preserve"> этапа информационной компании по ПФДО.</w:t>
            </w:r>
          </w:p>
        </w:tc>
        <w:tc>
          <w:tcPr>
            <w:tcW w:w="3749" w:type="dxa"/>
            <w:gridSpan w:val="2"/>
          </w:tcPr>
          <w:p>
            <w:pPr>
              <w:jc w:val="left"/>
            </w:pPr>
            <w:r>
              <w:t>Директор, зам. директора по УВЧ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3"/>
          </w:tcPr>
          <w:p>
            <w:pPr>
              <w:jc w:val="center"/>
            </w:pPr>
            <w:r>
              <w:t>Октябрь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1" w:type="dxa"/>
            <w:gridSpan w:val="2"/>
          </w:tcPr>
          <w:p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1.Итоги контроля: составление и обновление социального паспорта, состояние учебной документации педагогов, инструктажей  по ТБ. </w:t>
            </w:r>
          </w:p>
          <w:p>
            <w:pPr>
              <w:jc w:val="left"/>
            </w:pPr>
            <w:r>
              <w:rPr>
                <w:lang w:eastAsia="en-US"/>
              </w:rPr>
              <w:t xml:space="preserve">2. </w:t>
            </w:r>
            <w:r>
              <w:t>Итоги комплектования творческих объединений</w:t>
            </w:r>
          </w:p>
          <w:p>
            <w:pPr>
              <w:jc w:val="left"/>
            </w:pPr>
            <w:r>
              <w:t>3. Внесение изменений в программу развития МБОУ ДО ДДТ в  связи с переходом на персонифицированный учет МБОУ ДО ДДТ.</w:t>
            </w:r>
          </w:p>
        </w:tc>
        <w:tc>
          <w:tcPr>
            <w:tcW w:w="3723" w:type="dxa"/>
          </w:tcPr>
          <w:p>
            <w:pPr>
              <w:jc w:val="left"/>
            </w:pPr>
            <w:r>
              <w:rPr>
                <w:lang w:eastAsia="en-US"/>
              </w:rPr>
              <w:t>Директор, зам. директора  по УВЧ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3"/>
          </w:tcPr>
          <w:p>
            <w:pPr>
              <w:jc w:val="center"/>
            </w:pPr>
            <w:r>
              <w:t>Ноябрь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1" w:type="dxa"/>
            <w:gridSpan w:val="2"/>
          </w:tcPr>
          <w:p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1.Формы итоговой аттестации в творческих объединениях.</w:t>
            </w:r>
          </w:p>
        </w:tc>
        <w:tc>
          <w:tcPr>
            <w:tcW w:w="3723" w:type="dxa"/>
          </w:tcPr>
          <w:p>
            <w:pPr>
              <w:jc w:val="left"/>
            </w:pPr>
            <w:r>
              <w:t>Директор, зам. директора по УВЧ, методист</w:t>
            </w:r>
          </w:p>
          <w:p>
            <w:pPr>
              <w:jc w:val="left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1" w:type="dxa"/>
            <w:gridSpan w:val="2"/>
          </w:tcPr>
          <w:p>
            <w:pPr>
              <w:jc w:val="both"/>
            </w:pPr>
            <w:r>
              <w:t>2.Внесение изменений в локальные акты по порядку приема и зачисления  детей в  связи с переходом на персонифицированный учет МБОУ ДО ДДТ.</w:t>
            </w:r>
          </w:p>
        </w:tc>
        <w:tc>
          <w:tcPr>
            <w:tcW w:w="3723" w:type="dxa"/>
          </w:tcPr>
          <w:p>
            <w:pPr>
              <w:jc w:val="center"/>
            </w:pPr>
            <w:r>
              <w:t>Директор, зам. директора по УВЧ, методист.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3"/>
          </w:tcPr>
          <w:p>
            <w:pPr>
              <w:jc w:val="center"/>
            </w:pPr>
            <w:r>
              <w:t>Декабрь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1" w:type="dxa"/>
            <w:gridSpan w:val="2"/>
          </w:tcPr>
          <w:p>
            <w:pPr>
              <w:pStyle w:val="11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>1.Подготовка к новогодним мероприятиям для детей.</w:t>
            </w:r>
          </w:p>
          <w:p>
            <w:pPr>
              <w:pStyle w:val="11"/>
              <w:ind w:left="0"/>
              <w:jc w:val="left"/>
              <w:rPr>
                <w:lang w:eastAsia="en-US"/>
              </w:rPr>
            </w:pPr>
            <w:r>
              <w:rPr>
                <w:lang w:eastAsia="en-US"/>
              </w:rPr>
              <w:t xml:space="preserve">2.Об изменении оплаты труда педагогов дополнительного образования  </w:t>
            </w:r>
            <w:r>
              <w:t>в  связи с переходом на персонифицированный учет.</w:t>
            </w:r>
          </w:p>
        </w:tc>
        <w:tc>
          <w:tcPr>
            <w:tcW w:w="3723" w:type="dxa"/>
          </w:tcPr>
          <w:p>
            <w:pPr>
              <w:jc w:val="left"/>
            </w:pPr>
            <w:r>
              <w:t>Директор,  зам. директора по УВЧ,  педагоги-организаторы, методист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3"/>
          </w:tcPr>
          <w:p>
            <w:pPr>
              <w:jc w:val="center"/>
            </w:pPr>
            <w:r>
              <w:t>Январь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1" w:type="dxa"/>
            <w:gridSpan w:val="2"/>
          </w:tcPr>
          <w:p>
            <w:pPr>
              <w:jc w:val="left"/>
            </w:pPr>
            <w:r>
              <w:t>1.Итоги проведения Новогодних мероприятий</w:t>
            </w:r>
          </w:p>
          <w:p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2. О результатах контроля за выполнением программного обеспечения по итогам первого полугодия.</w:t>
            </w:r>
          </w:p>
        </w:tc>
        <w:tc>
          <w:tcPr>
            <w:tcW w:w="3723" w:type="dxa"/>
          </w:tcPr>
          <w:p>
            <w:pPr>
              <w:jc w:val="left"/>
            </w:pPr>
            <w:r>
              <w:t>Зам. директора по УВЧ, методист, педагоги-организаторы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3"/>
          </w:tcPr>
          <w:p>
            <w:pPr>
              <w:jc w:val="center"/>
            </w:pPr>
            <w:r>
              <w:t>Февраль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1" w:type="dxa"/>
            <w:gridSpan w:val="2"/>
          </w:tcPr>
          <w:p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1.Подготовка к мероприятиям ко  Дню защитника Отечества и 8 марта.</w:t>
            </w:r>
          </w:p>
          <w:p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2. Работа педагогов дополнительного образования по информированию родителей  о ПФДО.</w:t>
            </w:r>
          </w:p>
        </w:tc>
        <w:tc>
          <w:tcPr>
            <w:tcW w:w="3723" w:type="dxa"/>
          </w:tcPr>
          <w:p>
            <w:pPr>
              <w:jc w:val="left"/>
            </w:pPr>
            <w:r>
              <w:t>Директор,</w:t>
            </w:r>
          </w:p>
          <w:p>
            <w:pPr>
              <w:jc w:val="left"/>
            </w:pPr>
            <w:r>
              <w:t>педагоги-организаторы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3"/>
          </w:tcPr>
          <w:p>
            <w:pPr>
              <w:jc w:val="center"/>
            </w:pPr>
            <w:r>
              <w:t>Март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1" w:type="dxa"/>
            <w:gridSpan w:val="2"/>
          </w:tcPr>
          <w:p>
            <w:pPr>
              <w:jc w:val="both"/>
            </w:pPr>
            <w:r>
              <w:t>1.Работа по предупреждению детского дорожно-транспортного травматизма, правилам дорожного движения в каникулярное время</w:t>
            </w:r>
          </w:p>
          <w:p>
            <w:pPr>
              <w:jc w:val="both"/>
            </w:pPr>
            <w:r>
              <w:t>2.Работа над программой персонифицированного финансирования дополнительного образования.</w:t>
            </w:r>
          </w:p>
          <w:p>
            <w:pPr>
              <w:jc w:val="both"/>
            </w:pPr>
            <w:r>
              <w:t>3.Организация и контроль подготовки к проведению итоговой аттестации обучающихся объединений.</w:t>
            </w:r>
          </w:p>
          <w:p>
            <w:pPr>
              <w:jc w:val="both"/>
            </w:pPr>
            <w:r>
              <w:rPr>
                <w:lang w:eastAsia="en-US"/>
              </w:rPr>
              <w:t>4.Работа педагогов дополнительного образования по информированию родителей  о ПФДО.</w:t>
            </w:r>
          </w:p>
        </w:tc>
        <w:tc>
          <w:tcPr>
            <w:tcW w:w="3723" w:type="dxa"/>
          </w:tcPr>
          <w:p>
            <w:pPr>
              <w:jc w:val="left"/>
            </w:pPr>
            <w:r>
              <w:t>Директор, зам. директора по УВЧ, методист,</w:t>
            </w:r>
          </w:p>
          <w:p>
            <w:pPr>
              <w:jc w:val="left"/>
            </w:pPr>
            <w:r>
              <w:t>педагоги-организаторы.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3"/>
          </w:tcPr>
          <w:p>
            <w:pPr>
              <w:jc w:val="center"/>
            </w:pPr>
            <w:r>
              <w:t>Апрель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1" w:type="dxa"/>
            <w:gridSpan w:val="2"/>
          </w:tcPr>
          <w:p>
            <w:pPr>
              <w:jc w:val="both"/>
            </w:pPr>
            <w:r>
              <w:t>1.Организация летнего отдыха детей.</w:t>
            </w:r>
          </w:p>
          <w:p>
            <w:pPr>
              <w:jc w:val="both"/>
            </w:pPr>
            <w:r>
              <w:t>2.Проведение итоговой аттестации  обучающихся объединений.</w:t>
            </w:r>
          </w:p>
          <w:p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3.Работа педагогов дополнительного образования по информированию родителей  о ПФДО.</w:t>
            </w:r>
          </w:p>
        </w:tc>
        <w:tc>
          <w:tcPr>
            <w:tcW w:w="3723" w:type="dxa"/>
          </w:tcPr>
          <w:p>
            <w:pPr>
              <w:jc w:val="left"/>
            </w:pPr>
            <w:r>
              <w:t>Зам. директора по УВЧ, педагог-организатор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3"/>
          </w:tcPr>
          <w:p>
            <w:pPr>
              <w:jc w:val="center"/>
            </w:pPr>
            <w:r>
              <w:t>Май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471" w:type="dxa"/>
            <w:gridSpan w:val="2"/>
          </w:tcPr>
          <w:p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1. Итоги контроля: достижения обучающихся в творческих объединениях за январь-май.</w:t>
            </w:r>
          </w:p>
          <w:p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2.Организация работы в период летних каникул.</w:t>
            </w:r>
          </w:p>
          <w:p>
            <w:pPr>
              <w:jc w:val="left"/>
              <w:rPr>
                <w:lang w:eastAsia="en-US"/>
              </w:rPr>
            </w:pPr>
            <w:r>
              <w:rPr>
                <w:lang w:eastAsia="en-US"/>
              </w:rPr>
              <w:t>3.Работа педагогов дополнительного образования по информированию родителей  о ПФДО.</w:t>
            </w:r>
          </w:p>
        </w:tc>
        <w:tc>
          <w:tcPr>
            <w:tcW w:w="3723" w:type="dxa"/>
          </w:tcPr>
          <w:p>
            <w:pPr>
              <w:jc w:val="left"/>
            </w:pPr>
            <w:r>
              <w:t>Директор,</w:t>
            </w:r>
          </w:p>
          <w:p>
            <w:pPr>
              <w:jc w:val="left"/>
            </w:pPr>
            <w:r>
              <w:t>педагог-организатор</w:t>
            </w:r>
          </w:p>
        </w:tc>
      </w:tr>
    </w:tbl>
    <w:p>
      <w:pPr>
        <w:rPr>
          <w:b/>
          <w:color w:val="FF0000"/>
          <w:sz w:val="28"/>
          <w:szCs w:val="28"/>
        </w:rPr>
      </w:pPr>
    </w:p>
    <w:p>
      <w:pPr>
        <w:rPr>
          <w:sz w:val="4"/>
          <w:szCs w:val="4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3.4. План контрольно-инспекционной  деятельности МБОУ ДО  ДДТ</w:t>
      </w:r>
    </w:p>
    <w:p>
      <w:pPr>
        <w:rPr>
          <w:b/>
          <w:sz w:val="4"/>
          <w:szCs w:val="4"/>
        </w:rPr>
      </w:pPr>
    </w:p>
    <w:tbl>
      <w:tblPr>
        <w:tblStyle w:val="10"/>
        <w:tblW w:w="1019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26"/>
        <w:gridCol w:w="818"/>
        <w:gridCol w:w="1618"/>
        <w:gridCol w:w="59"/>
        <w:gridCol w:w="792"/>
        <w:gridCol w:w="59"/>
        <w:gridCol w:w="1750"/>
        <w:gridCol w:w="33"/>
        <w:gridCol w:w="1243"/>
        <w:gridCol w:w="33"/>
        <w:gridCol w:w="196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Тема контроля </w:t>
            </w:r>
          </w:p>
        </w:tc>
        <w:tc>
          <w:tcPr>
            <w:tcW w:w="818" w:type="dxa"/>
          </w:tcPr>
          <w:p>
            <w:pPr>
              <w:ind w:right="-94"/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Объект</w:t>
            </w:r>
          </w:p>
        </w:tc>
        <w:tc>
          <w:tcPr>
            <w:tcW w:w="1677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Цели</w:t>
            </w: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</w:t>
            </w:r>
          </w:p>
        </w:tc>
        <w:tc>
          <w:tcPr>
            <w:tcW w:w="1783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Форма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Ответственные</w:t>
            </w:r>
          </w:p>
        </w:tc>
        <w:tc>
          <w:tcPr>
            <w:tcW w:w="1963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Сентябрь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Комплектование творческих объединений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Определение  степени наполняемости групп, сохранности контингента</w:t>
            </w: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783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работы педагогов по набору детей в кружки, составление списков объединений.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УВЧ</w:t>
            </w:r>
          </w:p>
        </w:tc>
        <w:tc>
          <w:tcPr>
            <w:tcW w:w="1963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Повышение квалификации педагогов учреждения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потребности педагогов в курсах повышения квалификации</w:t>
            </w: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783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Изучение документации  педагогов для уточнения сроков прохождения курсов повышения квалификации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1963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Составление списка, совещание при директоре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Наполнение Навигатора образовательными программами педагогов</w:t>
            </w:r>
          </w:p>
        </w:tc>
        <w:tc>
          <w:tcPr>
            <w:tcW w:w="8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соответствие структуры программ требования ПДФО</w:t>
            </w: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783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структуры  образовательных  программ педагогов</w:t>
            </w:r>
          </w:p>
        </w:tc>
        <w:tc>
          <w:tcPr>
            <w:tcW w:w="1276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1963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Октябрь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документации педагогов дополнительного образования  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соблюдения единого орфографического режима  при оформлении журналов</w:t>
            </w: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журналов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директорапо УВЧ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  <w:p>
            <w:pPr>
              <w:jc w:val="left"/>
              <w:rPr>
                <w:sz w:val="22"/>
                <w:szCs w:val="22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Состояние  социальных паспортов творческих объединений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Фиксация информации социальных паспортов творческих  объединений на начало учебного года</w:t>
            </w: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Темат, вводн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социальных паспортов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УВЧ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Ноябрь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Наполняемость кружковых объединений  ДДТ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Выявление объективной посещаемости занятий</w:t>
            </w: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занятий, учет обучающихся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УВЧ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сертификатов учета  обучающихся творческого объединения (художественная направленность)</w:t>
            </w:r>
          </w:p>
        </w:tc>
        <w:tc>
          <w:tcPr>
            <w:tcW w:w="8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 работы  педагога  по информированию родителей  по ПФДО</w:t>
            </w: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сертификатов, полученных родителями объединения.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УВЧ, методист.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Декабрь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Достижения обучающихся в творческих объединениях за июнь-декабрь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Мониторинг достижений обучающихся в творческих объединениях</w:t>
            </w:r>
          </w:p>
          <w:p>
            <w:pPr>
              <w:jc w:val="left"/>
              <w:rPr>
                <w:sz w:val="22"/>
                <w:szCs w:val="22"/>
              </w:rPr>
            </w:pP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учебной документации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УВЧ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информация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сертификатов учета  обучающихся творческого объединения (социально-гуманитарная  направленность)</w:t>
            </w:r>
          </w:p>
        </w:tc>
        <w:tc>
          <w:tcPr>
            <w:tcW w:w="8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 работы  педагога  по информированию родителей  по ПФДО</w:t>
            </w: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сертификатов, полученных родителями объединения.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УВЧ, методист.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Январь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Состояние документации педагогов дополнительного образования  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Проверка состояния оформления журналов по итогам  1 полугодия </w:t>
            </w: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журналов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УВЧ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Выполнение образовательных программ, реализуемых в  МБОУ ДО ДДТ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выполнения образовательных программ за 1 полугодие</w:t>
            </w: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календарно-тематических планов и журналов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УВЧ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Февраль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анализ мероприятий к Дню защитника Отечества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качества  и массовости проведенных мероприятий</w:t>
            </w: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Обзор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мероприятий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 при директоре</w:t>
            </w:r>
          </w:p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Наличие сертификатов учета  обучающихся творческого объединения (техническая, физкультурно—спортивная, туристско-краеведческая, естественно-научная  направленности)</w:t>
            </w:r>
          </w:p>
        </w:tc>
        <w:tc>
          <w:tcPr>
            <w:tcW w:w="8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 работы  педагога  по информированию родителей  по ПФДО</w:t>
            </w: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Учет сертификатов, полученных родителями объединения.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УВЧ, методист.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Информация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Март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Работа по предупреждению детского дорожно-т</w:t>
            </w:r>
            <w:r>
              <w:rPr>
                <w:sz w:val="20"/>
                <w:szCs w:val="20"/>
              </w:rPr>
              <w:t>ранспортного травматизма, правилам дорожного движения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выполнения  инструктажей по ПДД и проведения мероприятий</w:t>
            </w: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журналов, посещение мероприятий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Методист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Итоговая аттестация обучающихся в объединении.</w:t>
            </w:r>
          </w:p>
        </w:tc>
        <w:tc>
          <w:tcPr>
            <w:tcW w:w="8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77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>Контроль составления педагогами  итоговых занятий.</w:t>
            </w: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750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18"/>
                <w:szCs w:val="18"/>
              </w:rPr>
              <w:t xml:space="preserve">Составление графика итоговой аттестации обучающихся 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директора по УВЧ, методист</w:t>
            </w:r>
          </w:p>
        </w:tc>
        <w:tc>
          <w:tcPr>
            <w:tcW w:w="1996" w:type="dxa"/>
            <w:gridSpan w:val="2"/>
          </w:tcPr>
          <w:p>
            <w:pPr>
              <w:jc w:val="left"/>
              <w:rPr>
                <w:rFonts w:hint="default"/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</w:rPr>
              <w:t>График итоговой аттестации обучающихся МБОУ ДО</w:t>
            </w:r>
            <w:r>
              <w:rPr>
                <w:sz w:val="22"/>
                <w:szCs w:val="22"/>
                <w:lang w:val="ru-RU"/>
              </w:rPr>
              <w:t>ДДТ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реализации платных дополнительных образовательных услуг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Пл усл</w:t>
            </w:r>
          </w:p>
        </w:tc>
        <w:tc>
          <w:tcPr>
            <w:tcW w:w="16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своевременности оплаты услуг</w:t>
            </w: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842" w:type="dxa"/>
            <w:gridSpan w:val="3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 ведомостей оплаты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УВЧ</w:t>
            </w:r>
          </w:p>
        </w:tc>
        <w:tc>
          <w:tcPr>
            <w:tcW w:w="1963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194" w:type="dxa"/>
            <w:gridSpan w:val="11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состояния документации ПДО по итогам года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Проверить выполнение ОП, оформления журналов по итогам года</w:t>
            </w: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Фронт</w:t>
            </w:r>
          </w:p>
        </w:tc>
        <w:tc>
          <w:tcPr>
            <w:tcW w:w="1842" w:type="dxa"/>
            <w:gridSpan w:val="3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журналов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Зам. По УВЧ</w:t>
            </w:r>
          </w:p>
        </w:tc>
        <w:tc>
          <w:tcPr>
            <w:tcW w:w="1963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к летней кампании</w:t>
            </w:r>
          </w:p>
        </w:tc>
        <w:tc>
          <w:tcPr>
            <w:tcW w:w="8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</w:t>
            </w:r>
          </w:p>
        </w:tc>
        <w:tc>
          <w:tcPr>
            <w:tcW w:w="16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Анализ хода подготовки ОУ к летней кампании (программы, планы, кадры)</w:t>
            </w:r>
          </w:p>
        </w:tc>
        <w:tc>
          <w:tcPr>
            <w:tcW w:w="851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842" w:type="dxa"/>
            <w:gridSpan w:val="3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Проверка программ, планов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Педагог-организатор</w:t>
            </w:r>
          </w:p>
        </w:tc>
        <w:tc>
          <w:tcPr>
            <w:tcW w:w="1963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Совещание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26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Проведение итоговой аттестации обучающихся</w:t>
            </w:r>
          </w:p>
        </w:tc>
        <w:tc>
          <w:tcPr>
            <w:tcW w:w="818" w:type="dxa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ПДО</w:t>
            </w:r>
          </w:p>
        </w:tc>
        <w:tc>
          <w:tcPr>
            <w:tcW w:w="1618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 анализ проведения итоговой аттестации обучающихся в творческих объединениях</w:t>
            </w:r>
          </w:p>
        </w:tc>
        <w:tc>
          <w:tcPr>
            <w:tcW w:w="851" w:type="dxa"/>
            <w:gridSpan w:val="2"/>
          </w:tcPr>
          <w:p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Темат</w:t>
            </w:r>
          </w:p>
        </w:tc>
        <w:tc>
          <w:tcPr>
            <w:tcW w:w="1842" w:type="dxa"/>
            <w:gridSpan w:val="3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Посещение итоговых занятий</w:t>
            </w:r>
          </w:p>
        </w:tc>
        <w:tc>
          <w:tcPr>
            <w:tcW w:w="1276" w:type="dxa"/>
            <w:gridSpan w:val="2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Зав. По УВЧ, методист</w:t>
            </w:r>
          </w:p>
        </w:tc>
        <w:tc>
          <w:tcPr>
            <w:tcW w:w="1963" w:type="dxa"/>
          </w:tcPr>
          <w:p>
            <w:pPr>
              <w:jc w:val="lef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Справка, совещание при директоре</w:t>
            </w:r>
          </w:p>
        </w:tc>
      </w:tr>
    </w:tbl>
    <w:p>
      <w:pPr>
        <w:pStyle w:val="11"/>
        <w:ind w:left="0"/>
        <w:jc w:val="both"/>
      </w:pPr>
    </w:p>
    <w:p>
      <w:pPr>
        <w:pStyle w:val="11"/>
        <w:ind w:left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3.5. Выявление, развитие и поддержка и работа с  детьми с ограниченными возможностями здоровья.</w:t>
      </w:r>
    </w:p>
    <w:p>
      <w:pPr>
        <w:pStyle w:val="11"/>
        <w:ind w:left="0"/>
        <w:jc w:val="both"/>
        <w:rPr>
          <w:color w:val="FF0000"/>
          <w:sz w:val="16"/>
          <w:szCs w:val="16"/>
        </w:rPr>
      </w:pPr>
    </w:p>
    <w:p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2021-2022 учебном году будет продолжена работа   с детьми с ограниченными возможностями здоровья. </w:t>
      </w:r>
    </w:p>
    <w:p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Задачи: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образовательного  процесса  по дополнительным общеобразовательным программам с учетом особенностей психофизического развития  обучающихся с ОВЗ;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формирование и развитие творческих способностей детей с ограниченными возможностями и детей-инвалидов;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 специальных  условий, без которых невозможно или затруднено освоение дополнительных общеобразовательных программ обучающихся с ОВЗ в соответствии с заключением психолого-медико-педагогической комиссии;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 пространства самоопределения (самопознания, самоидентификации, саморазвития) учащихся в эмоционально комфортных для них условиях;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создание  позитивно-конструктивного  стиля  отношения  к детям, независимо от их способностей, физических, умственных, материальных и иных возможностей;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организация  деятельности  с учетом особых индивидуальных особенностей и потребностей детей;</w:t>
      </w:r>
    </w:p>
    <w:p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обеспечение  каждому ребенку открытой  перспективы  для добровольного выбора формы проведения своего свободного времени.</w:t>
      </w:r>
    </w:p>
    <w:p>
      <w:pPr>
        <w:spacing w:line="360" w:lineRule="auto"/>
        <w:rPr>
          <w:iCs/>
          <w:sz w:val="28"/>
          <w:szCs w:val="28"/>
        </w:rPr>
      </w:pPr>
      <w:r>
        <w:rPr>
          <w:iCs/>
          <w:sz w:val="28"/>
          <w:szCs w:val="28"/>
        </w:rPr>
        <w:t>Перечень мероприятий:</w:t>
      </w:r>
    </w:p>
    <w:p>
      <w:pPr>
        <w:rPr>
          <w:sz w:val="10"/>
          <w:szCs w:val="10"/>
        </w:rPr>
      </w:pPr>
    </w:p>
    <w:tbl>
      <w:tblPr>
        <w:tblStyle w:val="10"/>
        <w:tblW w:w="101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6655"/>
        <w:gridCol w:w="2984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4" w:hRule="atLeast"/>
        </w:trPr>
        <w:tc>
          <w:tcPr>
            <w:tcW w:w="540" w:type="dxa"/>
          </w:tcPr>
          <w:p>
            <w:pPr>
              <w:jc w:val="both"/>
            </w:pPr>
            <w:r>
              <w:t>№</w:t>
            </w:r>
          </w:p>
          <w:p>
            <w:pPr>
              <w:jc w:val="both"/>
            </w:pPr>
            <w:r>
              <w:t>п/п</w:t>
            </w:r>
          </w:p>
        </w:tc>
        <w:tc>
          <w:tcPr>
            <w:tcW w:w="6655" w:type="dxa"/>
          </w:tcPr>
          <w:p>
            <w:pPr>
              <w:jc w:val="center"/>
            </w:pPr>
            <w:r>
              <w:t xml:space="preserve">Мероприятие </w:t>
            </w:r>
          </w:p>
        </w:tc>
        <w:tc>
          <w:tcPr>
            <w:tcW w:w="2984" w:type="dxa"/>
          </w:tcPr>
          <w:p>
            <w:pPr>
              <w:jc w:val="center"/>
            </w:pPr>
            <w:r>
              <w:t xml:space="preserve">Исполнители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both"/>
            </w:pPr>
            <w:r>
              <w:t>1</w:t>
            </w:r>
          </w:p>
        </w:tc>
        <w:tc>
          <w:tcPr>
            <w:tcW w:w="6655" w:type="dxa"/>
          </w:tcPr>
          <w:p>
            <w:pPr>
              <w:jc w:val="left"/>
            </w:pPr>
            <w:r>
              <w:t>Формирование банка данных  детей  с ОВЗ по различным направлениям деятельности</w:t>
            </w:r>
          </w:p>
          <w:p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984" w:type="dxa"/>
          </w:tcPr>
          <w:p>
            <w:pPr>
              <w:jc w:val="left"/>
            </w:pPr>
            <w:r>
              <w:t>Зам. директора по УВЧ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both"/>
            </w:pPr>
            <w:r>
              <w:t>2</w:t>
            </w:r>
          </w:p>
        </w:tc>
        <w:tc>
          <w:tcPr>
            <w:tcW w:w="6655" w:type="dxa"/>
          </w:tcPr>
          <w:p>
            <w:pPr>
              <w:jc w:val="left"/>
            </w:pPr>
            <w:r>
              <w:t>Участие педагогов в конференциях и семинарах, посвященных проблемам, работы с одаренными детьми и детьми с ОВЗ.</w:t>
            </w:r>
          </w:p>
          <w:p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984" w:type="dxa"/>
          </w:tcPr>
          <w:p>
            <w:pPr>
              <w:jc w:val="left"/>
            </w:pPr>
            <w:r>
              <w:t xml:space="preserve">ПДО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both"/>
            </w:pPr>
            <w:r>
              <w:t>3</w:t>
            </w:r>
          </w:p>
        </w:tc>
        <w:tc>
          <w:tcPr>
            <w:tcW w:w="6655" w:type="dxa"/>
          </w:tcPr>
          <w:p>
            <w:pPr>
              <w:jc w:val="left"/>
            </w:pPr>
            <w:r>
              <w:t>Участие в конкурсах методических материалов, по вопросам сопровождения  детей с ОВЗ</w:t>
            </w:r>
          </w:p>
          <w:p>
            <w:pPr>
              <w:jc w:val="left"/>
            </w:pPr>
          </w:p>
        </w:tc>
        <w:tc>
          <w:tcPr>
            <w:tcW w:w="2984" w:type="dxa"/>
          </w:tcPr>
          <w:p>
            <w:pPr>
              <w:jc w:val="left"/>
            </w:pPr>
            <w:r>
              <w:t xml:space="preserve">Зам. директора по УВЧ, </w:t>
            </w:r>
          </w:p>
          <w:p>
            <w:pPr>
              <w:jc w:val="left"/>
            </w:pPr>
            <w:r>
              <w:t xml:space="preserve"> 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both"/>
            </w:pPr>
            <w:r>
              <w:t>4</w:t>
            </w:r>
          </w:p>
        </w:tc>
        <w:tc>
          <w:tcPr>
            <w:tcW w:w="6655" w:type="dxa"/>
          </w:tcPr>
          <w:p>
            <w:pPr>
              <w:jc w:val="left"/>
            </w:pPr>
            <w:r>
              <w:t>Организация  мероприятий  по участию  детей с ОВЗ  в городских, краевых, международных, всероссийских конкурсах</w:t>
            </w:r>
          </w:p>
          <w:p>
            <w:pPr>
              <w:jc w:val="left"/>
              <w:rPr>
                <w:sz w:val="16"/>
                <w:szCs w:val="16"/>
              </w:rPr>
            </w:pPr>
          </w:p>
        </w:tc>
        <w:tc>
          <w:tcPr>
            <w:tcW w:w="2984" w:type="dxa"/>
          </w:tcPr>
          <w:p>
            <w:pPr>
              <w:jc w:val="left"/>
            </w:pPr>
            <w:r>
              <w:t xml:space="preserve">Педагоги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both"/>
            </w:pPr>
            <w:r>
              <w:t>5</w:t>
            </w:r>
          </w:p>
        </w:tc>
        <w:tc>
          <w:tcPr>
            <w:tcW w:w="6655" w:type="dxa"/>
          </w:tcPr>
          <w:p>
            <w:pPr>
              <w:jc w:val="left"/>
            </w:pPr>
            <w:r>
              <w:t>Материальное стимулирование педагогов, работающих с  детьми с ОВЗ</w:t>
            </w:r>
          </w:p>
          <w:p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984" w:type="dxa"/>
          </w:tcPr>
          <w:p>
            <w:pPr>
              <w:jc w:val="left"/>
            </w:pPr>
            <w:r>
              <w:t xml:space="preserve">Директор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both"/>
            </w:pPr>
            <w:r>
              <w:t>6</w:t>
            </w:r>
          </w:p>
        </w:tc>
        <w:tc>
          <w:tcPr>
            <w:tcW w:w="6655" w:type="dxa"/>
          </w:tcPr>
          <w:p>
            <w:pPr>
              <w:jc w:val="left"/>
            </w:pPr>
            <w:r>
              <w:t xml:space="preserve">Выдвижение талантливых детей с ОВЗ  на премию Главы городского округа </w:t>
            </w:r>
          </w:p>
          <w:p>
            <w:pPr>
              <w:jc w:val="left"/>
              <w:rPr>
                <w:sz w:val="10"/>
                <w:szCs w:val="10"/>
              </w:rPr>
            </w:pPr>
          </w:p>
        </w:tc>
        <w:tc>
          <w:tcPr>
            <w:tcW w:w="2984" w:type="dxa"/>
          </w:tcPr>
          <w:p>
            <w:pPr>
              <w:jc w:val="left"/>
            </w:pPr>
            <w:r>
              <w:t>Директор</w:t>
            </w:r>
          </w:p>
        </w:tc>
      </w:tr>
    </w:tbl>
    <w:p>
      <w:pPr>
        <w:pStyle w:val="11"/>
        <w:ind w:left="0"/>
        <w:jc w:val="both"/>
        <w:rPr>
          <w:sz w:val="28"/>
          <w:szCs w:val="28"/>
        </w:rPr>
      </w:pPr>
    </w:p>
    <w:p>
      <w:pPr>
        <w:pStyle w:val="11"/>
        <w:ind w:left="0"/>
        <w:jc w:val="both"/>
        <w:rPr>
          <w:b/>
          <w:sz w:val="28"/>
          <w:szCs w:val="28"/>
        </w:rPr>
      </w:pPr>
    </w:p>
    <w:p>
      <w:pPr>
        <w:pStyle w:val="11"/>
        <w:ind w:left="0"/>
        <w:jc w:val="both"/>
        <w:rPr>
          <w:b/>
          <w:sz w:val="28"/>
          <w:szCs w:val="28"/>
        </w:rPr>
      </w:pPr>
    </w:p>
    <w:p>
      <w:pPr>
        <w:pStyle w:val="11"/>
        <w:ind w:left="0"/>
        <w:jc w:val="both"/>
        <w:rPr>
          <w:sz w:val="16"/>
          <w:szCs w:val="16"/>
        </w:rPr>
      </w:pPr>
      <w:r>
        <w:rPr>
          <w:b/>
          <w:sz w:val="28"/>
          <w:szCs w:val="28"/>
        </w:rPr>
        <w:t xml:space="preserve">3.6. Организационно-методическая деятельность по взаимодействию с образовательными учреждениями городского округа </w:t>
      </w:r>
    </w:p>
    <w:p>
      <w:pPr>
        <w:rPr>
          <w:sz w:val="16"/>
          <w:szCs w:val="16"/>
        </w:rPr>
      </w:pPr>
    </w:p>
    <w:p>
      <w:pPr>
        <w:spacing w:line="360" w:lineRule="auto"/>
        <w:ind w:firstLine="357"/>
        <w:jc w:val="both"/>
        <w:rPr>
          <w:sz w:val="28"/>
          <w:szCs w:val="28"/>
        </w:rPr>
      </w:pPr>
      <w:r>
        <w:rPr>
          <w:sz w:val="28"/>
          <w:szCs w:val="28"/>
        </w:rPr>
        <w:t>Часть кружковых объединений МБОУ ДО ДДТ будут базироваться в помещениях образовательных учреждений, дворовых клубах.</w:t>
      </w:r>
    </w:p>
    <w:p>
      <w:pPr>
        <w:ind w:left="357"/>
        <w:rPr>
          <w:sz w:val="10"/>
          <w:szCs w:val="10"/>
        </w:rPr>
      </w:pPr>
    </w:p>
    <w:p>
      <w:pPr>
        <w:pStyle w:val="7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Объединения ДДТ, действующие на базе других образовательных</w:t>
      </w:r>
    </w:p>
    <w:p>
      <w:pPr>
        <w:pStyle w:val="7"/>
        <w:spacing w:after="0"/>
        <w:ind w:left="0"/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организаций</w:t>
      </w:r>
    </w:p>
    <w:tbl>
      <w:tblPr>
        <w:tblStyle w:val="10"/>
        <w:tblpPr w:leftFromText="180" w:rightFromText="180" w:vertAnchor="text" w:horzAnchor="margin" w:tblpY="378"/>
        <w:tblW w:w="101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688"/>
        <w:gridCol w:w="1984"/>
        <w:gridCol w:w="1418"/>
        <w:gridCol w:w="252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№</w:t>
            </w:r>
          </w:p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п/п</w:t>
            </w:r>
          </w:p>
        </w:tc>
        <w:tc>
          <w:tcPr>
            <w:tcW w:w="3688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 xml:space="preserve">                  Учреждение </w:t>
            </w:r>
          </w:p>
        </w:tc>
        <w:tc>
          <w:tcPr>
            <w:tcW w:w="1984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Количество образовательных программ</w:t>
            </w:r>
          </w:p>
        </w:tc>
        <w:tc>
          <w:tcPr>
            <w:tcW w:w="1418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Кол-во  групп</w:t>
            </w:r>
          </w:p>
        </w:tc>
        <w:tc>
          <w:tcPr>
            <w:tcW w:w="2522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Кол-во детей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3688" w:type="dxa"/>
          </w:tcPr>
          <w:p>
            <w:pPr>
              <w:pStyle w:val="13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МКОУ СОШ № 251</w:t>
            </w:r>
          </w:p>
        </w:tc>
        <w:tc>
          <w:tcPr>
            <w:tcW w:w="1984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8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2522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87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3688" w:type="dxa"/>
          </w:tcPr>
          <w:p>
            <w:pPr>
              <w:pStyle w:val="13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МКОУ гимназия №259</w:t>
            </w:r>
          </w:p>
        </w:tc>
        <w:tc>
          <w:tcPr>
            <w:tcW w:w="1984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1418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2</w:t>
            </w:r>
          </w:p>
        </w:tc>
        <w:tc>
          <w:tcPr>
            <w:tcW w:w="2522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3688" w:type="dxa"/>
          </w:tcPr>
          <w:p>
            <w:pPr>
              <w:pStyle w:val="13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МКОУ СОШ №256</w:t>
            </w:r>
          </w:p>
        </w:tc>
        <w:tc>
          <w:tcPr>
            <w:tcW w:w="1984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8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22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60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3688" w:type="dxa"/>
          </w:tcPr>
          <w:p>
            <w:pPr>
              <w:pStyle w:val="13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МКОУ СОШ № 258</w:t>
            </w:r>
          </w:p>
        </w:tc>
        <w:tc>
          <w:tcPr>
            <w:tcW w:w="1984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8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4</w:t>
            </w:r>
          </w:p>
        </w:tc>
        <w:tc>
          <w:tcPr>
            <w:tcW w:w="2522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5</w:t>
            </w:r>
          </w:p>
        </w:tc>
        <w:tc>
          <w:tcPr>
            <w:tcW w:w="3688" w:type="dxa"/>
          </w:tcPr>
          <w:p>
            <w:pPr>
              <w:pStyle w:val="13"/>
              <w:jc w:val="left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ФГКУ «СУ ФПС №25 МЧС России»</w:t>
            </w:r>
          </w:p>
        </w:tc>
        <w:tc>
          <w:tcPr>
            <w:tcW w:w="1984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1</w:t>
            </w:r>
          </w:p>
        </w:tc>
        <w:tc>
          <w:tcPr>
            <w:tcW w:w="1418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</w:t>
            </w:r>
          </w:p>
        </w:tc>
        <w:tc>
          <w:tcPr>
            <w:tcW w:w="2522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30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lang w:val="ru-RU"/>
              </w:rPr>
            </w:pPr>
          </w:p>
        </w:tc>
        <w:tc>
          <w:tcPr>
            <w:tcW w:w="3688" w:type="dxa"/>
          </w:tcPr>
          <w:p>
            <w:pPr>
              <w:pStyle w:val="13"/>
              <w:jc w:val="left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ИТОГО:</w:t>
            </w:r>
          </w:p>
        </w:tc>
        <w:tc>
          <w:tcPr>
            <w:tcW w:w="1984" w:type="dxa"/>
          </w:tcPr>
          <w:p>
            <w:pPr>
              <w:pStyle w:val="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7</w:t>
            </w:r>
          </w:p>
        </w:tc>
        <w:tc>
          <w:tcPr>
            <w:tcW w:w="1418" w:type="dxa"/>
          </w:tcPr>
          <w:p>
            <w:pPr>
              <w:pStyle w:val="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16</w:t>
            </w:r>
          </w:p>
        </w:tc>
        <w:tc>
          <w:tcPr>
            <w:tcW w:w="2522" w:type="dxa"/>
          </w:tcPr>
          <w:p>
            <w:pPr>
              <w:pStyle w:val="13"/>
              <w:jc w:val="center"/>
              <w:rPr>
                <w:rFonts w:ascii="Times New Roman" w:hAnsi="Times New Roman"/>
                <w:b/>
                <w:lang w:val="ru-RU"/>
              </w:rPr>
            </w:pPr>
            <w:r>
              <w:rPr>
                <w:rFonts w:ascii="Times New Roman" w:hAnsi="Times New Roman"/>
                <w:b/>
                <w:lang w:val="ru-RU"/>
              </w:rPr>
              <w:t>272</w:t>
            </w:r>
          </w:p>
        </w:tc>
      </w:tr>
    </w:tbl>
    <w:p>
      <w:pPr>
        <w:pStyle w:val="1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>
      <w:pPr>
        <w:pStyle w:val="1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>
      <w:pPr>
        <w:pStyle w:val="1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Объединения ДДТ, действующие на базе</w:t>
      </w:r>
    </w:p>
    <w:p>
      <w:pPr>
        <w:pStyle w:val="1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  <w:r>
        <w:rPr>
          <w:rFonts w:ascii="Times New Roman" w:hAnsi="Times New Roman"/>
          <w:b/>
          <w:i/>
          <w:sz w:val="28"/>
          <w:szCs w:val="28"/>
          <w:lang w:val="ru-RU"/>
        </w:rPr>
        <w:t>ул. Карла Маркса, 23 - «Чудетство», ул. Постникова, 3, п. Дунай</w:t>
      </w:r>
    </w:p>
    <w:p>
      <w:pPr>
        <w:pStyle w:val="13"/>
        <w:jc w:val="center"/>
        <w:rPr>
          <w:rFonts w:ascii="Times New Roman" w:hAnsi="Times New Roman"/>
          <w:b/>
          <w:i/>
          <w:sz w:val="28"/>
          <w:szCs w:val="28"/>
          <w:lang w:val="ru-RU"/>
        </w:rPr>
      </w:pPr>
    </w:p>
    <w:p>
      <w:pPr>
        <w:pStyle w:val="13"/>
        <w:rPr>
          <w:rFonts w:ascii="Times New Roman" w:hAnsi="Times New Roman"/>
          <w:b/>
          <w:sz w:val="10"/>
          <w:szCs w:val="10"/>
          <w:lang w:val="ru-RU"/>
        </w:rPr>
      </w:pPr>
    </w:p>
    <w:tbl>
      <w:tblPr>
        <w:tblStyle w:val="10"/>
        <w:tblW w:w="101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3178"/>
        <w:gridCol w:w="3026"/>
        <w:gridCol w:w="340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№</w:t>
            </w:r>
          </w:p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78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Наименование клуба</w:t>
            </w:r>
          </w:p>
        </w:tc>
        <w:tc>
          <w:tcPr>
            <w:tcW w:w="3026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Количество образовательных программ</w:t>
            </w:r>
          </w:p>
        </w:tc>
        <w:tc>
          <w:tcPr>
            <w:tcW w:w="3408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Кол-во групп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3178" w:type="dxa"/>
          </w:tcPr>
          <w:p>
            <w:pPr>
              <w:pStyle w:val="1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«Чудетство»</w:t>
            </w:r>
          </w:p>
        </w:tc>
        <w:tc>
          <w:tcPr>
            <w:tcW w:w="3026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408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3178" w:type="dxa"/>
          </w:tcPr>
          <w:p>
            <w:pPr>
              <w:pStyle w:val="1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Постникова 3</w:t>
            </w:r>
          </w:p>
        </w:tc>
        <w:tc>
          <w:tcPr>
            <w:tcW w:w="3026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6</w:t>
            </w:r>
          </w:p>
        </w:tc>
        <w:tc>
          <w:tcPr>
            <w:tcW w:w="3408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3178" w:type="dxa"/>
          </w:tcPr>
          <w:p>
            <w:pPr>
              <w:pStyle w:val="1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П. Дунай</w:t>
            </w:r>
          </w:p>
        </w:tc>
        <w:tc>
          <w:tcPr>
            <w:tcW w:w="3026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3408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18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4</w:t>
            </w:r>
          </w:p>
        </w:tc>
        <w:tc>
          <w:tcPr>
            <w:tcW w:w="3178" w:type="dxa"/>
          </w:tcPr>
          <w:p>
            <w:pPr>
              <w:pStyle w:val="13"/>
              <w:jc w:val="left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Ул. Комсомольская 16</w:t>
            </w:r>
          </w:p>
        </w:tc>
        <w:tc>
          <w:tcPr>
            <w:tcW w:w="3026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10</w:t>
            </w:r>
          </w:p>
        </w:tc>
        <w:tc>
          <w:tcPr>
            <w:tcW w:w="3408" w:type="dxa"/>
          </w:tcPr>
          <w:p>
            <w:pPr>
              <w:pStyle w:val="13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25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7" w:type="dxa"/>
          </w:tcPr>
          <w:p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3178" w:type="dxa"/>
          </w:tcPr>
          <w:p>
            <w:pPr>
              <w:pStyle w:val="13"/>
              <w:jc w:val="left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ИТОГО:</w:t>
            </w:r>
          </w:p>
        </w:tc>
        <w:tc>
          <w:tcPr>
            <w:tcW w:w="3026" w:type="dxa"/>
          </w:tcPr>
          <w:p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23</w:t>
            </w:r>
          </w:p>
        </w:tc>
        <w:tc>
          <w:tcPr>
            <w:tcW w:w="3408" w:type="dxa"/>
          </w:tcPr>
          <w:p>
            <w:pPr>
              <w:pStyle w:val="13"/>
              <w:jc w:val="center"/>
              <w:rPr>
                <w:rFonts w:ascii="Times New Roman" w:hAnsi="Times New Roman"/>
                <w:b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u-RU"/>
              </w:rPr>
              <w:t>62</w:t>
            </w:r>
          </w:p>
        </w:tc>
      </w:tr>
    </w:tbl>
    <w:p>
      <w:pPr>
        <w:jc w:val="center"/>
        <w:rPr>
          <w:i/>
        </w:rPr>
      </w:pPr>
    </w:p>
    <w:p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Объединения ДДТ,  реализуемые  на платной основе</w:t>
      </w:r>
    </w:p>
    <w:p>
      <w:pPr>
        <w:jc w:val="center"/>
        <w:rPr>
          <w:b/>
          <w:i/>
          <w:sz w:val="28"/>
          <w:szCs w:val="28"/>
        </w:rPr>
      </w:pPr>
    </w:p>
    <w:p>
      <w:pPr>
        <w:jc w:val="center"/>
        <w:rPr>
          <w:sz w:val="10"/>
          <w:szCs w:val="10"/>
        </w:rPr>
      </w:pPr>
    </w:p>
    <w:tbl>
      <w:tblPr>
        <w:tblStyle w:val="10"/>
        <w:tblW w:w="10198" w:type="dxa"/>
        <w:tblInd w:w="-34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5528"/>
        <w:gridCol w:w="410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t>№ п/п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t>Наименование программы</w:t>
            </w:r>
          </w:p>
        </w:tc>
        <w:tc>
          <w:tcPr>
            <w:tcW w:w="4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 групп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8" w:hRule="atLeast"/>
        </w:trPr>
        <w:tc>
          <w:tcPr>
            <w:tcW w:w="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</w:pPr>
            <w:r>
              <w:t>«Путь к успеху» (танцевальный)</w:t>
            </w:r>
          </w:p>
        </w:tc>
        <w:tc>
          <w:tcPr>
            <w:tcW w:w="4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center"/>
              <w:textAlignment w:val="auto"/>
            </w:pPr>
            <w:r>
              <w:t>2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</w:pPr>
            <w:r>
              <w:t>«Филиппок» (изо)</w:t>
            </w:r>
          </w:p>
        </w:tc>
        <w:tc>
          <w:tcPr>
            <w:tcW w:w="4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</w:pPr>
            <w:r>
              <w:t>«Мир куклы»</w:t>
            </w:r>
          </w:p>
        </w:tc>
        <w:tc>
          <w:tcPr>
            <w:tcW w:w="4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</w:pPr>
            <w:r>
              <w:t>«Развивайка» (развивающий)</w:t>
            </w:r>
          </w:p>
        </w:tc>
        <w:tc>
          <w:tcPr>
            <w:tcW w:w="4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1" w:hRule="atLeast"/>
        </w:trPr>
        <w:tc>
          <w:tcPr>
            <w:tcW w:w="56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5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ind w:left="0"/>
              <w:jc w:val="center"/>
              <w:textAlignment w:val="auto"/>
              <w:rPr>
                <w:lang w:eastAsia="en-US"/>
              </w:rPr>
            </w:pPr>
          </w:p>
        </w:tc>
        <w:tc>
          <w:tcPr>
            <w:tcW w:w="55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jc w:val="left"/>
              <w:textAlignment w:val="auto"/>
              <w:rPr>
                <w:b/>
              </w:rPr>
            </w:pPr>
            <w:r>
              <w:rPr>
                <w:b/>
              </w:rPr>
              <w:t>ИТОГО: программы - 4</w:t>
            </w:r>
          </w:p>
        </w:tc>
        <w:tc>
          <w:tcPr>
            <w:tcW w:w="410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7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after="0" w:line="240" w:lineRule="auto"/>
              <w:textAlignment w:va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>
      <w:pPr>
        <w:rPr>
          <w:b/>
          <w:bCs/>
          <w:i/>
          <w:sz w:val="28"/>
          <w:szCs w:val="28"/>
        </w:rPr>
      </w:pPr>
      <w:r>
        <w:t xml:space="preserve"> </w:t>
      </w:r>
    </w:p>
    <w:p>
      <w:pPr>
        <w:jc w:val="center"/>
        <w:rPr>
          <w:b/>
          <w:bCs/>
          <w:i w:val="0"/>
          <w:iCs/>
          <w:sz w:val="28"/>
          <w:szCs w:val="28"/>
        </w:rPr>
      </w:pPr>
    </w:p>
    <w:p>
      <w:pPr>
        <w:jc w:val="center"/>
        <w:rPr>
          <w:b/>
          <w:bCs/>
          <w:i w:val="0"/>
          <w:iCs/>
          <w:sz w:val="28"/>
          <w:szCs w:val="28"/>
        </w:rPr>
      </w:pPr>
    </w:p>
    <w:p>
      <w:pPr>
        <w:jc w:val="center"/>
        <w:rPr>
          <w:b/>
          <w:bCs/>
          <w:i w:val="0"/>
          <w:iCs/>
          <w:sz w:val="28"/>
          <w:szCs w:val="28"/>
        </w:rPr>
      </w:pPr>
    </w:p>
    <w:p>
      <w:pPr>
        <w:jc w:val="center"/>
        <w:rPr>
          <w:b/>
          <w:bCs/>
          <w:i w:val="0"/>
          <w:iCs/>
          <w:sz w:val="28"/>
          <w:szCs w:val="28"/>
        </w:rPr>
      </w:pPr>
    </w:p>
    <w:p>
      <w:pPr>
        <w:jc w:val="center"/>
        <w:rPr>
          <w:b/>
          <w:bCs/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План мероприятий по  взаимодействию МБОУ ДО   ДДТ </w:t>
      </w:r>
    </w:p>
    <w:p>
      <w:pPr>
        <w:jc w:val="center"/>
        <w:rPr>
          <w:i w:val="0"/>
          <w:iCs/>
          <w:sz w:val="28"/>
          <w:szCs w:val="28"/>
        </w:rPr>
      </w:pPr>
      <w:r>
        <w:rPr>
          <w:b/>
          <w:bCs/>
          <w:i w:val="0"/>
          <w:iCs/>
          <w:sz w:val="28"/>
          <w:szCs w:val="28"/>
        </w:rPr>
        <w:t xml:space="preserve"> с образовательными учреждениями городского округа</w:t>
      </w:r>
    </w:p>
    <w:p>
      <w:pPr>
        <w:rPr>
          <w:sz w:val="10"/>
          <w:szCs w:val="10"/>
        </w:rPr>
      </w:pPr>
    </w:p>
    <w:tbl>
      <w:tblPr>
        <w:tblStyle w:val="3"/>
        <w:tblW w:w="1016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638"/>
        <w:gridCol w:w="25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t>Формы деятельности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</w:p>
        </w:tc>
        <w:tc>
          <w:tcPr>
            <w:tcW w:w="25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t>Сроки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 xml:space="preserve">Заключение договоров о сотрудничестве с администрацией ОУ. 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t>Сентябрь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textAlignment w:val="auto"/>
            </w:pPr>
            <w:r>
              <w:t>Открытие кружковых объединений в образовательных учреждениях городского округа.</w:t>
            </w:r>
          </w:p>
        </w:tc>
        <w:tc>
          <w:tcPr>
            <w:tcW w:w="25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392"/>
              <w:jc w:val="center"/>
              <w:textAlignment w:val="auto"/>
            </w:pPr>
            <w:r>
              <w:t>Сентябрь-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ind w:right="-392"/>
              <w:jc w:val="center"/>
              <w:textAlignment w:val="auto"/>
            </w:pPr>
            <w:r>
              <w:t>октябрь 2021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7638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</w:pPr>
            <w:r>
              <w:t>Анализ деятельности  педагогов-совместителей МБОУ ДО  ДДТ.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both"/>
              <w:textAlignment w:val="auto"/>
              <w:rPr>
                <w:sz w:val="16"/>
                <w:szCs w:val="16"/>
              </w:rPr>
            </w:pPr>
          </w:p>
        </w:tc>
        <w:tc>
          <w:tcPr>
            <w:tcW w:w="2526" w:type="dxa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jc w:val="center"/>
              <w:textAlignment w:val="auto"/>
            </w:pPr>
            <w:r>
              <w:t>Апрель 2022</w:t>
            </w:r>
          </w:p>
        </w:tc>
      </w:tr>
    </w:tbl>
    <w:p>
      <w:pPr>
        <w:jc w:val="both"/>
        <w:rPr>
          <w:sz w:val="16"/>
          <w:szCs w:val="16"/>
        </w:rPr>
      </w:pPr>
    </w:p>
    <w:p>
      <w:pPr>
        <w:rPr>
          <w:sz w:val="16"/>
          <w:szCs w:val="16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3.7. Организационно-управленческая схема по сдаче нормативных, аналитических и статистических материалов.</w:t>
      </w:r>
    </w:p>
    <w:p>
      <w:pPr>
        <w:rPr>
          <w:sz w:val="16"/>
          <w:szCs w:val="16"/>
        </w:rPr>
      </w:pPr>
    </w:p>
    <w:tbl>
      <w:tblPr>
        <w:tblStyle w:val="3"/>
        <w:tblW w:w="10179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8"/>
        <w:gridCol w:w="3385"/>
        <w:gridCol w:w="2126"/>
        <w:gridCol w:w="1417"/>
        <w:gridCol w:w="268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№</w:t>
            </w:r>
          </w:p>
          <w:p>
            <w:r>
              <w:t>п/п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Задача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Форма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</w:pPr>
            <w:r>
              <w:t>Срок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ind w:right="33"/>
              <w:jc w:val="center"/>
            </w:pPr>
            <w:r>
              <w:t>Ответственный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1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Проверка количественного состава обучающихся  в кружковых объединениях.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Проверка журналов и заявлений от родителей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До 01.10.21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Зам. директора по УВЧ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2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Сдача информационных материалов  (количественный состав кружка, заявления родителей,  протоколы родительских собраний, социальный паспорт) педагогов.</w:t>
            </w:r>
          </w:p>
          <w:p/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По установленной форме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До 01.10.21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Зам. директора по УВЧ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3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Размещение  на сайте ОУ показателей деятельности МБОУ ДО ДДТ по итогам самообследования.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По традиционной форме.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Апрель 2022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Секретарь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4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Сдача анализа деятельности творческих объединений, журналов кружковых объединений, мониторинга образовательных результатов за учебный год.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Предложенная форма.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До 25.05.22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Зам. директора по УВЧ, ПДО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5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Анализ работы  учреждения за 2021-2022 учебный год.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Свободная форма.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До 20.06.22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 xml:space="preserve">Зам. директора по УВЧ, педагоги-организаторы, </w:t>
            </w:r>
          </w:p>
          <w:p>
            <w:r>
              <w:t>зам. директора по АХЧ, ПДО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6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6</w:t>
            </w:r>
          </w:p>
        </w:tc>
        <w:tc>
          <w:tcPr>
            <w:tcW w:w="33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План работы учреждения на 2022-2023 учебный год.</w:t>
            </w:r>
          </w:p>
        </w:tc>
        <w:tc>
          <w:tcPr>
            <w:tcW w:w="212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Свободная форма.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t>До 10.08.22</w:t>
            </w:r>
          </w:p>
        </w:tc>
        <w:tc>
          <w:tcPr>
            <w:tcW w:w="268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sz w:val="22"/>
                <w:szCs w:val="22"/>
              </w:rPr>
              <w:t>Зам. директора по УВЧ, педагоги-организаторы, зам. директора по АХЧ.</w:t>
            </w:r>
          </w:p>
        </w:tc>
      </w:tr>
    </w:tbl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numPr>
          <w:ilvl w:val="0"/>
          <w:numId w:val="1"/>
        </w:numPr>
        <w:ind w:left="489" w:leftChars="0" w:hanging="489" w:firstLineChars="0"/>
        <w:rPr>
          <w:b/>
          <w:sz w:val="36"/>
          <w:szCs w:val="36"/>
        </w:rPr>
      </w:pPr>
      <w:r>
        <w:rPr>
          <w:b/>
          <w:sz w:val="36"/>
          <w:szCs w:val="36"/>
        </w:rPr>
        <w:t>План методической работы</w:t>
      </w:r>
    </w:p>
    <w:p>
      <w:pPr>
        <w:numPr>
          <w:ilvl w:val="0"/>
          <w:numId w:val="0"/>
        </w:numPr>
        <w:ind w:leftChars="0"/>
        <w:rPr>
          <w:b/>
          <w:sz w:val="16"/>
          <w:szCs w:val="16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4.1.1.Организационно-координационная работа</w:t>
      </w:r>
    </w:p>
    <w:p>
      <w:pPr>
        <w:pStyle w:val="11"/>
        <w:rPr>
          <w:sz w:val="10"/>
          <w:szCs w:val="10"/>
        </w:rPr>
      </w:pPr>
    </w:p>
    <w:tbl>
      <w:tblPr>
        <w:tblStyle w:val="10"/>
        <w:tblW w:w="101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3536"/>
        <w:gridCol w:w="4015"/>
        <w:gridCol w:w="2088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Тематика 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Сроки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2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Работа над единой методической темой МБОУ ДО ДДТ.</w:t>
            </w:r>
          </w:p>
          <w:p>
            <w:pPr>
              <w:jc w:val="left"/>
            </w:pPr>
          </w:p>
          <w:p>
            <w:pPr>
              <w:jc w:val="left"/>
            </w:pPr>
            <w:r>
              <w:t xml:space="preserve">Цель: Создание единого образовательно- воспитательного пространства ДДТ, обеспечивающего развитие и формирование многогранной личности ребенка в соответствии с его склонностями, интересами и возможностями.  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 xml:space="preserve">«Повышение качества дополнительного образования через развитие компетенций личности ребенка» 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2021-2022 уч.г.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 xml:space="preserve">Заседания методического совета   </w:t>
            </w:r>
          </w:p>
          <w:p>
            <w:pPr>
              <w:jc w:val="left"/>
              <w:rPr>
                <w:sz w:val="16"/>
                <w:szCs w:val="16"/>
              </w:rPr>
            </w:pPr>
          </w:p>
          <w:p>
            <w:pPr>
              <w:jc w:val="left"/>
            </w:pPr>
            <w:r>
              <w:t>Цель: формирование творческого подхода к деятельности у каждого педагога; реализация задач методической работы МБОУ ДО  ДДТ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pStyle w:val="11"/>
              <w:numPr>
                <w:ilvl w:val="0"/>
                <w:numId w:val="3"/>
              </w:numPr>
              <w:ind w:left="163" w:hanging="142"/>
              <w:jc w:val="left"/>
            </w:pPr>
            <w:r>
              <w:t>Утверждение плана работы на новый учебный год. Аттестация ПДО. Экспертиза образовательных программ.</w:t>
            </w:r>
          </w:p>
          <w:p>
            <w:pPr>
              <w:pStyle w:val="11"/>
              <w:numPr>
                <w:ilvl w:val="0"/>
                <w:numId w:val="3"/>
              </w:numPr>
              <w:ind w:left="163" w:hanging="142"/>
              <w:jc w:val="left"/>
            </w:pPr>
            <w:r>
              <w:t>Программно-методическое обеспечение МБОУ ДО ДДТ.</w:t>
            </w:r>
          </w:p>
          <w:p>
            <w:pPr>
              <w:pStyle w:val="11"/>
              <w:numPr>
                <w:ilvl w:val="0"/>
                <w:numId w:val="3"/>
              </w:numPr>
              <w:ind w:left="163" w:hanging="142"/>
              <w:jc w:val="left"/>
            </w:pPr>
            <w:r>
              <w:t xml:space="preserve"> </w:t>
            </w:r>
            <w:r>
              <w:rPr>
                <w:lang w:eastAsia="en-US"/>
              </w:rPr>
              <w:t>Подготовка к открытым занятиям: составление графика открытых занятий, мастер-классов.</w:t>
            </w:r>
          </w:p>
          <w:p>
            <w:pPr>
              <w:pStyle w:val="11"/>
              <w:ind w:left="163"/>
              <w:jc w:val="left"/>
            </w:pPr>
            <w:r>
              <w:t>Оказание методической помощи пдо.</w:t>
            </w:r>
          </w:p>
          <w:p>
            <w:pPr>
              <w:pStyle w:val="11"/>
              <w:numPr>
                <w:ilvl w:val="0"/>
                <w:numId w:val="3"/>
              </w:numPr>
              <w:ind w:left="163" w:hanging="142"/>
              <w:jc w:val="left"/>
            </w:pPr>
            <w:r>
              <w:t>Обсуждение методик по работе с одаренными детьми, представленных педагогами  с целью распространения опыта.</w:t>
            </w:r>
          </w:p>
          <w:p>
            <w:pPr>
              <w:pStyle w:val="11"/>
              <w:numPr>
                <w:ilvl w:val="0"/>
                <w:numId w:val="3"/>
              </w:numPr>
              <w:ind w:left="163" w:hanging="142"/>
              <w:jc w:val="left"/>
            </w:pPr>
            <w:r>
              <w:t>Подведение итогов работы за  2020-2021 учебный год.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Сентябрь</w:t>
            </w:r>
          </w:p>
          <w:p>
            <w:pPr>
              <w:jc w:val="center"/>
            </w:pPr>
            <w:r>
              <w:t>2021</w:t>
            </w:r>
          </w:p>
          <w:p>
            <w:pPr>
              <w:jc w:val="center"/>
              <w:rPr>
                <w:sz w:val="2"/>
                <w:szCs w:val="2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Сентябрь  2021</w:t>
            </w:r>
          </w:p>
          <w:p>
            <w:pPr>
              <w:jc w:val="center"/>
            </w:pPr>
            <w:r>
              <w:t>Ноябрь  2021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Март 22</w:t>
            </w:r>
          </w:p>
          <w:p>
            <w:pPr>
              <w:jc w:val="center"/>
              <w:rPr>
                <w:sz w:val="8"/>
                <w:szCs w:val="8"/>
              </w:rPr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Май 2022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3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Работа педагогических мастерских.</w:t>
            </w:r>
          </w:p>
          <w:p>
            <w:pPr>
              <w:jc w:val="left"/>
            </w:pPr>
            <w:r>
              <w:t>Проведение мастер-классов. Обмен опытом между педагогами дополнительного образования Приморского края.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 xml:space="preserve">Проведение мастер-классов силами педагогов дополнительного образования 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Март  22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Проведение рекламных акций</w:t>
            </w:r>
          </w:p>
          <w:p>
            <w:pPr>
              <w:jc w:val="left"/>
            </w:pPr>
            <w:r>
              <w:t>Цель: презентации образовательного пространства МБОУ ДО ДДТ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Проведение дней открытых дверей МБОУ ДО ДДТ. Размещение информационных материалов и материалов рекламного характера на сайте ДДТ. Взаимодействие со средствами массовой информации.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5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Объединение педагогических усилий образовательно-воспитательных учреждений  и социума в создании единого образовательного пространства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Взаимодействие с коллективами образовательных учреждений и учреждениями социокультурной инфраструктуры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6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Прогнозирование, планирование и организация повышения квалификации и профессиональной переподготовки педагогических работников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Профессиональный  стандарт педагога дополнительного образования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7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Организация методического сопровождения и оказания методической помощи педагогическим работникам в период подготовки к аттестации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Подготовка предварительного списка аттестующихся педагогов на категорию и соответствие занимаемой должности.</w:t>
            </w:r>
          </w:p>
          <w:p>
            <w:pPr>
              <w:jc w:val="left"/>
            </w:pPr>
            <w:r>
              <w:t>Анализ принятых на аттестацию документов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В течение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8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Планирование работы методической службы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Разработка и утверждение планов:</w:t>
            </w:r>
          </w:p>
          <w:p>
            <w:pPr>
              <w:jc w:val="left"/>
            </w:pPr>
            <w:r>
              <w:t>- методического совета;</w:t>
            </w:r>
          </w:p>
          <w:p>
            <w:pPr>
              <w:jc w:val="left"/>
            </w:pPr>
            <w:r>
              <w:t>- экспертного совета.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Август 2021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9</w:t>
            </w:r>
          </w:p>
        </w:tc>
        <w:tc>
          <w:tcPr>
            <w:tcW w:w="353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Разработка и внедрение новых программ и педагогических технологий обучения и воспитания, а также доработка ранее реализуемых общеобразовательных программ.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Проекты организационно-нормативных документов, регламентирующих образовательный процесс.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По мере необходимости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74" w:hRule="atLeast"/>
        </w:trPr>
        <w:tc>
          <w:tcPr>
            <w:tcW w:w="5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3536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Необходимая документация (положения, проекты) и информация по проведению творческих массовых мероприятий (конкурсов, выставок, слетов, соревнований и т.п.)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В течение учебного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10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Перспективное планирование непрерывного образования педагогов и формирование их творческого потенциала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Повышение квалификации педагогов на базе  ГОАУ ДПО  ПК ИРО г. Владивосток и дистанционно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В течение учебного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8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11</w:t>
            </w:r>
          </w:p>
        </w:tc>
        <w:tc>
          <w:tcPr>
            <w:tcW w:w="353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Создание условий для обеспечения системности деятельности с детьми, требующими повышенного педагогического внимания</w:t>
            </w:r>
          </w:p>
        </w:tc>
        <w:tc>
          <w:tcPr>
            <w:tcW w:w="401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Реализация программы «Содружество».</w:t>
            </w:r>
          </w:p>
        </w:tc>
        <w:tc>
          <w:tcPr>
            <w:tcW w:w="208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В течение учебного года</w:t>
            </w:r>
          </w:p>
        </w:tc>
      </w:tr>
    </w:tbl>
    <w:p>
      <w:pPr>
        <w:rPr>
          <w:i/>
          <w:sz w:val="16"/>
          <w:szCs w:val="16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4.1.2.Обучающая деятельность  </w:t>
      </w:r>
    </w:p>
    <w:p>
      <w:pPr>
        <w:pStyle w:val="11"/>
        <w:rPr>
          <w:sz w:val="10"/>
          <w:szCs w:val="10"/>
        </w:rPr>
      </w:pPr>
    </w:p>
    <w:tbl>
      <w:tblPr>
        <w:tblStyle w:val="10"/>
        <w:tblW w:w="101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670"/>
        <w:gridCol w:w="4928"/>
        <w:gridCol w:w="2041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2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Тематика 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Сроки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267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Школа  педагогического мастерства (ШПМ)</w:t>
            </w: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 xml:space="preserve"> Вопросы организации и реализации дополнительного образования в новых социальноэкономических условиях (в системе ПФДО)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Октябрь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8" w:hRule="atLeast"/>
        </w:trPr>
        <w:tc>
          <w:tcPr>
            <w:tcW w:w="540" w:type="dxa"/>
            <w:vMerge w:val="continue"/>
            <w:tcBorders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</w:p>
        </w:tc>
        <w:tc>
          <w:tcPr>
            <w:tcW w:w="2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 xml:space="preserve"> «Программно-методическое обеспечение дополнительного образования детей в условиях внедрения ПФДО»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Февраль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2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2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67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Работа по самообразованию</w:t>
            </w:r>
          </w:p>
          <w:p>
            <w:pPr>
              <w:jc w:val="left"/>
            </w:pPr>
            <w:r>
              <w:t>Цель: оказание помощи в выборе темы и в решении проблем планирования самообразования</w:t>
            </w: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</w:p>
          <w:p>
            <w:pPr>
              <w:jc w:val="left"/>
            </w:pPr>
            <w:r>
              <w:t xml:space="preserve">Самообразование как средство повышения педагогической культуры </w:t>
            </w:r>
          </w:p>
          <w:p>
            <w:pPr>
              <w:jc w:val="left"/>
            </w:pPr>
            <w:r>
              <w:t>Отчет по темам самообразования (педагогические советы)</w:t>
            </w:r>
          </w:p>
        </w:tc>
        <w:tc>
          <w:tcPr>
            <w:tcW w:w="204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  <w:r>
              <w:t>В течение учебного года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0" w:hRule="atLeast"/>
        </w:trPr>
        <w:tc>
          <w:tcPr>
            <w:tcW w:w="54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3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2670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Групповые и индивидуальные консультации с целью  оказания помощи в совершенствовании педагогического мастерства</w:t>
            </w: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Посещение занятий с последующим анализом</w:t>
            </w:r>
          </w:p>
        </w:tc>
        <w:tc>
          <w:tcPr>
            <w:tcW w:w="2041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В течение учебного  года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Оформление педагогической документации</w:t>
            </w:r>
          </w:p>
        </w:tc>
        <w:tc>
          <w:tcPr>
            <w:tcW w:w="204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" w:hRule="atLeast"/>
        </w:trPr>
        <w:tc>
          <w:tcPr>
            <w:tcW w:w="54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2670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  <w:tc>
          <w:tcPr>
            <w:tcW w:w="492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Создание дополнительных  общеобразовательных программ.</w:t>
            </w:r>
          </w:p>
        </w:tc>
        <w:tc>
          <w:tcPr>
            <w:tcW w:w="2041" w:type="dxa"/>
            <w:vMerge w:val="continue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vAlign w:val="center"/>
          </w:tcPr>
          <w:p>
            <w:pPr>
              <w:jc w:val="center"/>
            </w:pPr>
          </w:p>
        </w:tc>
      </w:tr>
    </w:tbl>
    <w:p>
      <w:pPr>
        <w:rPr>
          <w:b/>
          <w:sz w:val="28"/>
          <w:szCs w:val="28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4.1.3.Информационно-методическая деятельность </w:t>
      </w:r>
    </w:p>
    <w:p>
      <w:pPr>
        <w:rPr>
          <w:b/>
          <w:sz w:val="18"/>
          <w:szCs w:val="18"/>
        </w:rPr>
      </w:pPr>
    </w:p>
    <w:p>
      <w:pPr>
        <w:ind w:left="360"/>
        <w:rPr>
          <w:sz w:val="10"/>
          <w:szCs w:val="10"/>
        </w:rPr>
      </w:pPr>
    </w:p>
    <w:tbl>
      <w:tblPr>
        <w:tblStyle w:val="10"/>
        <w:tblW w:w="10164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2953"/>
        <w:gridCol w:w="4644"/>
        <w:gridCol w:w="202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№</w:t>
            </w:r>
          </w:p>
          <w:p>
            <w:pPr>
              <w:jc w:val="center"/>
            </w:pPr>
            <w:r>
              <w:t>п/п</w:t>
            </w:r>
          </w:p>
        </w:tc>
        <w:tc>
          <w:tcPr>
            <w:tcW w:w="29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Направление деятельности</w:t>
            </w:r>
          </w:p>
        </w:tc>
        <w:tc>
          <w:tcPr>
            <w:tcW w:w="4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Тематика </w:t>
            </w:r>
          </w:p>
        </w:tc>
        <w:tc>
          <w:tcPr>
            <w:tcW w:w="2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 xml:space="preserve">Сроки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rPr>
          <w:trHeight w:val="1014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29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Публикация методических материалов, статей педагогов на </w:t>
            </w:r>
            <w:r>
              <w:rPr>
                <w:sz w:val="22"/>
                <w:szCs w:val="22"/>
              </w:rPr>
              <w:t>уровне ДДТ, города, края</w:t>
            </w:r>
          </w:p>
        </w:tc>
        <w:tc>
          <w:tcPr>
            <w:tcW w:w="4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Повышение имиджа ДДТ. Подготовка статей о коллективах, руководителях, деятельности ДДТ для публикации в СМИ и на сайте учреждения</w:t>
            </w:r>
          </w:p>
        </w:tc>
        <w:tc>
          <w:tcPr>
            <w:tcW w:w="2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В течение учебного 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540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2953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Обеспечение педагогических работников необходимой информацией об основных направлениях дополнительного образования, технологиях, программах и т.п.</w:t>
            </w:r>
          </w:p>
        </w:tc>
        <w:tc>
          <w:tcPr>
            <w:tcW w:w="4644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Оптимизация информационных банков данных:</w:t>
            </w:r>
          </w:p>
          <w:p>
            <w:pPr>
              <w:jc w:val="left"/>
            </w:pPr>
            <w:r>
              <w:t>- общеобразовательных программ;</w:t>
            </w:r>
          </w:p>
          <w:p>
            <w:pPr>
              <w:jc w:val="left"/>
            </w:pPr>
            <w:r>
              <w:t>- нормативно-правовой документации;</w:t>
            </w:r>
          </w:p>
          <w:p>
            <w:pPr>
              <w:jc w:val="left"/>
            </w:pPr>
            <w:r>
              <w:t>- методических и дидактических разработок;</w:t>
            </w:r>
          </w:p>
          <w:p>
            <w:pPr>
              <w:jc w:val="left"/>
            </w:pPr>
            <w:r>
              <w:t>- педагогических технологий;</w:t>
            </w:r>
          </w:p>
          <w:p>
            <w:pPr>
              <w:jc w:val="left"/>
            </w:pPr>
            <w:r>
              <w:t>- организаций, сотрудничающих с МБОУ ДО  ДДТ</w:t>
            </w:r>
          </w:p>
        </w:tc>
        <w:tc>
          <w:tcPr>
            <w:tcW w:w="20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В течение учебного года</w:t>
            </w:r>
          </w:p>
        </w:tc>
      </w:tr>
    </w:tbl>
    <w:p>
      <w:pPr>
        <w:rPr>
          <w:i/>
          <w:sz w:val="6"/>
          <w:szCs w:val="6"/>
        </w:rPr>
      </w:pPr>
    </w:p>
    <w:p>
      <w:pPr>
        <w:rPr>
          <w:i/>
          <w:sz w:val="6"/>
          <w:szCs w:val="6"/>
        </w:rPr>
      </w:pPr>
    </w:p>
    <w:p>
      <w:pPr>
        <w:rPr>
          <w:b/>
          <w:sz w:val="28"/>
          <w:szCs w:val="28"/>
        </w:rPr>
      </w:pPr>
      <w:r>
        <w:rPr>
          <w:b/>
          <w:sz w:val="28"/>
          <w:szCs w:val="28"/>
        </w:rPr>
        <w:t>4.1.4.Повышение педагогического мастерства педагогов</w:t>
      </w:r>
    </w:p>
    <w:p>
      <w:pPr>
        <w:rPr>
          <w:b/>
          <w:sz w:val="18"/>
          <w:szCs w:val="18"/>
        </w:rPr>
      </w:pPr>
    </w:p>
    <w:tbl>
      <w:tblPr>
        <w:tblStyle w:val="10"/>
        <w:tblW w:w="1017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9"/>
        <w:gridCol w:w="3287"/>
        <w:gridCol w:w="4311"/>
        <w:gridCol w:w="2042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№</w:t>
            </w:r>
          </w:p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п/п</w:t>
            </w:r>
          </w:p>
        </w:tc>
        <w:tc>
          <w:tcPr>
            <w:tcW w:w="32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Направление деятельности</w:t>
            </w:r>
          </w:p>
        </w:tc>
        <w:tc>
          <w:tcPr>
            <w:tcW w:w="4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Тематика 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Сроки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atLeast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1</w:t>
            </w:r>
          </w:p>
        </w:tc>
        <w:tc>
          <w:tcPr>
            <w:tcW w:w="32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Тематические педагогические педсоветы,  заседания ШПМ</w:t>
            </w:r>
          </w:p>
        </w:tc>
        <w:tc>
          <w:tcPr>
            <w:tcW w:w="4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соответствии с методической темой ОУ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В течение учебного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1" w:hRule="atLeast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2</w:t>
            </w:r>
          </w:p>
        </w:tc>
        <w:tc>
          <w:tcPr>
            <w:tcW w:w="32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Повышение квалификации на курсах при ГОАУ ПК и РО и дистанционно</w:t>
            </w:r>
          </w:p>
        </w:tc>
        <w:tc>
          <w:tcPr>
            <w:tcW w:w="4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Организация учебно-воспитательного процесса в творческих объединениях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В течение учебного года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1" w:hRule="atLeast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3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left"/>
            </w:pPr>
          </w:p>
        </w:tc>
        <w:tc>
          <w:tcPr>
            <w:tcW w:w="32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Участие в городских и краевых семинарах, конференциях, педчтениях, мастер-классах (очных и дистанционных).</w:t>
            </w:r>
          </w:p>
        </w:tc>
        <w:tc>
          <w:tcPr>
            <w:tcW w:w="4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Организация образовательного процесса в учреждениях дополнительного образования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В течение учебного  года</w:t>
            </w: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3" w:hRule="atLeast"/>
        </w:trPr>
        <w:tc>
          <w:tcPr>
            <w:tcW w:w="539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center"/>
            </w:pPr>
            <w:r>
              <w:t>4</w:t>
            </w:r>
          </w:p>
        </w:tc>
        <w:tc>
          <w:tcPr>
            <w:tcW w:w="328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Индивидуальная работа педагогов по самообразованию</w:t>
            </w:r>
          </w:p>
        </w:tc>
        <w:tc>
          <w:tcPr>
            <w:tcW w:w="431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соответствии с методической темой ОУ</w:t>
            </w:r>
          </w:p>
        </w:tc>
        <w:tc>
          <w:tcPr>
            <w:tcW w:w="2042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>
            <w:pPr>
              <w:jc w:val="left"/>
            </w:pPr>
            <w:r>
              <w:t>В течение учебного  года</w:t>
            </w:r>
          </w:p>
          <w:p>
            <w:pPr>
              <w:jc w:val="center"/>
            </w:pPr>
          </w:p>
        </w:tc>
      </w:tr>
    </w:tbl>
    <w:p>
      <w:pPr>
        <w:shd w:val="clear" w:color="auto" w:fill="FFFFFF"/>
        <w:rPr>
          <w:b/>
          <w:sz w:val="28"/>
          <w:szCs w:val="28"/>
        </w:rPr>
      </w:pPr>
    </w:p>
    <w:p>
      <w:pPr>
        <w:shd w:val="clear" w:color="auto" w:fill="FFFFFF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</w:t>
      </w:r>
      <w:r>
        <w:rPr>
          <w:b/>
          <w:sz w:val="36"/>
          <w:szCs w:val="36"/>
        </w:rPr>
        <w:t>. План  воспитательной  работы</w:t>
      </w: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ГРАЖДАНСКО-ПАТРИОТИЧЕСКОЕ ВОСПИТАНИЕ</w:t>
      </w:r>
    </w:p>
    <w:p>
      <w:pPr>
        <w:shd w:val="clear" w:color="auto" w:fill="FFFFFF"/>
        <w:spacing w:after="0" w:line="240" w:lineRule="auto"/>
        <w:ind w:firstLine="708"/>
        <w:rPr>
          <w:rFonts w:ascii="Times New Roman" w:hAnsi="Times New Roman"/>
          <w:sz w:val="10"/>
          <w:szCs w:val="10"/>
          <w:shd w:val="clear" w:color="auto" w:fill="FFFFFF"/>
        </w:rPr>
      </w:pPr>
    </w:p>
    <w:tbl>
      <w:tblPr>
        <w:tblStyle w:val="3"/>
        <w:tblW w:w="10213" w:type="dxa"/>
        <w:tblInd w:w="-34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88"/>
        <w:gridCol w:w="1441"/>
        <w:gridCol w:w="2180"/>
        <w:gridCol w:w="1648"/>
        <w:gridCol w:w="2156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Дата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Уровень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Целевая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аудитория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государственного флага РФ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август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ДДТ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отряды юнармейцев 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  <w:r>
              <w:rPr>
                <w:rFonts w:hint="default"/>
                <w:sz w:val="24"/>
                <w:szCs w:val="24"/>
                <w:lang w:val="ru-RU"/>
              </w:rPr>
              <w:t>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en-US"/>
              </w:rPr>
              <w:t>Торжественное вручение памятных знаков «За участие в Параде Победы» юнгам ВПШЮ «Макаровец» им.Н.А.Ильина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  <w:r>
              <w:rPr>
                <w:rFonts w:hint="default"/>
                <w:sz w:val="24"/>
                <w:szCs w:val="24"/>
                <w:lang w:val="ru-RU"/>
              </w:rPr>
              <w:t>-организаторы, педагоги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«Мы этой памяти верны, Отечества достойные сыны»-митинг-поверка, посвященный окончанию войны на Дальнем Востоке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pacing w:after="0" w:line="240" w:lineRule="auto"/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7-15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  <w:r>
              <w:rPr>
                <w:rFonts w:hint="default"/>
                <w:sz w:val="24"/>
                <w:szCs w:val="24"/>
                <w:lang w:val="ru-RU"/>
              </w:rPr>
              <w:t>-организаторы, педагоги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Малая Зарничка-2021</w:t>
            </w:r>
            <w:r>
              <w:rPr>
                <w:rFonts w:hint="default"/>
                <w:sz w:val="24"/>
                <w:szCs w:val="24"/>
                <w:lang w:val="ru-RU"/>
              </w:rPr>
              <w:t>» - игра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Городская военно-спортивная игра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ВПШЮ «Макаровец», отряд «Юнармеец»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  <w:r>
              <w:rPr>
                <w:rFonts w:hint="default"/>
                <w:sz w:val="24"/>
                <w:szCs w:val="24"/>
                <w:lang w:val="ru-RU"/>
              </w:rPr>
              <w:t>-организаторы, педагоги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Интеллектуальная игра ко Дню Народного единства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  <w:r>
              <w:rPr>
                <w:rFonts w:hint="default"/>
                <w:sz w:val="24"/>
                <w:szCs w:val="24"/>
                <w:lang w:val="ru-RU"/>
              </w:rPr>
              <w:t>-организаторы, педагоги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«День Неизвестного солдата» </w:t>
            </w:r>
            <w:r>
              <w:rPr>
                <w:rFonts w:hint="default" w:eastAsia="Calibri"/>
                <w:sz w:val="24"/>
                <w:szCs w:val="24"/>
                <w:lang w:val="ru-RU" w:eastAsia="en-US"/>
              </w:rPr>
              <w:t>- а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кция /волонтерское движение «Открытые сердца»/ 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мероприятие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7-18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  <w:r>
              <w:rPr>
                <w:rFonts w:hint="default"/>
                <w:sz w:val="24"/>
                <w:szCs w:val="24"/>
                <w:lang w:val="ru-RU"/>
              </w:rPr>
              <w:t>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Уроки мужества, посвященные Великой Отечественной войне  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7-18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tabs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 w:eastAsia="Calibri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>«Защитникам Отечества честь, слава и хвала»</w:t>
            </w:r>
            <w:r>
              <w:rPr>
                <w:rFonts w:hint="default" w:eastAsia="Calibri"/>
                <w:sz w:val="24"/>
                <w:szCs w:val="24"/>
                <w:lang w:val="ru-RU" w:eastAsia="en-US"/>
              </w:rPr>
              <w:t xml:space="preserve"> - к</w:t>
            </w:r>
            <w:r>
              <w:rPr>
                <w:rFonts w:ascii="Times New Roman" w:hAnsi="Times New Roman" w:eastAsia="Calibri"/>
                <w:sz w:val="24"/>
                <w:szCs w:val="24"/>
                <w:lang w:eastAsia="en-US"/>
              </w:rPr>
              <w:t xml:space="preserve">онкурс рисунков 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7-15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Принятие Присяги-2022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юнармейцев,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ВПШЮ «Макаровец»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 для военнослужащих в/ч 29982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«Юнармеец»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  <w:r>
              <w:rPr>
                <w:rFonts w:hint="default"/>
                <w:sz w:val="24"/>
                <w:szCs w:val="24"/>
                <w:lang w:val="ru-RU"/>
              </w:rPr>
              <w:t>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«Курс молодого бойца»- конкурсно-игровая программа для будущих защитников Отечества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Февраль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13-15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Встреча с моряками-подводниками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февраль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отряды юнармейцев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sz w:val="24"/>
                <w:szCs w:val="24"/>
                <w:lang w:val="ru-RU"/>
              </w:rPr>
              <w:t>Педагоги</w:t>
            </w:r>
            <w:r>
              <w:rPr>
                <w:rFonts w:hint="default"/>
                <w:sz w:val="24"/>
                <w:szCs w:val="24"/>
                <w:lang w:val="ru-RU"/>
              </w:rPr>
              <w:t>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«Георгиевская ленточка»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- а</w:t>
            </w:r>
            <w:r>
              <w:rPr>
                <w:rFonts w:ascii="Times New Roman" w:hAnsi="Times New Roman"/>
                <w:sz w:val="24"/>
                <w:szCs w:val="24"/>
              </w:rPr>
              <w:t>кция</w:t>
            </w:r>
            <w:r>
              <w:rPr>
                <w:rFonts w:hint="default"/>
                <w:sz w:val="24"/>
                <w:szCs w:val="24"/>
                <w:lang w:val="ru-RU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изготовление и раздача ленточек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Апрель-май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7-18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Педагоги-организаторы,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«Военные художники в дни Великой Отечественной войны»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-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ыставка </w:t>
            </w:r>
          </w:p>
        </w:tc>
        <w:tc>
          <w:tcPr>
            <w:tcW w:w="1441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Май</w:t>
            </w:r>
          </w:p>
        </w:tc>
        <w:tc>
          <w:tcPr>
            <w:tcW w:w="218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64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</w:t>
            </w:r>
          </w:p>
        </w:tc>
        <w:tc>
          <w:tcPr>
            <w:tcW w:w="215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Педагоги-организаторы,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Участие в торжественном шествии Парада Победы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13-18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«Бессмертный полк»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- 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частие в акции 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Городское мероприятие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before="100" w:beforeAutospacing="1" w:after="100" w:afterAutospacing="1" w:line="240" w:lineRule="auto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«Минута молчания»</w:t>
            </w:r>
            <w:r>
              <w:rPr>
                <w:rFonts w:hint="default"/>
                <w:color w:val="000000"/>
                <w:sz w:val="24"/>
                <w:szCs w:val="24"/>
                <w:lang w:val="ru-RU"/>
              </w:rPr>
              <w:t xml:space="preserve"> -у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частие во Всероссийской Акции </w:t>
            </w:r>
          </w:p>
        </w:tc>
        <w:tc>
          <w:tcPr>
            <w:tcW w:w="144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</w:p>
        </w:tc>
        <w:tc>
          <w:tcPr>
            <w:tcW w:w="21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7-18</w:t>
            </w:r>
          </w:p>
        </w:tc>
        <w:tc>
          <w:tcPr>
            <w:tcW w:w="2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>
      <w:pPr>
        <w:shd w:val="clear" w:color="auto" w:fill="FFFFFF"/>
        <w:spacing w:after="0" w:line="240" w:lineRule="auto"/>
        <w:ind w:left="-21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ЭКОЛОГИЧЕСКОЕ ВОСПИТАНИЕ 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sz w:val="28"/>
          <w:szCs w:val="28"/>
        </w:rPr>
        <w:t xml:space="preserve">          </w:t>
      </w:r>
    </w:p>
    <w:tbl>
      <w:tblPr>
        <w:tblStyle w:val="3"/>
        <w:tblW w:w="10207" w:type="dxa"/>
        <w:tblInd w:w="-6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100"/>
        <w:gridCol w:w="1367"/>
        <w:gridCol w:w="1428"/>
        <w:gridCol w:w="1592"/>
        <w:gridCol w:w="272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Мероприятие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Дата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Уровень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Целевая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аудитория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272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тигра. Конкурсно-развлекательная программа, посвященная защите амурского тигра</w:t>
            </w:r>
          </w:p>
        </w:tc>
        <w:tc>
          <w:tcPr>
            <w:tcW w:w="1367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428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5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7-13</w:t>
            </w:r>
          </w:p>
        </w:tc>
        <w:tc>
          <w:tcPr>
            <w:tcW w:w="272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  <w:r>
              <w:rPr>
                <w:rFonts w:hint="default"/>
                <w:sz w:val="24"/>
                <w:szCs w:val="24"/>
                <w:lang w:val="ru-RU"/>
              </w:rPr>
              <w:t>, педагоги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«Край, в котором я живу»</w:t>
            </w:r>
            <w:r>
              <w:rPr>
                <w:rFonts w:hint="default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- э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кологическая викторина 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октябрь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«Здесь начинается Россия»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- и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нтеллектуальная игра , посвященная Приморскому краю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13-17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Брейн-ринг, посвященный Дню экологических знаний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hint="default" w:ascii="Times New Roman" w:hAnsi="Times New Roman"/>
                <w:color w:val="333333"/>
                <w:sz w:val="24"/>
                <w:szCs w:val="24"/>
                <w:lang w:val="ru-RU"/>
              </w:rPr>
            </w:pPr>
            <w:r>
              <w:rPr>
                <w:color w:val="333333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7-17</w:t>
            </w: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1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333333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«Моя планета –чистый дом»</w:t>
            </w:r>
            <w:r>
              <w:rPr>
                <w:rFonts w:hint="default"/>
                <w:color w:val="333333"/>
                <w:sz w:val="24"/>
                <w:szCs w:val="24"/>
                <w:shd w:val="clear" w:color="auto" w:fill="FFFFFF"/>
                <w:lang w:val="ru-RU"/>
              </w:rPr>
              <w:t xml:space="preserve"> - э</w:t>
            </w: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 xml:space="preserve">кологические акции по охране окружающей среды </w:t>
            </w: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акция по очистке р.Подсобный Ключ;</w:t>
            </w:r>
          </w:p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</w:rPr>
              <w:t>- по охране лесов от пожаров</w:t>
            </w:r>
            <w:r>
              <w:rPr>
                <w:rFonts w:hint="default"/>
                <w:color w:val="333333"/>
                <w:sz w:val="24"/>
                <w:szCs w:val="24"/>
                <w:lang w:val="ru-RU"/>
              </w:rPr>
              <w:t>.</w:t>
            </w:r>
          </w:p>
        </w:tc>
        <w:tc>
          <w:tcPr>
            <w:tcW w:w="13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color w:val="333333"/>
                <w:sz w:val="24"/>
                <w:szCs w:val="24"/>
                <w:shd w:val="clear" w:color="auto" w:fill="FFFFFF"/>
              </w:rPr>
              <w:t>в теч.года</w:t>
            </w:r>
          </w:p>
        </w:tc>
        <w:tc>
          <w:tcPr>
            <w:tcW w:w="14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5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</w:p>
          <w:p>
            <w:pPr>
              <w:shd w:val="clear" w:color="auto" w:fill="FFFFFF"/>
              <w:spacing w:after="0" w:line="240" w:lineRule="auto"/>
              <w:ind w:left="-108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  <w:r>
              <w:rPr>
                <w:rFonts w:hint="default"/>
                <w:sz w:val="24"/>
                <w:szCs w:val="24"/>
                <w:lang w:val="ru-RU"/>
              </w:rPr>
              <w:t>, педагоги</w:t>
            </w: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ВОСИТАНИЕ ПРИВЫЧКИ К ЗДОРОВОМУ ОБРАЗУ ЖИЗНИ</w:t>
      </w:r>
    </w:p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tbl>
      <w:tblPr>
        <w:tblStyle w:val="3"/>
        <w:tblW w:w="10275" w:type="dxa"/>
        <w:tblInd w:w="-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111"/>
        <w:gridCol w:w="1276"/>
        <w:gridCol w:w="1559"/>
        <w:gridCol w:w="1454"/>
        <w:gridCol w:w="1875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Мероприятия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</w:p>
        </w:tc>
        <w:tc>
          <w:tcPr>
            <w:tcW w:w="127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Дата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Уровень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День здоровья. Спортивные командные соревнования, посвященные Дню города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7-18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noWrap w:val="0"/>
            <w:vAlign w:val="top"/>
          </w:tcPr>
          <w:p>
            <w:pPr>
              <w:pStyle w:val="9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Проведение бесед по ПДД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«Красный, желтый, зеленый»-викторина по ПДД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Педагоги-    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111" w:type="dxa"/>
            <w:noWrap w:val="0"/>
            <w:vAlign w:val="top"/>
          </w:tcPr>
          <w:p>
            <w:pPr>
              <w:pStyle w:val="9"/>
              <w:shd w:val="clear" w:color="auto" w:fill="FFFFFF"/>
            </w:pPr>
            <w:r>
              <w:t>«Молодежь за здоровый образ жизни»</w:t>
            </w:r>
            <w:r>
              <w:rPr>
                <w:rFonts w:hint="default"/>
                <w:lang w:val="ru-RU"/>
              </w:rPr>
              <w:t xml:space="preserve"> - п</w:t>
            </w:r>
            <w:r>
              <w:t>рофилактическая работа «Молодежь за здоровый образ жизни»:</w:t>
            </w:r>
          </w:p>
          <w:p>
            <w:pPr>
              <w:pStyle w:val="9"/>
              <w:shd w:val="clear" w:color="auto" w:fill="FFFFFF"/>
            </w:pPr>
            <w:r>
              <w:t>- Международный день отказа от курения. Акция «Скажи, нет сигарете!» ;</w:t>
            </w:r>
          </w:p>
          <w:p>
            <w:pPr>
              <w:pStyle w:val="9"/>
              <w:shd w:val="clear" w:color="auto" w:fill="FFFFFF"/>
              <w:rPr>
                <w:bCs/>
                <w:color w:val="000000"/>
              </w:rPr>
            </w:pPr>
            <w:r>
              <w:t xml:space="preserve">- </w:t>
            </w:r>
            <w:r>
              <w:rPr>
                <w:bCs/>
                <w:color w:val="000000"/>
              </w:rPr>
              <w:t>Акция «Мы за здоровый образ жизни»-конкурс видео обращений, плакатов, рисунков;</w:t>
            </w:r>
          </w:p>
          <w:p>
            <w:pPr>
              <w:pStyle w:val="9"/>
              <w:shd w:val="clear" w:color="auto" w:fill="FFFFFF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- «Безопасный интернет»-беседы по кружкам;</w:t>
            </w:r>
          </w:p>
          <w:p>
            <w:pPr>
              <w:pStyle w:val="9"/>
              <w:shd w:val="clear" w:color="auto" w:fill="FFFFFF"/>
              <w:rPr>
                <w:color w:val="000000"/>
                <w:shd w:val="clear" w:color="auto" w:fill="FFFFFF"/>
              </w:rPr>
            </w:pPr>
            <w:r>
              <w:rPr>
                <w:color w:val="000000"/>
                <w:shd w:val="clear" w:color="auto" w:fill="FFFFFF"/>
              </w:rPr>
              <w:t>- Беседы  «Безопасные каникулы»;</w:t>
            </w:r>
          </w:p>
          <w:p>
            <w:pPr>
              <w:pStyle w:val="9"/>
              <w:shd w:val="clear" w:color="auto" w:fill="FFFFFF"/>
              <w:rPr>
                <w:bCs/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- </w:t>
            </w:r>
            <w:r>
              <w:rPr>
                <w:bCs/>
                <w:color w:val="000000"/>
              </w:rPr>
              <w:t>Спортивно – театрализованный праздник «Мультяшки выбирают ЗОЖ» ;</w:t>
            </w:r>
          </w:p>
          <w:p>
            <w:pPr>
              <w:pStyle w:val="9"/>
              <w:shd w:val="clear" w:color="auto" w:fill="FFFFFF"/>
            </w:pPr>
            <w:r>
              <w:rPr>
                <w:bCs/>
                <w:color w:val="000000"/>
              </w:rPr>
              <w:t xml:space="preserve">- </w:t>
            </w:r>
            <w:r>
              <w:t>Всемирный День здоровья;</w:t>
            </w:r>
          </w:p>
          <w:p>
            <w:pPr>
              <w:pStyle w:val="9"/>
              <w:shd w:val="clear" w:color="auto" w:fill="FFFFFF"/>
              <w:rPr>
                <w:bCs/>
                <w:color w:val="000000"/>
              </w:rPr>
            </w:pPr>
            <w:r>
              <w:t xml:space="preserve">-  </w:t>
            </w:r>
            <w:r>
              <w:rPr>
                <w:bCs/>
                <w:color w:val="000000"/>
              </w:rPr>
              <w:t>Интерактивные занятия  «Угрозы и современные вызовы»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октябрь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теч.года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декабрь 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март</w:t>
            </w: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  <w:p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454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87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</w:tbl>
    <w:p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КУЛЬТУРНО-ДОСУГОВОЕ НАПРАВЛЕНИЕ </w:t>
      </w:r>
    </w:p>
    <w:p>
      <w:pPr>
        <w:shd w:val="clear" w:color="auto" w:fill="FFFFFF"/>
        <w:spacing w:after="0" w:line="240" w:lineRule="auto"/>
        <w:ind w:firstLine="540"/>
        <w:jc w:val="both"/>
        <w:textAlignment w:val="baseline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</w:p>
    <w:tbl>
      <w:tblPr>
        <w:tblStyle w:val="3"/>
        <w:tblW w:w="10275" w:type="dxa"/>
        <w:tblInd w:w="-11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95"/>
        <w:gridCol w:w="1276"/>
        <w:gridCol w:w="1079"/>
        <w:gridCol w:w="1695"/>
        <w:gridCol w:w="183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Дата</w:t>
            </w:r>
          </w:p>
        </w:tc>
        <w:tc>
          <w:tcPr>
            <w:tcW w:w="107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Уровень</w:t>
            </w: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Целевая аудитория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2"/>
                <w:szCs w:val="22"/>
              </w:rPr>
              <w:t>«Ярмарка детского творчества»</w:t>
            </w:r>
            <w:r>
              <w:rPr>
                <w:rFonts w:hint="default"/>
                <w:bCs/>
                <w:sz w:val="22"/>
                <w:szCs w:val="22"/>
                <w:lang w:val="ru-RU"/>
              </w:rPr>
              <w:t xml:space="preserve"> - п</w:t>
            </w:r>
            <w:r>
              <w:rPr>
                <w:rFonts w:ascii="Times New Roman" w:hAnsi="Times New Roman"/>
                <w:bCs/>
                <w:sz w:val="22"/>
                <w:szCs w:val="22"/>
              </w:rPr>
              <w:t xml:space="preserve">раздник, посвящённый началу учебного года в ДДТ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Посвящение в кружковцы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 на завод «Звезда»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сентябрь</w:t>
            </w:r>
          </w:p>
        </w:tc>
        <w:tc>
          <w:tcPr>
            <w:tcW w:w="107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«Юнармеец»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noWrap w:val="0"/>
            <w:vAlign w:val="top"/>
          </w:tcPr>
          <w:p>
            <w:pPr>
              <w:pStyle w:val="17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«Пожилой, но молодой»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- 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кция ко Дню пожилого человека  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17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 «Открытые сердца»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noWrap w:val="0"/>
            <w:vAlign w:val="top"/>
          </w:tcPr>
          <w:p>
            <w:pPr>
              <w:pStyle w:val="17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Путешествие в страну Знаний»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игровой праздник</w:t>
            </w:r>
          </w:p>
        </w:tc>
        <w:tc>
          <w:tcPr>
            <w:tcW w:w="1276" w:type="dxa"/>
            <w:noWrap w:val="0"/>
            <w:vAlign w:val="top"/>
          </w:tcPr>
          <w:p>
            <w:pPr>
              <w:pStyle w:val="17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</w:t>
            </w:r>
          </w:p>
        </w:tc>
        <w:tc>
          <w:tcPr>
            <w:tcW w:w="1079" w:type="dxa"/>
            <w:tcBorders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5-7</w:t>
            </w:r>
          </w:p>
        </w:tc>
        <w:tc>
          <w:tcPr>
            <w:tcW w:w="1830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Презентация увлечений и хобби детей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Участие в Недел</w:t>
            </w:r>
            <w:r>
              <w:rPr>
                <w:bCs/>
                <w:sz w:val="24"/>
                <w:szCs w:val="24"/>
                <w:lang w:val="ru-RU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Космоса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Учителю посвящается… Конкурс на лучшую  видео открытку педагогу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октябрь</w:t>
            </w:r>
          </w:p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Экскурсия  в Павловск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город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отряд «Юнармеец»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«Осень-щедрая пора»</w:t>
            </w:r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-праздник осени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5-7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«Ах, эти русские сказки!»-игра-викторина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ноябрь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left="-10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  <w:lang w:val="ru-RU"/>
              </w:rPr>
              <w:t>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астер-класс по изготовления новогодних конвертов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hint="default" w:ascii="Times New Roman" w:hAnsi="Times New Roman"/>
                <w:bCs/>
                <w:sz w:val="24"/>
                <w:szCs w:val="24"/>
                <w:lang w:val="ru-RU"/>
              </w:rPr>
            </w:pPr>
            <w:r>
              <w:rPr>
                <w:bCs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Педагоги-организаторы 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0" w:lineRule="atLeast"/>
              <w:rPr>
                <w:rFonts w:ascii="Times New Roman" w:hAnsi="Times New Roman" w:eastAsia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«Детская почта»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- а</w:t>
            </w:r>
            <w:r>
              <w:rPr>
                <w:rFonts w:ascii="Times New Roman" w:hAnsi="Times New Roman"/>
                <w:sz w:val="24"/>
                <w:szCs w:val="24"/>
              </w:rPr>
              <w:t>кция  (поздравления пожилых людей с Новым годом)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жителей 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Новый год у ворот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» 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конкурс поделок из природного материала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5-7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Новогодний бал-карнавал старшеклассников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12-18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Педагоги-организаторы.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0" w:lineRule="atLeas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Новогодние представления для кружковцев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декабрь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line="270" w:lineRule="atLeast"/>
              <w:rPr>
                <w:rFonts w:ascii="Times New Roman" w:hAnsi="Times New Roman" w:eastAsia="Times New Roman CYR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eastAsia="Times New Roman CYR"/>
                <w:sz w:val="24"/>
                <w:szCs w:val="24"/>
              </w:rPr>
              <w:t>«</w:t>
            </w:r>
            <w:r>
              <w:rPr>
                <w:rFonts w:ascii="Times New Roman" w:hAnsi="Times New Roman" w:eastAsia="Times New Roman CYR"/>
                <w:color w:val="000000"/>
                <w:sz w:val="24"/>
                <w:szCs w:val="24"/>
              </w:rPr>
              <w:t>Рождественские встречи</w:t>
            </w:r>
            <w:r>
              <w:rPr>
                <w:rFonts w:ascii="Times New Roman" w:hAnsi="Times New Roman" w:eastAsia="Times New Roman CYR"/>
                <w:sz w:val="24"/>
                <w:szCs w:val="24"/>
              </w:rPr>
              <w:t>»</w:t>
            </w:r>
            <w:r>
              <w:rPr>
                <w:rFonts w:hint="default" w:eastAsia="Times New Roman CYR"/>
                <w:sz w:val="24"/>
                <w:szCs w:val="24"/>
                <w:lang w:val="ru-RU"/>
              </w:rPr>
              <w:t xml:space="preserve"> - р</w:t>
            </w:r>
            <w:r>
              <w:rPr>
                <w:rFonts w:ascii="Times New Roman" w:hAnsi="Times New Roman" w:eastAsia="Times New Roman CYR"/>
                <w:color w:val="000000"/>
                <w:sz w:val="24"/>
                <w:szCs w:val="24"/>
              </w:rPr>
              <w:t xml:space="preserve">азвлекательная программа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Игра – викторина, посвященная Международному женскому дню «С 8 Марта!»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январь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«Широкая Масленица» - развлекательная программа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февраль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Акция к Международному женскому дню /волонтерское движение/«Открытые сердца»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город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для жителей п.Дунай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«А ну-ка, девочки, а ну-ка, мальчики»- конкурсно-игровая программа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5-7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Праздник Весны и красоты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«В страну пришла весна...» -праздничная программа, посвящённая Международному женскому дню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7-12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«Мама, я так тебя люблю»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-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зготовление подарков к Дню Матери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«День смеха»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-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гровая программа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 w:type="textWrapping"/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«Просторы космоса»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- 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еседа, посвященная Дню космонавтики.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 w:type="textWrapping"/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апрель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7-13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</w:t>
            </w:r>
            <w:r>
              <w:rPr>
                <w:sz w:val="24"/>
                <w:szCs w:val="24"/>
                <w:lang w:val="ru-RU"/>
              </w:rPr>
              <w:t>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315" w:lineRule="atLeast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Праздничная программа «Высота» -наши достижения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7-18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«Лучшие дети на свете»</w:t>
            </w:r>
            <w:r>
              <w:rPr>
                <w:rFonts w:hint="default"/>
                <w:bCs/>
                <w:sz w:val="24"/>
                <w:szCs w:val="24"/>
                <w:lang w:val="ru-RU"/>
              </w:rPr>
              <w:t xml:space="preserve"> - 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ыпускной вечер  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rFonts w:hint="default"/>
                <w:sz w:val="24"/>
                <w:szCs w:val="24"/>
                <w:lang w:val="ru-RU"/>
              </w:rPr>
              <w:t>16-18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3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pStyle w:val="17"/>
              <w:tabs>
                <w:tab w:val="left" w:pos="1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«День защиты детей» </w:t>
            </w:r>
            <w:r>
              <w:rPr>
                <w:rFonts w:hint="default" w:ascii="Times New Roman" w:hAnsi="Times New Roman"/>
                <w:sz w:val="24"/>
                <w:szCs w:val="24"/>
                <w:lang w:val="ru-RU"/>
              </w:rPr>
              <w:t>- д</w:t>
            </w:r>
            <w:r>
              <w:rPr>
                <w:rFonts w:ascii="Times New Roman" w:hAnsi="Times New Roman"/>
                <w:sz w:val="24"/>
                <w:szCs w:val="24"/>
              </w:rPr>
              <w:t>етская игровая программа /волонтерское движение/  «Открытые сердца»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Июнь</w:t>
            </w:r>
            <w:r>
              <w:rPr>
                <w:rFonts w:hint="default"/>
                <w:sz w:val="24"/>
                <w:szCs w:val="24"/>
                <w:lang w:val="ru-RU"/>
              </w:rPr>
              <w:t xml:space="preserve"> 2022</w:t>
            </w:r>
          </w:p>
        </w:tc>
        <w:tc>
          <w:tcPr>
            <w:tcW w:w="10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hint="default" w:ascii="Times New Roman" w:hAnsi="Times New Roman"/>
                <w:sz w:val="24"/>
                <w:szCs w:val="24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</w:t>
            </w:r>
            <w:r>
              <w:rPr>
                <w:rFonts w:hint="default"/>
                <w:sz w:val="20"/>
                <w:szCs w:val="20"/>
                <w:lang w:val="ru-RU"/>
              </w:rPr>
              <w:t>. Дунай</w:t>
            </w:r>
          </w:p>
        </w:tc>
        <w:tc>
          <w:tcPr>
            <w:tcW w:w="169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7-17</w:t>
            </w:r>
          </w:p>
        </w:tc>
        <w:tc>
          <w:tcPr>
            <w:tcW w:w="1830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С РОДИТЕЛЯМИ «РОДИТЕЛИ И ДЕТИ»</w:t>
      </w:r>
    </w:p>
    <w:tbl>
      <w:tblPr>
        <w:tblStyle w:val="3"/>
        <w:tblpPr w:leftFromText="180" w:rightFromText="180" w:vertAnchor="text" w:horzAnchor="margin" w:tblpX="-125" w:tblpY="238"/>
        <w:tblW w:w="1029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663"/>
        <w:gridCol w:w="1134"/>
        <w:gridCol w:w="1701"/>
        <w:gridCol w:w="279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6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Мероприятия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Дата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  <w:shd w:val="clear" w:color="auto" w:fill="FFFFFF"/>
              </w:rPr>
              <w:t>аудитория</w:t>
            </w:r>
          </w:p>
        </w:tc>
        <w:tc>
          <w:tcPr>
            <w:tcW w:w="27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 w:val="0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 w:val="0"/>
                <w:bCs/>
                <w:sz w:val="24"/>
                <w:szCs w:val="24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Р</w:t>
            </w:r>
            <w:r>
              <w:rPr>
                <w:rFonts w:ascii="Times New Roman" w:hAnsi="Times New Roman"/>
                <w:sz w:val="24"/>
                <w:szCs w:val="24"/>
              </w:rPr>
              <w:t>одительские собрания по кружкам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сентябрьдекабрь, май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27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ПДО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«Мы рады видеть вас всегда» 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- д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ень открытых дверей для родителей и детей, обучающихся в МБОУ ДО ДДТ 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ДДТ</w:t>
            </w:r>
          </w:p>
        </w:tc>
        <w:tc>
          <w:tcPr>
            <w:tcW w:w="27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ПДО</w:t>
            </w:r>
          </w:p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3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Праздничный концерт  к 8 марта.</w:t>
            </w:r>
          </w:p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134" w:type="dxa"/>
            <w:noWrap w:val="0"/>
            <w:vAlign w:val="top"/>
          </w:tcPr>
          <w:p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март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ДДТ</w:t>
            </w:r>
          </w:p>
        </w:tc>
        <w:tc>
          <w:tcPr>
            <w:tcW w:w="27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 ПДО</w:t>
            </w:r>
          </w:p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6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«Семейные ценности и традиции»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- к</w:t>
            </w: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онкурс презентаций </w:t>
            </w:r>
          </w:p>
        </w:tc>
        <w:tc>
          <w:tcPr>
            <w:tcW w:w="1134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март</w:t>
            </w:r>
          </w:p>
        </w:tc>
        <w:tc>
          <w:tcPr>
            <w:tcW w:w="1701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ДДТ</w:t>
            </w:r>
          </w:p>
        </w:tc>
        <w:tc>
          <w:tcPr>
            <w:tcW w:w="27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Педагоги-организаторы</w:t>
            </w:r>
          </w:p>
        </w:tc>
      </w:tr>
    </w:tbl>
    <w:p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</w:p>
    <w:p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Платные детские развлекательные мероприятия: </w:t>
      </w:r>
    </w:p>
    <w:p>
      <w:pPr>
        <w:pStyle w:val="15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tbl>
      <w:tblPr>
        <w:tblStyle w:val="3"/>
        <w:tblW w:w="10335" w:type="dxa"/>
        <w:tblInd w:w="-141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20"/>
        <w:gridCol w:w="992"/>
        <w:gridCol w:w="1560"/>
        <w:gridCol w:w="2963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4" w:hRule="atLeast"/>
        </w:trPr>
        <w:tc>
          <w:tcPr>
            <w:tcW w:w="482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ind w:firstLine="708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Мероприятия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дата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аудитория</w:t>
            </w:r>
          </w:p>
        </w:tc>
        <w:tc>
          <w:tcPr>
            <w:tcW w:w="29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shd w:val="clear" w:color="auto" w:fill="FFFFFF"/>
              </w:rPr>
              <w:t>ответственный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«Мы играем и поем, дружно, весело живем!» </w:t>
            </w:r>
            <w:r>
              <w:rPr>
                <w:rFonts w:hint="default"/>
                <w:sz w:val="24"/>
                <w:szCs w:val="24"/>
                <w:lang w:val="ru-RU"/>
              </w:rPr>
              <w:t>- 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етская дискотека 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сентябрь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7-8</w:t>
            </w:r>
          </w:p>
        </w:tc>
        <w:tc>
          <w:tcPr>
            <w:tcW w:w="29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«Ура! У нас каникулы!»-</w:t>
            </w:r>
            <w:r>
              <w:rPr>
                <w:sz w:val="24"/>
                <w:szCs w:val="24"/>
                <w:lang w:val="ru-RU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етская развлекательная программа 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ноябрь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9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>«А у нас – всё для вас!» программа-презентация выходного дня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bCs/>
                <w:color w:val="1C1C1C"/>
                <w:sz w:val="24"/>
                <w:szCs w:val="24"/>
                <w:shd w:val="clear" w:color="auto" w:fill="FFFFFF"/>
                <w:lang w:val="ru-RU"/>
              </w:rPr>
              <w:t>В</w:t>
            </w:r>
            <w:r>
              <w:rPr>
                <w:rFonts w:hint="default"/>
                <w:bCs/>
                <w:color w:val="1C1C1C"/>
                <w:sz w:val="24"/>
                <w:szCs w:val="24"/>
                <w:shd w:val="clear" w:color="auto" w:fill="FFFFFF"/>
                <w:lang w:val="ru-RU"/>
              </w:rPr>
              <w:t xml:space="preserve"> теч. года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7-12</w:t>
            </w:r>
          </w:p>
        </w:tc>
        <w:tc>
          <w:tcPr>
            <w:tcW w:w="29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>«Только раз в году…»-</w:t>
            </w:r>
            <w:r>
              <w:rPr>
                <w:rFonts w:hint="default"/>
                <w:bCs/>
                <w:color w:val="1C1C1C"/>
                <w:sz w:val="24"/>
                <w:szCs w:val="24"/>
                <w:shd w:val="clear" w:color="auto" w:fill="FFFFFF"/>
                <w:lang w:val="ru-RU"/>
              </w:rPr>
              <w:t xml:space="preserve"> к</w:t>
            </w:r>
            <w:r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>онкурсно-развлекательная программа  /программа  празднования дня рождения/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5-15</w:t>
            </w:r>
          </w:p>
        </w:tc>
        <w:tc>
          <w:tcPr>
            <w:tcW w:w="29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>Новогодние представления для детей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декабрь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3-15</w:t>
            </w:r>
          </w:p>
        </w:tc>
        <w:tc>
          <w:tcPr>
            <w:tcW w:w="29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>«Мальчишки против девчонок»</w:t>
            </w:r>
            <w:r>
              <w:rPr>
                <w:rFonts w:hint="default"/>
                <w:bCs/>
                <w:color w:val="1C1C1C"/>
                <w:sz w:val="24"/>
                <w:szCs w:val="24"/>
                <w:shd w:val="clear" w:color="auto" w:fill="FFFFFF"/>
                <w:lang w:val="ru-RU"/>
              </w:rPr>
              <w:t xml:space="preserve"> - к</w:t>
            </w:r>
            <w:r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 xml:space="preserve">онкурсно-развлекательная программа  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>февраль-март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10-13</w:t>
            </w:r>
          </w:p>
        </w:tc>
        <w:tc>
          <w:tcPr>
            <w:tcW w:w="29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педагоги-организаторы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2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1C1C1C"/>
                <w:sz w:val="24"/>
                <w:szCs w:val="24"/>
                <w:shd w:val="clear" w:color="auto" w:fill="FFFFFF"/>
              </w:rPr>
              <w:t xml:space="preserve">Детские дискотеки </w:t>
            </w:r>
          </w:p>
        </w:tc>
        <w:tc>
          <w:tcPr>
            <w:tcW w:w="992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hint="default" w:ascii="Times New Roman" w:hAnsi="Times New Roman"/>
                <w:sz w:val="24"/>
                <w:szCs w:val="24"/>
                <w:shd w:val="clear" w:color="auto" w:fill="FFFFFF"/>
                <w:lang w:val="ru-RU"/>
              </w:rPr>
            </w:pPr>
            <w:r>
              <w:rPr>
                <w:sz w:val="24"/>
                <w:szCs w:val="24"/>
                <w:shd w:val="clear" w:color="auto" w:fill="FFFFFF"/>
                <w:lang w:val="ru-RU"/>
              </w:rPr>
              <w:t>В</w:t>
            </w:r>
            <w:r>
              <w:rPr>
                <w:rFonts w:hint="default"/>
                <w:sz w:val="24"/>
                <w:szCs w:val="24"/>
                <w:shd w:val="clear" w:color="auto" w:fill="FFFFFF"/>
                <w:lang w:val="ru-RU"/>
              </w:rPr>
              <w:t xml:space="preserve"> теч. года</w:t>
            </w:r>
          </w:p>
        </w:tc>
        <w:tc>
          <w:tcPr>
            <w:tcW w:w="1560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10-12</w:t>
            </w:r>
          </w:p>
        </w:tc>
        <w:tc>
          <w:tcPr>
            <w:tcW w:w="2963" w:type="dxa"/>
            <w:noWrap w:val="0"/>
            <w:vAlign w:val="top"/>
          </w:tcPr>
          <w:p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>педагоги-организаторы</w:t>
            </w:r>
          </w:p>
        </w:tc>
      </w:tr>
    </w:tbl>
    <w:p>
      <w:pPr>
        <w:shd w:val="clear" w:color="auto" w:fill="FFFFFF"/>
        <w:rPr>
          <w:b/>
          <w:sz w:val="28"/>
          <w:szCs w:val="28"/>
        </w:rPr>
      </w:pPr>
    </w:p>
    <w:p>
      <w:pPr>
        <w:numPr>
          <w:ilvl w:val="0"/>
          <w:numId w:val="0"/>
        </w:numPr>
        <w:rPr>
          <w:b/>
          <w:sz w:val="36"/>
          <w:szCs w:val="36"/>
        </w:rPr>
      </w:pPr>
      <w:r>
        <w:rPr>
          <w:rFonts w:hint="default"/>
          <w:b/>
          <w:bCs w:val="0"/>
          <w:sz w:val="36"/>
          <w:szCs w:val="36"/>
          <w:lang w:val="en-US"/>
        </w:rPr>
        <w:t xml:space="preserve">VI. </w:t>
      </w:r>
      <w:r>
        <w:rPr>
          <w:b/>
          <w:bCs w:val="0"/>
          <w:sz w:val="36"/>
          <w:szCs w:val="36"/>
        </w:rPr>
        <w:t xml:space="preserve">Здоровьесберегающая  деятельность и обеспечение </w:t>
      </w:r>
      <w:r>
        <w:rPr>
          <w:b/>
          <w:sz w:val="36"/>
          <w:szCs w:val="36"/>
        </w:rPr>
        <w:t>безопасности образовательного процесса</w:t>
      </w:r>
    </w:p>
    <w:p>
      <w:pPr>
        <w:numPr>
          <w:ilvl w:val="0"/>
          <w:numId w:val="0"/>
        </w:numPr>
        <w:rPr>
          <w:b/>
          <w:sz w:val="28"/>
          <w:szCs w:val="28"/>
        </w:rPr>
      </w:pPr>
    </w:p>
    <w:p>
      <w:p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6.1.Здоровьесберегающая деятельность</w:t>
      </w:r>
      <w:r>
        <w:rPr>
          <w:b/>
        </w:rPr>
        <w:t>.</w:t>
      </w:r>
    </w:p>
    <w:tbl>
      <w:tblPr>
        <w:tblStyle w:val="10"/>
        <w:tblW w:w="10395" w:type="dxa"/>
        <w:tblInd w:w="-15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85"/>
        <w:gridCol w:w="5386"/>
        <w:gridCol w:w="1701"/>
        <w:gridCol w:w="282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jc w:val="center"/>
            </w:pPr>
            <w:r>
              <w:t>№</w:t>
            </w:r>
          </w:p>
        </w:tc>
        <w:tc>
          <w:tcPr>
            <w:tcW w:w="5386" w:type="dxa"/>
          </w:tcPr>
          <w:p>
            <w:pPr>
              <w:jc w:val="center"/>
            </w:pPr>
            <w:r>
              <w:t>Мероприятия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Сроки</w:t>
            </w:r>
          </w:p>
        </w:tc>
        <w:tc>
          <w:tcPr>
            <w:tcW w:w="2823" w:type="dxa"/>
          </w:tcPr>
          <w:p>
            <w:pPr>
              <w:jc w:val="center"/>
            </w:pPr>
            <w: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jc w:val="left"/>
            </w:pPr>
            <w:r>
              <w:t>1</w:t>
            </w:r>
          </w:p>
        </w:tc>
        <w:tc>
          <w:tcPr>
            <w:tcW w:w="5386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Контроль за соблюдением санитарно-гигиенических требований в МБОУ ДО ДДТ 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По графику</w:t>
            </w:r>
          </w:p>
        </w:tc>
        <w:tc>
          <w:tcPr>
            <w:tcW w:w="2823" w:type="dxa"/>
          </w:tcPr>
          <w:p>
            <w:pPr>
              <w:jc w:val="left"/>
            </w:pPr>
            <w:r>
              <w:t>Зам. директора по  АХЧ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jc w:val="left"/>
            </w:pPr>
            <w:r>
              <w:t>2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t>Проведение инструктажей по ОТ и ТБ с воспитанниками в учебное время, во время проведения культурно-массовых, спортивных мероприятий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В соответ. с требованиями</w:t>
            </w:r>
          </w:p>
        </w:tc>
        <w:tc>
          <w:tcPr>
            <w:tcW w:w="2823" w:type="dxa"/>
          </w:tcPr>
          <w:p>
            <w:pPr>
              <w:jc w:val="left"/>
            </w:pPr>
            <w:r>
              <w:t>Зам. директора по  АХЧ, 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jc w:val="left"/>
            </w:pPr>
            <w:r>
              <w:t>3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t>Организация работы по профилактике вредных привычек, пропаганде здорового образа жизни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В течение года по плану</w:t>
            </w:r>
          </w:p>
          <w:p>
            <w:pPr>
              <w:jc w:val="center"/>
            </w:pPr>
            <w:r>
              <w:t>Работы учреждения</w:t>
            </w:r>
          </w:p>
        </w:tc>
        <w:tc>
          <w:tcPr>
            <w:tcW w:w="2823" w:type="dxa"/>
          </w:tcPr>
          <w:p>
            <w:pPr>
              <w:jc w:val="left"/>
            </w:pPr>
            <w:r>
              <w:t>Педагог-организатор, 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jc w:val="left"/>
            </w:pPr>
            <w:r>
              <w:t>4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t>Организация работы по профилактике детского травматизма, пропаганде ПДД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В течение года по  плану работы учреждения</w:t>
            </w:r>
          </w:p>
        </w:tc>
        <w:tc>
          <w:tcPr>
            <w:tcW w:w="2823" w:type="dxa"/>
          </w:tcPr>
          <w:p>
            <w:pPr>
              <w:jc w:val="left"/>
            </w:pPr>
            <w:r>
              <w:t>Педагоги-организаторы, 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485" w:type="dxa"/>
          </w:tcPr>
          <w:p>
            <w:pPr>
              <w:jc w:val="left"/>
            </w:pPr>
            <w:r>
              <w:t>5</w:t>
            </w:r>
          </w:p>
        </w:tc>
        <w:tc>
          <w:tcPr>
            <w:tcW w:w="5386" w:type="dxa"/>
          </w:tcPr>
          <w:p>
            <w:pPr>
              <w:jc w:val="left"/>
            </w:pPr>
            <w:r>
              <w:t>Организация работы по проведению предупредительных мер режима безопасности, предупреждению террористических актов</w:t>
            </w:r>
          </w:p>
        </w:tc>
        <w:tc>
          <w:tcPr>
            <w:tcW w:w="1701" w:type="dxa"/>
          </w:tcPr>
          <w:p>
            <w:pPr>
              <w:jc w:val="center"/>
            </w:pPr>
            <w:r>
              <w:t>В течение года по отдельному плану</w:t>
            </w:r>
          </w:p>
        </w:tc>
        <w:tc>
          <w:tcPr>
            <w:tcW w:w="2823" w:type="dxa"/>
          </w:tcPr>
          <w:p>
            <w:pPr>
              <w:jc w:val="left"/>
            </w:pPr>
            <w:r>
              <w:t>Зам. директора по по АХЧ, ПДО</w:t>
            </w:r>
          </w:p>
        </w:tc>
      </w:tr>
    </w:tbl>
    <w:p>
      <w:r>
        <w:t xml:space="preserve">   </w:t>
      </w:r>
    </w:p>
    <w:p>
      <w:pPr>
        <w:rPr>
          <w:b/>
        </w:rPr>
      </w:pPr>
      <w:r>
        <w:rPr>
          <w:b/>
          <w:sz w:val="28"/>
          <w:szCs w:val="28"/>
        </w:rPr>
        <w:t>6.2. Работа по охране труда и технике безопасности</w:t>
      </w:r>
    </w:p>
    <w:p>
      <w:pPr>
        <w:rPr>
          <w:sz w:val="10"/>
          <w:szCs w:val="10"/>
        </w:rPr>
      </w:pPr>
    </w:p>
    <w:tbl>
      <w:tblPr>
        <w:tblStyle w:val="10"/>
        <w:tblW w:w="10380" w:type="dxa"/>
        <w:tblInd w:w="-18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5"/>
        <w:gridCol w:w="5848"/>
        <w:gridCol w:w="1418"/>
        <w:gridCol w:w="2589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25" w:type="dxa"/>
          </w:tcPr>
          <w:p>
            <w:pPr>
              <w:jc w:val="center"/>
            </w:pPr>
            <w:r>
              <w:t>№</w:t>
            </w:r>
          </w:p>
        </w:tc>
        <w:tc>
          <w:tcPr>
            <w:tcW w:w="5848" w:type="dxa"/>
          </w:tcPr>
          <w:p>
            <w:pPr>
              <w:jc w:val="center"/>
            </w:pPr>
            <w:r>
              <w:t>Мероприятия</w:t>
            </w:r>
          </w:p>
        </w:tc>
        <w:tc>
          <w:tcPr>
            <w:tcW w:w="1418" w:type="dxa"/>
          </w:tcPr>
          <w:p>
            <w:pPr>
              <w:jc w:val="center"/>
            </w:pPr>
            <w:r>
              <w:t>Сроки</w:t>
            </w:r>
          </w:p>
        </w:tc>
        <w:tc>
          <w:tcPr>
            <w:tcW w:w="2589" w:type="dxa"/>
          </w:tcPr>
          <w:p>
            <w:pPr>
              <w:jc w:val="center"/>
            </w:pPr>
            <w:r>
              <w:t>Ответственные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25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5848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Организация и проведение</w:t>
            </w:r>
          </w:p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инструктажей по ОТ и ТБ   с обучающимися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9" w:type="dxa"/>
          </w:tcPr>
          <w:p>
            <w:pPr>
              <w:pStyle w:val="12"/>
              <w:ind w:right="-25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Зам. директора по УВЧ, ПДО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25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5848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/>
                <w:sz w:val="22"/>
                <w:szCs w:val="22"/>
              </w:rPr>
              <w:t>онтроль за соответствием санитарно-гигиеническим нормам, требованиям пожарной и электробезопасности помещений, оборудования и инвентаря, используемых в системе дополнительного образования</w:t>
            </w:r>
          </w:p>
        </w:tc>
        <w:tc>
          <w:tcPr>
            <w:tcW w:w="1418" w:type="dxa"/>
          </w:tcPr>
          <w:p>
            <w:pPr>
              <w:pStyle w:val="12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89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АХЧ, ПДО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</w:tblPrEx>
        <w:tc>
          <w:tcPr>
            <w:tcW w:w="525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5848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Контроль за ведением документации, журналов инструктажей по ОТ и ТБ в системе дополнительного образования</w:t>
            </w:r>
          </w:p>
        </w:tc>
        <w:tc>
          <w:tcPr>
            <w:tcW w:w="1418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 раз в полугодие</w:t>
            </w:r>
          </w:p>
        </w:tc>
        <w:tc>
          <w:tcPr>
            <w:tcW w:w="2589" w:type="dxa"/>
          </w:tcPr>
          <w:p>
            <w:pPr>
              <w:pStyle w:val="12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Зам. директора по УВЧ, Зам. директора по АХЧ</w:t>
            </w:r>
          </w:p>
        </w:tc>
      </w:tr>
    </w:tbl>
    <w:p>
      <w:pPr>
        <w:rPr>
          <w:b/>
          <w:sz w:val="36"/>
          <w:szCs w:val="36"/>
          <w:lang w:val="en-US"/>
        </w:rPr>
      </w:pPr>
    </w:p>
    <w:p>
      <w:pPr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VII</w:t>
      </w:r>
      <w:r>
        <w:rPr>
          <w:b/>
          <w:sz w:val="36"/>
          <w:szCs w:val="36"/>
        </w:rPr>
        <w:t>. План материально-технической оснащенности и  укрепления материально-технической базы ОУ</w:t>
      </w:r>
    </w:p>
    <w:p>
      <w:pPr>
        <w:rPr>
          <w:b/>
          <w:sz w:val="28"/>
          <w:szCs w:val="28"/>
        </w:rPr>
      </w:pPr>
    </w:p>
    <w:p>
      <w:pPr>
        <w:rPr>
          <w:b/>
          <w:sz w:val="32"/>
          <w:szCs w:val="32"/>
        </w:rPr>
      </w:pPr>
      <w:r>
        <w:rPr>
          <w:b/>
          <w:sz w:val="32"/>
          <w:szCs w:val="32"/>
        </w:rPr>
        <w:t>7.1.Перечень мероприятий по достижению поставленных задач:</w:t>
      </w:r>
    </w:p>
    <w:tbl>
      <w:tblPr>
        <w:tblStyle w:val="10"/>
        <w:tblW w:w="10335" w:type="dxa"/>
        <w:tblInd w:w="-186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4879"/>
        <w:gridCol w:w="1556"/>
        <w:gridCol w:w="336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№ п/п</w:t>
            </w:r>
          </w:p>
        </w:tc>
        <w:tc>
          <w:tcPr>
            <w:tcW w:w="4879" w:type="dxa"/>
          </w:tcPr>
          <w:p>
            <w:pPr>
              <w:jc w:val="center"/>
            </w:pPr>
            <w:r>
              <w:t>Мероприятия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Сроки</w:t>
            </w:r>
          </w:p>
        </w:tc>
        <w:tc>
          <w:tcPr>
            <w:tcW w:w="3360" w:type="dxa"/>
          </w:tcPr>
          <w:p>
            <w:pPr>
              <w:jc w:val="center"/>
            </w:pPr>
            <w:r>
              <w:t xml:space="preserve">Ответственные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1</w:t>
            </w:r>
          </w:p>
        </w:tc>
        <w:tc>
          <w:tcPr>
            <w:tcW w:w="4879" w:type="dxa"/>
          </w:tcPr>
          <w:p>
            <w:pPr>
              <w:jc w:val="center"/>
            </w:pPr>
            <w:r>
              <w:t>2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3360" w:type="dxa"/>
          </w:tcPr>
          <w:p>
            <w:pPr>
              <w:jc w:val="center"/>
            </w:pPr>
            <w:r>
              <w:t>4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540" w:type="dxa"/>
          </w:tcPr>
          <w:p>
            <w:pPr>
              <w:jc w:val="center"/>
            </w:pPr>
            <w:r>
              <w:t>1</w:t>
            </w:r>
          </w:p>
          <w:p>
            <w:pPr>
              <w:jc w:val="center"/>
            </w:pPr>
          </w:p>
          <w:p>
            <w:pPr>
              <w:jc w:val="left"/>
            </w:pPr>
            <w:r>
              <w:t xml:space="preserve">  2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4879" w:type="dxa"/>
          </w:tcPr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Подготовка учреждения  (г. Фокино, </w:t>
            </w:r>
          </w:p>
          <w:p>
            <w:pPr>
              <w:pStyle w:val="15"/>
              <w:ind w:left="16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п. Дунай) к новому учебному году: </w:t>
            </w:r>
          </w:p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Капитальный ремонт г. Фокино, ул. Комсомольская, д.16:</w:t>
            </w:r>
          </w:p>
          <w:p>
            <w:pPr>
              <w:pStyle w:val="15"/>
              <w:widowControl w:val="0"/>
              <w:autoSpaceDE w:val="0"/>
              <w:autoSpaceDN w:val="0"/>
              <w:adjustRightInd w:val="0"/>
              <w:ind w:left="16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-  Капитальный ремонт 3-х кабинетов</w:t>
            </w:r>
          </w:p>
          <w:p>
            <w:pPr>
              <w:pStyle w:val="15"/>
              <w:widowControl w:val="0"/>
              <w:autoSpaceDE w:val="0"/>
              <w:autoSpaceDN w:val="0"/>
              <w:adjustRightInd w:val="0"/>
              <w:ind w:left="16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- Капитальный ремонт электропроводки      (225м </w:t>
            </w:r>
            <w:r>
              <w:rPr>
                <w:b w:val="0"/>
                <w:bCs/>
                <w:vertAlign w:val="superscript"/>
              </w:rPr>
              <w:t>2</w:t>
            </w:r>
            <w:r>
              <w:rPr>
                <w:b w:val="0"/>
                <w:bCs/>
              </w:rPr>
              <w:t>)  г. Фокино каб. №1,10,5.6,7</w:t>
            </w:r>
          </w:p>
          <w:p>
            <w:pPr>
              <w:pStyle w:val="15"/>
              <w:widowControl w:val="0"/>
              <w:autoSpaceDE w:val="0"/>
              <w:autoSpaceDN w:val="0"/>
              <w:adjustRightInd w:val="0"/>
              <w:ind w:left="16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- Установка 2-х камер наружного наблюдения</w:t>
            </w:r>
          </w:p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Капитальный ремонт клуба «Чудество»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Замена светильников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Текущий ремонт кабинетов (побелка, покраска)</w:t>
            </w:r>
          </w:p>
          <w:p>
            <w:pPr>
              <w:widowControl w:val="0"/>
              <w:autoSpaceDE w:val="0"/>
              <w:autoSpaceDN w:val="0"/>
              <w:adjustRightInd w:val="0"/>
              <w:spacing w:line="300" w:lineRule="auto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Замена АПС</w:t>
            </w:r>
          </w:p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Капитальный ремонт г. Фокино ул. Постникова, д.3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Капитальный ремонт 5-х кабинетов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Капитальный ремонт электропроводки  с заменой ламп освещения в к№1,2,3,5, коридора    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Замена АПС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Капитальный ремонт коридора</w:t>
            </w:r>
          </w:p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Капитальный ремонт п. Дунай</w:t>
            </w:r>
          </w:p>
          <w:p>
            <w:pPr>
              <w:pStyle w:val="15"/>
              <w:widowControl w:val="0"/>
              <w:autoSpaceDE w:val="0"/>
              <w:autoSpaceDN w:val="0"/>
              <w:adjustRightInd w:val="0"/>
              <w:ind w:left="16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- Замена линолеума в учебном каб № 7,8</w:t>
            </w:r>
          </w:p>
          <w:p>
            <w:pPr>
              <w:pStyle w:val="15"/>
              <w:widowControl w:val="0"/>
              <w:autoSpaceDE w:val="0"/>
              <w:autoSpaceDN w:val="0"/>
              <w:adjustRightInd w:val="0"/>
              <w:ind w:left="16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- Замена линолеума в коридорах  1, 2 этаж </w:t>
            </w:r>
          </w:p>
          <w:p>
            <w:pPr>
              <w:ind w:left="27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на противопожарный линолеум</w:t>
            </w:r>
          </w:p>
          <w:p>
            <w:pPr>
              <w:pStyle w:val="15"/>
              <w:widowControl w:val="0"/>
              <w:autoSpaceDE w:val="0"/>
              <w:autoSpaceDN w:val="0"/>
              <w:adjustRightInd w:val="0"/>
              <w:ind w:left="16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- Замена отопления в  п.Дунай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- Установка дополнительны камер видеонаблюдения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Замена электропроводки 1этаж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Текущий ремонт ч/подрядную организацию (побелка, покраска, выравнивание стен)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До 25.08.22</w:t>
            </w:r>
          </w:p>
          <w:p>
            <w:pPr>
              <w:jc w:val="center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До 01.09.22</w:t>
            </w:r>
          </w:p>
        </w:tc>
        <w:tc>
          <w:tcPr>
            <w:tcW w:w="3360" w:type="dxa"/>
          </w:tcPr>
          <w:p>
            <w:pPr>
              <w:jc w:val="left"/>
            </w:pPr>
            <w:r>
              <w:t>Директор, зам. директора по АХЧ</w:t>
            </w: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Директор, зам. директора по АХЧ</w:t>
            </w: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3</w:t>
            </w:r>
          </w:p>
        </w:tc>
        <w:tc>
          <w:tcPr>
            <w:tcW w:w="4879" w:type="dxa"/>
          </w:tcPr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Подготовка кабинетов к новому учебному году</w:t>
            </w:r>
          </w:p>
          <w:p>
            <w:pPr>
              <w:pStyle w:val="15"/>
              <w:widowControl w:val="0"/>
              <w:autoSpaceDE w:val="0"/>
              <w:autoSpaceDN w:val="0"/>
              <w:adjustRightInd w:val="0"/>
              <w:ind w:left="16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- подготовка электропроводки, установка розеток, выключателей</w:t>
            </w:r>
          </w:p>
          <w:p>
            <w:pPr>
              <w:pStyle w:val="15"/>
              <w:widowControl w:val="0"/>
              <w:autoSpaceDE w:val="0"/>
              <w:autoSpaceDN w:val="0"/>
              <w:adjustRightInd w:val="0"/>
              <w:ind w:left="16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- замена старых осветительных приборов на энергосберегающие лампы,  сгоревших ламп дневного освещения на новые в кабинетах,  коридоре </w:t>
            </w:r>
          </w:p>
          <w:p>
            <w:pPr>
              <w:pStyle w:val="15"/>
              <w:widowControl w:val="0"/>
              <w:autoSpaceDE w:val="0"/>
              <w:autoSpaceDN w:val="0"/>
              <w:adjustRightInd w:val="0"/>
              <w:ind w:left="169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- контрольное измерение сопротивления изоляции проводов и кабелей в зданиях МОУ ДО   ДДТ   </w:t>
            </w:r>
          </w:p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556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До 01.09.22</w:t>
            </w:r>
          </w:p>
        </w:tc>
        <w:tc>
          <w:tcPr>
            <w:tcW w:w="3360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Зам. директора по АХЧ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4</w:t>
            </w:r>
          </w:p>
        </w:tc>
        <w:tc>
          <w:tcPr>
            <w:tcW w:w="4879" w:type="dxa"/>
          </w:tcPr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Приобретение оборудования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комплект учебной мебели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стеллажи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ноутбуки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шкаф д/одежды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офисные столы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До 01.06.21</w:t>
            </w:r>
          </w:p>
        </w:tc>
        <w:tc>
          <w:tcPr>
            <w:tcW w:w="3360" w:type="dxa"/>
          </w:tcPr>
          <w:p>
            <w:pPr>
              <w:jc w:val="left"/>
            </w:pPr>
            <w:r>
              <w:t>Зам. директора по АХЧ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5</w:t>
            </w:r>
          </w:p>
        </w:tc>
        <w:tc>
          <w:tcPr>
            <w:tcW w:w="4879" w:type="dxa"/>
          </w:tcPr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Прохождение сотрудниками  периодического медицинского осмотра</w:t>
            </w:r>
          </w:p>
        </w:tc>
        <w:tc>
          <w:tcPr>
            <w:tcW w:w="1556" w:type="dxa"/>
          </w:tcPr>
          <w:p>
            <w:pPr>
              <w:jc w:val="left"/>
            </w:pPr>
            <w:r>
              <w:t>До 01.06.22</w:t>
            </w:r>
          </w:p>
        </w:tc>
        <w:tc>
          <w:tcPr>
            <w:tcW w:w="3360" w:type="dxa"/>
          </w:tcPr>
          <w:p>
            <w:pPr>
              <w:jc w:val="left"/>
            </w:pPr>
            <w:r>
              <w:t>Зам. директора по АХЧ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6</w:t>
            </w:r>
          </w:p>
        </w:tc>
        <w:tc>
          <w:tcPr>
            <w:tcW w:w="4879" w:type="dxa"/>
          </w:tcPr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Укрепление материально-технической базы</w:t>
            </w:r>
          </w:p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-демонтаж списанного  оборудования</w:t>
            </w:r>
          </w:p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-приобретение хозяйственных материалов  для обеспечения жизнедеятельности учреждения</w:t>
            </w:r>
          </w:p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-приобретение медикаментов</w:t>
            </w:r>
          </w:p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-приобретение строительных  материалов </w:t>
            </w:r>
          </w:p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-приобретение  канцелярских товаров, картриджей</w:t>
            </w:r>
          </w:p>
        </w:tc>
        <w:tc>
          <w:tcPr>
            <w:tcW w:w="1556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В течение года</w:t>
            </w:r>
          </w:p>
        </w:tc>
        <w:tc>
          <w:tcPr>
            <w:tcW w:w="3360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Зам  директора по АХЧ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7</w:t>
            </w:r>
          </w:p>
        </w:tc>
        <w:tc>
          <w:tcPr>
            <w:tcW w:w="4879" w:type="dxa"/>
          </w:tcPr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Оформление договоров на оплату услуг по обслуживанию зданий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До 01.02.22</w:t>
            </w:r>
          </w:p>
        </w:tc>
        <w:tc>
          <w:tcPr>
            <w:tcW w:w="3360" w:type="dxa"/>
          </w:tcPr>
          <w:p>
            <w:pPr>
              <w:jc w:val="left"/>
            </w:pPr>
            <w:r>
              <w:t>Зам директора по АХЧ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8</w:t>
            </w:r>
          </w:p>
        </w:tc>
        <w:tc>
          <w:tcPr>
            <w:tcW w:w="4879" w:type="dxa"/>
          </w:tcPr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Проведение работ по подготовке учреждения к отопительному сезону;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ревизия системы отопления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промывка и опресовка</w:t>
            </w:r>
          </w:p>
          <w:p>
            <w:pPr>
              <w:widowControl w:val="0"/>
              <w:autoSpaceDE w:val="0"/>
              <w:autoSpaceDN w:val="0"/>
              <w:adjustRightInd w:val="0"/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 xml:space="preserve">  - ревизия системы электроснабжения</w:t>
            </w:r>
          </w:p>
        </w:tc>
        <w:tc>
          <w:tcPr>
            <w:tcW w:w="1556" w:type="dxa"/>
          </w:tcPr>
          <w:p>
            <w:pPr>
              <w:jc w:val="center"/>
            </w:pPr>
          </w:p>
          <w:p>
            <w:pPr>
              <w:jc w:val="center"/>
            </w:pPr>
          </w:p>
          <w:p>
            <w:pPr>
              <w:jc w:val="center"/>
            </w:pPr>
            <w:r>
              <w:t>До 01.08.22</w:t>
            </w:r>
          </w:p>
          <w:p>
            <w:pPr>
              <w:jc w:val="center"/>
            </w:pPr>
          </w:p>
          <w:p>
            <w:pPr>
              <w:jc w:val="center"/>
            </w:pPr>
          </w:p>
        </w:tc>
        <w:tc>
          <w:tcPr>
            <w:tcW w:w="3360" w:type="dxa"/>
          </w:tcPr>
          <w:p>
            <w:pPr>
              <w:jc w:val="left"/>
            </w:pPr>
          </w:p>
          <w:p>
            <w:pPr>
              <w:jc w:val="left"/>
            </w:pPr>
          </w:p>
          <w:p>
            <w:pPr>
              <w:jc w:val="left"/>
            </w:pPr>
            <w:r>
              <w:t>Зам по АХЧ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9</w:t>
            </w:r>
          </w:p>
        </w:tc>
        <w:tc>
          <w:tcPr>
            <w:tcW w:w="4879" w:type="dxa"/>
          </w:tcPr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Перезарядка огнетушителей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До 01.07.22</w:t>
            </w:r>
          </w:p>
        </w:tc>
        <w:tc>
          <w:tcPr>
            <w:tcW w:w="3360" w:type="dxa"/>
          </w:tcPr>
          <w:p>
            <w:pPr>
              <w:jc w:val="left"/>
            </w:pPr>
            <w:r>
              <w:t>Зам директора по АХЧ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10</w:t>
            </w:r>
          </w:p>
        </w:tc>
        <w:tc>
          <w:tcPr>
            <w:tcW w:w="4879" w:type="dxa"/>
          </w:tcPr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Обеспечение техперсонала необходимым уборочным инвентарем, моющими средствами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3360" w:type="dxa"/>
          </w:tcPr>
          <w:p>
            <w:pPr>
              <w:jc w:val="left"/>
            </w:pPr>
            <w:r>
              <w:t>Зам  директора по АХЧ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40" w:type="dxa"/>
          </w:tcPr>
          <w:p>
            <w:pPr>
              <w:jc w:val="center"/>
            </w:pPr>
            <w:r>
              <w:t>11</w:t>
            </w:r>
          </w:p>
        </w:tc>
        <w:tc>
          <w:tcPr>
            <w:tcW w:w="4879" w:type="dxa"/>
          </w:tcPr>
          <w:p>
            <w:pPr>
              <w:jc w:val="left"/>
              <w:rPr>
                <w:b w:val="0"/>
                <w:bCs/>
              </w:rPr>
            </w:pPr>
            <w:r>
              <w:rPr>
                <w:b w:val="0"/>
                <w:bCs/>
              </w:rPr>
              <w:t>Ремонт столов, стульев</w:t>
            </w:r>
          </w:p>
        </w:tc>
        <w:tc>
          <w:tcPr>
            <w:tcW w:w="1556" w:type="dxa"/>
          </w:tcPr>
          <w:p>
            <w:pPr>
              <w:jc w:val="center"/>
            </w:pPr>
            <w:r>
              <w:t>В течение года</w:t>
            </w:r>
          </w:p>
        </w:tc>
        <w:tc>
          <w:tcPr>
            <w:tcW w:w="3360" w:type="dxa"/>
          </w:tcPr>
          <w:p>
            <w:pPr>
              <w:jc w:val="left"/>
            </w:pPr>
            <w:r>
              <w:t>Зам директора по АХЧ</w:t>
            </w:r>
          </w:p>
        </w:tc>
      </w:tr>
    </w:tbl>
    <w:p>
      <w:pPr>
        <w:rPr>
          <w:sz w:val="28"/>
          <w:szCs w:val="28"/>
        </w:rPr>
      </w:pPr>
    </w:p>
    <w:p>
      <w:pPr>
        <w:ind w:left="806" w:hanging="806"/>
        <w:rPr>
          <w:b/>
          <w:sz w:val="36"/>
          <w:szCs w:val="36"/>
        </w:rPr>
      </w:pPr>
      <w:r>
        <w:rPr>
          <w:b/>
          <w:sz w:val="36"/>
          <w:szCs w:val="36"/>
          <w:lang w:val="en-US"/>
        </w:rPr>
        <w:t>VIII</w:t>
      </w:r>
      <w:r>
        <w:rPr>
          <w:b/>
          <w:sz w:val="36"/>
          <w:szCs w:val="36"/>
        </w:rPr>
        <w:t>. Ожидаемые результаты реализации плана</w:t>
      </w:r>
    </w:p>
    <w:p>
      <w:pPr>
        <w:ind w:left="806" w:hanging="806"/>
        <w:rPr>
          <w:b/>
          <w:sz w:val="36"/>
          <w:szCs w:val="36"/>
        </w:rPr>
      </w:pPr>
      <w:r>
        <w:rPr>
          <w:b/>
          <w:sz w:val="36"/>
          <w:szCs w:val="36"/>
        </w:rPr>
        <w:t>работы на 2021-2022 учебный год.</w:t>
      </w:r>
    </w:p>
    <w:p>
      <w:pPr>
        <w:ind w:left="806" w:hanging="806"/>
        <w:jc w:val="both"/>
        <w:rPr>
          <w:sz w:val="28"/>
          <w:szCs w:val="28"/>
        </w:rPr>
      </w:pPr>
    </w:p>
    <w:p>
      <w:pPr>
        <w:widowControl w:val="0"/>
        <w:suppressAutoHyphens/>
        <w:overflowPunct w:val="0"/>
        <w:spacing w:line="360" w:lineRule="auto"/>
        <w:ind w:firstLine="360"/>
        <w:jc w:val="both"/>
        <w:rPr>
          <w:kern w:val="2"/>
          <w:sz w:val="28"/>
          <w:szCs w:val="28"/>
          <w:lang w:eastAsia="hi-IN" w:bidi="hi-IN"/>
        </w:rPr>
      </w:pPr>
      <w:r>
        <w:rPr>
          <w:kern w:val="2"/>
          <w:sz w:val="28"/>
          <w:szCs w:val="28"/>
          <w:lang w:eastAsia="hi-IN" w:bidi="hi-IN"/>
        </w:rPr>
        <w:t>В предстоящем 2021-2022 учебном году планируется активизировать работу в следующих направлениях:</w:t>
      </w:r>
    </w:p>
    <w:p>
      <w:pPr>
        <w:pStyle w:val="11"/>
        <w:widowControl w:val="0"/>
        <w:suppressAutoHyphens/>
        <w:overflowPunct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расширение спектра и объема дополнительных образовательных услуг для разных категорий заинтересованного населения; </w:t>
      </w:r>
    </w:p>
    <w:p>
      <w:pPr>
        <w:pStyle w:val="11"/>
        <w:widowControl w:val="0"/>
        <w:suppressAutoHyphens/>
        <w:overflowPunct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внедрение  в работу МБОУ ДО ДДТ персонифицированное финансирование дополнительного образования;</w:t>
      </w:r>
    </w:p>
    <w:p>
      <w:pPr>
        <w:pStyle w:val="11"/>
        <w:widowControl w:val="0"/>
        <w:suppressAutoHyphens/>
        <w:overflowPunct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обеспечение доступности образования широким слоям населения за счет внедрения в педагогический процесс новых форм образования; </w:t>
      </w:r>
    </w:p>
    <w:p>
      <w:pPr>
        <w:pStyle w:val="11"/>
        <w:widowControl w:val="0"/>
        <w:suppressAutoHyphens/>
        <w:overflowPunct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-разработка и реализация адаптированных дополнительных общеобразовательных программ для детей с особыми образовательными потребностями; </w:t>
      </w:r>
    </w:p>
    <w:p>
      <w:pPr>
        <w:pStyle w:val="11"/>
        <w:widowControl w:val="0"/>
        <w:suppressAutoHyphens/>
        <w:overflowPunct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оптимизация функционирования смешанной экономической модели увеличения объема внебюджетных средств; </w:t>
      </w:r>
    </w:p>
    <w:p>
      <w:pPr>
        <w:pStyle w:val="11"/>
        <w:widowControl w:val="0"/>
        <w:suppressAutoHyphens/>
        <w:overflowPunct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повышение качества образования, обеспечение внедрения инноваций в образовательный процесс; </w:t>
      </w:r>
    </w:p>
    <w:p>
      <w:pPr>
        <w:pStyle w:val="11"/>
        <w:widowControl w:val="0"/>
        <w:suppressAutoHyphens/>
        <w:overflowPunct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активизация позитивно-наступательной политики в работе с родителями, постоянное их информирование о стратегии развития образовательного процесса в учреждении; </w:t>
      </w:r>
    </w:p>
    <w:p>
      <w:pPr>
        <w:pStyle w:val="11"/>
        <w:widowControl w:val="0"/>
        <w:suppressAutoHyphens/>
        <w:overflowPunct w:val="0"/>
        <w:spacing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развитие информационно-методического обеспечения образовательного процесса; </w:t>
      </w:r>
    </w:p>
    <w:p>
      <w:pPr>
        <w:pStyle w:val="11"/>
        <w:widowControl w:val="0"/>
        <w:suppressAutoHyphens/>
        <w:overflowPunct w:val="0"/>
        <w:spacing w:line="360" w:lineRule="auto"/>
        <w:ind w:left="0"/>
        <w:jc w:val="both"/>
      </w:pPr>
      <w:r>
        <w:rPr>
          <w:sz w:val="28"/>
          <w:szCs w:val="28"/>
        </w:rPr>
        <w:t xml:space="preserve">- совершенствование форм управления и взаимодействия с потребителями </w:t>
      </w:r>
      <w:r>
        <w:t xml:space="preserve">образовательных услуг. </w:t>
      </w:r>
    </w:p>
    <w:p>
      <w:pPr>
        <w:pStyle w:val="11"/>
        <w:widowControl w:val="0"/>
        <w:suppressAutoHyphens/>
        <w:overflowPunct w:val="0"/>
        <w:spacing w:line="360" w:lineRule="auto"/>
        <w:ind w:left="0"/>
        <w:jc w:val="both"/>
        <w:rPr>
          <w:b/>
          <w:sz w:val="28"/>
          <w:szCs w:val="28"/>
        </w:rPr>
      </w:pPr>
      <w:r>
        <w:rPr>
          <w:sz w:val="28"/>
          <w:szCs w:val="28"/>
        </w:rPr>
        <w:t>- создание атмосферы творчества для развития традиционных направлений деятельности и разработки новых моделей развития дополнительного образования детей, субъектами которой являются педагог, ребёнок,  родители.</w:t>
      </w:r>
    </w:p>
    <w:sectPr>
      <w:footerReference r:id="rId5" w:type="default"/>
      <w:pgSz w:w="11906" w:h="16838"/>
      <w:pgMar w:top="1440" w:right="1226" w:bottom="1440" w:left="1560" w:header="720" w:footer="720" w:gutter="0"/>
      <w:cols w:space="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86"/>
    <w:family w:val="swiss"/>
    <w:pitch w:val="default"/>
    <w:sig w:usb0="E10002FF" w:usb1="4000ACFF" w:usb2="00000009" w:usb3="00000000" w:csb0="2000019F" w:csb1="0000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Cambria">
    <w:panose1 w:val="02040503050406030204"/>
    <w:charset w:val="CC"/>
    <w:family w:val="roman"/>
    <w:pitch w:val="default"/>
    <w:sig w:usb0="E00002FF" w:usb1="400004FF" w:usb2="00000000" w:usb3="00000000" w:csb0="2000019F" w:csb1="00000000"/>
  </w:font>
  <w:font w:name="Arial Black">
    <w:panose1 w:val="020B0A04020102020204"/>
    <w:charset w:val="CC"/>
    <w:family w:val="swiss"/>
    <w:pitch w:val="default"/>
    <w:sig w:usb0="00000287" w:usb1="00000000" w:usb2="00000000" w:usb3="00000000" w:csb0="2000009F" w:csb1="DFD7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imes New Roman CYR">
    <w:altName w:val="Times New Roman"/>
    <w:panose1 w:val="02020603050405020304"/>
    <w:charset w:val="CC"/>
    <w:family w:val="roman"/>
    <w:pitch w:val="default"/>
    <w:sig w:usb0="00000000" w:usb1="00000000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550057085"/>
      <w:docPartObj>
        <w:docPartGallery w:val="autotext"/>
      </w:docPartObj>
    </w:sdtPr>
    <w:sdtContent>
      <w:p>
        <w:pPr>
          <w:pStyle w:val="8"/>
          <w:jc w:val="right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t>25</w:t>
        </w:r>
        <w:r>
          <w:fldChar w:fldCharType="end"/>
        </w:r>
      </w:p>
    </w:sdtContent>
  </w:sdt>
  <w:p>
    <w:pPr>
      <w:pStyle w:val="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B7F3940"/>
    <w:multiLevelType w:val="multilevel"/>
    <w:tmpl w:val="0B7F3940"/>
    <w:lvl w:ilvl="0" w:tentative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>
    <w:nsid w:val="36F64C67"/>
    <w:multiLevelType w:val="multilevel"/>
    <w:tmpl w:val="36F64C67"/>
    <w:lvl w:ilvl="0" w:tentative="0">
      <w:start w:val="1"/>
      <w:numFmt w:val="upperRoman"/>
      <w:lvlText w:val="%1."/>
      <w:lvlJc w:val="left"/>
      <w:pPr>
        <w:ind w:left="1080" w:hanging="720"/>
      </w:pPr>
      <w:rPr>
        <w:rFonts w:hint="default"/>
        <w:sz w:val="40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1581618"/>
    <w:multiLevelType w:val="multilevel"/>
    <w:tmpl w:val="71581618"/>
    <w:lvl w:ilvl="0" w:tentative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hint="default" w:ascii="Symbol" w:hAnsi="Symbol"/>
        <w:sz w:val="20"/>
      </w:rPr>
    </w:lvl>
    <w:lvl w:ilvl="1" w:tentative="0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0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hint="default" w:ascii="Wingdings" w:hAnsi="Wingdings"/>
        <w:sz w:val="20"/>
      </w:rPr>
    </w:lvl>
    <w:lvl w:ilvl="3" w:tentative="0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hint="default" w:ascii="Wingdings" w:hAnsi="Wingdings"/>
        <w:sz w:val="20"/>
      </w:rPr>
    </w:lvl>
    <w:lvl w:ilvl="4" w:tentative="0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hint="default" w:ascii="Wingdings" w:hAnsi="Wingdings"/>
        <w:sz w:val="20"/>
      </w:rPr>
    </w:lvl>
    <w:lvl w:ilvl="5" w:tentative="0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hint="default" w:ascii="Wingdings" w:hAnsi="Wingdings"/>
        <w:sz w:val="20"/>
      </w:rPr>
    </w:lvl>
    <w:lvl w:ilvl="6" w:tentative="0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hint="default" w:ascii="Wingdings" w:hAnsi="Wingdings"/>
        <w:sz w:val="20"/>
      </w:rPr>
    </w:lvl>
    <w:lvl w:ilvl="7" w:tentative="0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hint="default" w:ascii="Wingdings" w:hAnsi="Wingdings"/>
        <w:sz w:val="20"/>
      </w:rPr>
    </w:lvl>
    <w:lvl w:ilvl="8" w:tentative="0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6D8F624D"/>
    <w:rsid w:val="0000232E"/>
    <w:rsid w:val="00011957"/>
    <w:rsid w:val="000206F5"/>
    <w:rsid w:val="000310E3"/>
    <w:rsid w:val="00031FFC"/>
    <w:rsid w:val="00033D38"/>
    <w:rsid w:val="00050A31"/>
    <w:rsid w:val="00062F69"/>
    <w:rsid w:val="000657E6"/>
    <w:rsid w:val="000716D2"/>
    <w:rsid w:val="00071AAB"/>
    <w:rsid w:val="00082D67"/>
    <w:rsid w:val="00084475"/>
    <w:rsid w:val="000A4F11"/>
    <w:rsid w:val="000B76C4"/>
    <w:rsid w:val="000C5610"/>
    <w:rsid w:val="000C7E5A"/>
    <w:rsid w:val="000E3F2B"/>
    <w:rsid w:val="000E6552"/>
    <w:rsid w:val="000F2780"/>
    <w:rsid w:val="000F3A4F"/>
    <w:rsid w:val="000F59AC"/>
    <w:rsid w:val="00132CC7"/>
    <w:rsid w:val="001364FE"/>
    <w:rsid w:val="001368DD"/>
    <w:rsid w:val="001445EA"/>
    <w:rsid w:val="00146188"/>
    <w:rsid w:val="00147DB3"/>
    <w:rsid w:val="001518A5"/>
    <w:rsid w:val="001553C4"/>
    <w:rsid w:val="00167143"/>
    <w:rsid w:val="00170095"/>
    <w:rsid w:val="00170E4F"/>
    <w:rsid w:val="001743F4"/>
    <w:rsid w:val="0018553C"/>
    <w:rsid w:val="00187C33"/>
    <w:rsid w:val="001936B7"/>
    <w:rsid w:val="00196AB1"/>
    <w:rsid w:val="001A18EE"/>
    <w:rsid w:val="001A2EE9"/>
    <w:rsid w:val="001A3E54"/>
    <w:rsid w:val="001C728C"/>
    <w:rsid w:val="001D09CD"/>
    <w:rsid w:val="001F2CB0"/>
    <w:rsid w:val="001F3FE2"/>
    <w:rsid w:val="001F7463"/>
    <w:rsid w:val="00201333"/>
    <w:rsid w:val="00210FA7"/>
    <w:rsid w:val="00215C4C"/>
    <w:rsid w:val="00216417"/>
    <w:rsid w:val="00242877"/>
    <w:rsid w:val="0026631D"/>
    <w:rsid w:val="00266E49"/>
    <w:rsid w:val="00284CC0"/>
    <w:rsid w:val="002A7888"/>
    <w:rsid w:val="002B7F6D"/>
    <w:rsid w:val="002C2F53"/>
    <w:rsid w:val="002E78D6"/>
    <w:rsid w:val="002F62E3"/>
    <w:rsid w:val="00320B34"/>
    <w:rsid w:val="0033518C"/>
    <w:rsid w:val="00336D73"/>
    <w:rsid w:val="003437C2"/>
    <w:rsid w:val="00346916"/>
    <w:rsid w:val="003642FE"/>
    <w:rsid w:val="003675B7"/>
    <w:rsid w:val="00377186"/>
    <w:rsid w:val="00391654"/>
    <w:rsid w:val="0039377C"/>
    <w:rsid w:val="003A1C03"/>
    <w:rsid w:val="003D6854"/>
    <w:rsid w:val="003E1BC7"/>
    <w:rsid w:val="00405E51"/>
    <w:rsid w:val="00414627"/>
    <w:rsid w:val="00425D63"/>
    <w:rsid w:val="004475E5"/>
    <w:rsid w:val="004643D8"/>
    <w:rsid w:val="0047094A"/>
    <w:rsid w:val="00490E75"/>
    <w:rsid w:val="00497C24"/>
    <w:rsid w:val="004A0B08"/>
    <w:rsid w:val="004A53D0"/>
    <w:rsid w:val="004C7BA5"/>
    <w:rsid w:val="004D0B68"/>
    <w:rsid w:val="004D2319"/>
    <w:rsid w:val="004E7628"/>
    <w:rsid w:val="004F0085"/>
    <w:rsid w:val="004F0517"/>
    <w:rsid w:val="004F48F2"/>
    <w:rsid w:val="005079DB"/>
    <w:rsid w:val="0051301A"/>
    <w:rsid w:val="005149B1"/>
    <w:rsid w:val="00531C52"/>
    <w:rsid w:val="00534E1C"/>
    <w:rsid w:val="00541A65"/>
    <w:rsid w:val="00544A27"/>
    <w:rsid w:val="0056046E"/>
    <w:rsid w:val="005647F2"/>
    <w:rsid w:val="005662D1"/>
    <w:rsid w:val="005669D5"/>
    <w:rsid w:val="005706A2"/>
    <w:rsid w:val="00573A09"/>
    <w:rsid w:val="00584FE3"/>
    <w:rsid w:val="005A3AD1"/>
    <w:rsid w:val="005A4526"/>
    <w:rsid w:val="005A4A8F"/>
    <w:rsid w:val="005A7681"/>
    <w:rsid w:val="005C1B16"/>
    <w:rsid w:val="005C4365"/>
    <w:rsid w:val="005E53D0"/>
    <w:rsid w:val="005F673B"/>
    <w:rsid w:val="006002EB"/>
    <w:rsid w:val="0060162B"/>
    <w:rsid w:val="00610A9A"/>
    <w:rsid w:val="006128EF"/>
    <w:rsid w:val="00612E12"/>
    <w:rsid w:val="006201A1"/>
    <w:rsid w:val="006264B4"/>
    <w:rsid w:val="00643033"/>
    <w:rsid w:val="00644CC3"/>
    <w:rsid w:val="00660436"/>
    <w:rsid w:val="00661468"/>
    <w:rsid w:val="00663836"/>
    <w:rsid w:val="006649F0"/>
    <w:rsid w:val="006712FB"/>
    <w:rsid w:val="0067245D"/>
    <w:rsid w:val="0068470E"/>
    <w:rsid w:val="0069308F"/>
    <w:rsid w:val="00695DCD"/>
    <w:rsid w:val="006A05CC"/>
    <w:rsid w:val="006A35A7"/>
    <w:rsid w:val="006A78B7"/>
    <w:rsid w:val="006B295A"/>
    <w:rsid w:val="006C2B79"/>
    <w:rsid w:val="006E5946"/>
    <w:rsid w:val="006E704B"/>
    <w:rsid w:val="007152D7"/>
    <w:rsid w:val="00744FD9"/>
    <w:rsid w:val="00746C14"/>
    <w:rsid w:val="00750F14"/>
    <w:rsid w:val="007634C3"/>
    <w:rsid w:val="007711BB"/>
    <w:rsid w:val="0078439A"/>
    <w:rsid w:val="00797478"/>
    <w:rsid w:val="007A7B22"/>
    <w:rsid w:val="007B06D9"/>
    <w:rsid w:val="007B2809"/>
    <w:rsid w:val="007C2C59"/>
    <w:rsid w:val="007C35B4"/>
    <w:rsid w:val="007C75A5"/>
    <w:rsid w:val="00801F23"/>
    <w:rsid w:val="00825B4D"/>
    <w:rsid w:val="00827573"/>
    <w:rsid w:val="00837632"/>
    <w:rsid w:val="008513B8"/>
    <w:rsid w:val="00851F17"/>
    <w:rsid w:val="0085640F"/>
    <w:rsid w:val="008567AA"/>
    <w:rsid w:val="0088496E"/>
    <w:rsid w:val="00892712"/>
    <w:rsid w:val="008A680A"/>
    <w:rsid w:val="008B0BB0"/>
    <w:rsid w:val="008C50A2"/>
    <w:rsid w:val="008E6C4B"/>
    <w:rsid w:val="008F18C0"/>
    <w:rsid w:val="0090182D"/>
    <w:rsid w:val="00901D75"/>
    <w:rsid w:val="00907648"/>
    <w:rsid w:val="00913B49"/>
    <w:rsid w:val="00927A58"/>
    <w:rsid w:val="00930FDE"/>
    <w:rsid w:val="0094769B"/>
    <w:rsid w:val="00954712"/>
    <w:rsid w:val="00955AFF"/>
    <w:rsid w:val="009703F5"/>
    <w:rsid w:val="00984C93"/>
    <w:rsid w:val="00987CE1"/>
    <w:rsid w:val="009929FB"/>
    <w:rsid w:val="0099405C"/>
    <w:rsid w:val="009B412C"/>
    <w:rsid w:val="009C5C4D"/>
    <w:rsid w:val="009C600F"/>
    <w:rsid w:val="009C70E5"/>
    <w:rsid w:val="009D3723"/>
    <w:rsid w:val="009E04F2"/>
    <w:rsid w:val="009E6DE1"/>
    <w:rsid w:val="00A03B7B"/>
    <w:rsid w:val="00A13391"/>
    <w:rsid w:val="00A200C9"/>
    <w:rsid w:val="00A250D5"/>
    <w:rsid w:val="00A32F56"/>
    <w:rsid w:val="00A36028"/>
    <w:rsid w:val="00A37A78"/>
    <w:rsid w:val="00A52F46"/>
    <w:rsid w:val="00A536C7"/>
    <w:rsid w:val="00A67F2F"/>
    <w:rsid w:val="00A725C8"/>
    <w:rsid w:val="00A91424"/>
    <w:rsid w:val="00A93264"/>
    <w:rsid w:val="00A93E46"/>
    <w:rsid w:val="00A93F96"/>
    <w:rsid w:val="00A95096"/>
    <w:rsid w:val="00AA2C77"/>
    <w:rsid w:val="00AA5338"/>
    <w:rsid w:val="00AB260B"/>
    <w:rsid w:val="00AC3FB9"/>
    <w:rsid w:val="00AC702A"/>
    <w:rsid w:val="00AD1F8C"/>
    <w:rsid w:val="00AD226F"/>
    <w:rsid w:val="00AE2C1F"/>
    <w:rsid w:val="00AF1B5F"/>
    <w:rsid w:val="00B13A52"/>
    <w:rsid w:val="00B16927"/>
    <w:rsid w:val="00B16EE4"/>
    <w:rsid w:val="00B224CB"/>
    <w:rsid w:val="00B24CF4"/>
    <w:rsid w:val="00B26993"/>
    <w:rsid w:val="00B31856"/>
    <w:rsid w:val="00B31C47"/>
    <w:rsid w:val="00B42EB3"/>
    <w:rsid w:val="00B4570C"/>
    <w:rsid w:val="00B5208C"/>
    <w:rsid w:val="00B74876"/>
    <w:rsid w:val="00B75CF6"/>
    <w:rsid w:val="00B94629"/>
    <w:rsid w:val="00BB7C2B"/>
    <w:rsid w:val="00BC1664"/>
    <w:rsid w:val="00BC2546"/>
    <w:rsid w:val="00BC6E92"/>
    <w:rsid w:val="00C05085"/>
    <w:rsid w:val="00C12200"/>
    <w:rsid w:val="00C1593D"/>
    <w:rsid w:val="00C165AC"/>
    <w:rsid w:val="00C22B98"/>
    <w:rsid w:val="00C3312B"/>
    <w:rsid w:val="00C435DE"/>
    <w:rsid w:val="00C56C7E"/>
    <w:rsid w:val="00C7335B"/>
    <w:rsid w:val="00C76389"/>
    <w:rsid w:val="00C776A4"/>
    <w:rsid w:val="00C81BE5"/>
    <w:rsid w:val="00C856FB"/>
    <w:rsid w:val="00CA2C6C"/>
    <w:rsid w:val="00CA4FD5"/>
    <w:rsid w:val="00CB2BAD"/>
    <w:rsid w:val="00CC0600"/>
    <w:rsid w:val="00CC78AC"/>
    <w:rsid w:val="00CD5C4A"/>
    <w:rsid w:val="00CF7953"/>
    <w:rsid w:val="00CF7F65"/>
    <w:rsid w:val="00D07232"/>
    <w:rsid w:val="00D10245"/>
    <w:rsid w:val="00D11E83"/>
    <w:rsid w:val="00D177F6"/>
    <w:rsid w:val="00D21BDD"/>
    <w:rsid w:val="00D21D4C"/>
    <w:rsid w:val="00D22D8D"/>
    <w:rsid w:val="00D25C85"/>
    <w:rsid w:val="00D37AAE"/>
    <w:rsid w:val="00D50F37"/>
    <w:rsid w:val="00D523E9"/>
    <w:rsid w:val="00D65F07"/>
    <w:rsid w:val="00D71599"/>
    <w:rsid w:val="00D92BB7"/>
    <w:rsid w:val="00D9314C"/>
    <w:rsid w:val="00D95357"/>
    <w:rsid w:val="00DB4A2E"/>
    <w:rsid w:val="00DC76D2"/>
    <w:rsid w:val="00DD30ED"/>
    <w:rsid w:val="00DD31B5"/>
    <w:rsid w:val="00E12B2C"/>
    <w:rsid w:val="00E20CB7"/>
    <w:rsid w:val="00E35A31"/>
    <w:rsid w:val="00E36C5E"/>
    <w:rsid w:val="00E64C21"/>
    <w:rsid w:val="00E82182"/>
    <w:rsid w:val="00E86408"/>
    <w:rsid w:val="00E866B7"/>
    <w:rsid w:val="00EA6601"/>
    <w:rsid w:val="00EB58A9"/>
    <w:rsid w:val="00EC24C6"/>
    <w:rsid w:val="00EF26FF"/>
    <w:rsid w:val="00EF2933"/>
    <w:rsid w:val="00F05146"/>
    <w:rsid w:val="00F07D0D"/>
    <w:rsid w:val="00F1115D"/>
    <w:rsid w:val="00F3513C"/>
    <w:rsid w:val="00F465C5"/>
    <w:rsid w:val="00F5180D"/>
    <w:rsid w:val="00F51B21"/>
    <w:rsid w:val="00F51D87"/>
    <w:rsid w:val="00F8455C"/>
    <w:rsid w:val="00F93B7B"/>
    <w:rsid w:val="00F9660E"/>
    <w:rsid w:val="00FA18E7"/>
    <w:rsid w:val="00FB5879"/>
    <w:rsid w:val="00FC07B5"/>
    <w:rsid w:val="00FE7CCD"/>
    <w:rsid w:val="00FF0814"/>
    <w:rsid w:val="00FF721B"/>
    <w:rsid w:val="01BF5B85"/>
    <w:rsid w:val="04D36C5D"/>
    <w:rsid w:val="05B274EF"/>
    <w:rsid w:val="07B66283"/>
    <w:rsid w:val="1CC3459F"/>
    <w:rsid w:val="1E3D16BE"/>
    <w:rsid w:val="2A3E7936"/>
    <w:rsid w:val="2B0F32E6"/>
    <w:rsid w:val="3D2E204C"/>
    <w:rsid w:val="3D602D58"/>
    <w:rsid w:val="421D16A5"/>
    <w:rsid w:val="49D7795F"/>
    <w:rsid w:val="4CEF59CA"/>
    <w:rsid w:val="4F332A00"/>
    <w:rsid w:val="50B04D1F"/>
    <w:rsid w:val="5372627A"/>
    <w:rsid w:val="548D22C6"/>
    <w:rsid w:val="5A9465D6"/>
    <w:rsid w:val="60167F89"/>
    <w:rsid w:val="630C368C"/>
    <w:rsid w:val="6D8F624D"/>
    <w:rsid w:val="7D1F1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qFormat="1" w:unhideWhenUsed="0" w:uiPriority="1" w:semiHidden="0" w:name="No Spacing"/>
    <w:lsdException w:qFormat="1" w:uiPriority="99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24"/>
      <w:szCs w:val="24"/>
      <w:lang w:val="ru-RU" w:eastAsia="ru-RU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2"/>
    <w:qFormat/>
    <w:uiPriority w:val="22"/>
    <w:rPr>
      <w:b/>
      <w:bCs/>
    </w:rPr>
  </w:style>
  <w:style w:type="paragraph" w:styleId="5">
    <w:name w:val="Balloon Text"/>
    <w:basedOn w:val="1"/>
    <w:link w:val="21"/>
    <w:qFormat/>
    <w:uiPriority w:val="0"/>
    <w:rPr>
      <w:rFonts w:ascii="Tahoma" w:hAnsi="Tahoma" w:cs="Tahoma"/>
      <w:sz w:val="16"/>
      <w:szCs w:val="16"/>
    </w:rPr>
  </w:style>
  <w:style w:type="paragraph" w:styleId="6">
    <w:name w:val="header"/>
    <w:basedOn w:val="1"/>
    <w:link w:val="18"/>
    <w:qFormat/>
    <w:uiPriority w:val="0"/>
    <w:pPr>
      <w:tabs>
        <w:tab w:val="center" w:pos="4677"/>
        <w:tab w:val="right" w:pos="9355"/>
      </w:tabs>
    </w:pPr>
  </w:style>
  <w:style w:type="paragraph" w:styleId="7">
    <w:name w:val="Body Text Indent"/>
    <w:basedOn w:val="1"/>
    <w:qFormat/>
    <w:uiPriority w:val="0"/>
    <w:pPr>
      <w:spacing w:after="120"/>
      <w:ind w:left="283"/>
    </w:pPr>
    <w:rPr>
      <w:sz w:val="20"/>
      <w:szCs w:val="20"/>
    </w:rPr>
  </w:style>
  <w:style w:type="paragraph" w:styleId="8">
    <w:name w:val="footer"/>
    <w:basedOn w:val="1"/>
    <w:link w:val="19"/>
    <w:qFormat/>
    <w:uiPriority w:val="99"/>
    <w:pPr>
      <w:tabs>
        <w:tab w:val="center" w:pos="4677"/>
        <w:tab w:val="right" w:pos="9355"/>
      </w:tabs>
    </w:p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/>
    </w:pPr>
  </w:style>
  <w:style w:type="table" w:styleId="10">
    <w:name w:val="Table Grid"/>
    <w:basedOn w:val="3"/>
    <w:qFormat/>
    <w:uiPriority w:val="59"/>
    <w:pPr>
      <w:spacing w:after="0" w:line="240" w:lineRule="auto"/>
      <w:jc w:val="center"/>
    </w:pPr>
    <w:rPr>
      <w:rFonts w:cs="Times New Roman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1"/>
    <w:qFormat/>
    <w:uiPriority w:val="34"/>
    <w:pPr>
      <w:ind w:left="720"/>
      <w:contextualSpacing/>
    </w:pPr>
  </w:style>
  <w:style w:type="paragraph" w:customStyle="1" w:styleId="12">
    <w:name w:val="Без интервала1"/>
    <w:qFormat/>
    <w:uiPriority w:val="1"/>
    <w:pPr>
      <w:spacing w:after="0" w:line="240" w:lineRule="auto"/>
    </w:pPr>
    <w:rPr>
      <w:rFonts w:ascii="Calibri" w:hAnsi="Calibri" w:eastAsia="Calibri" w:cs="Times New Roman"/>
      <w:sz w:val="22"/>
      <w:szCs w:val="22"/>
      <w:lang w:val="ru-RU" w:eastAsia="en-US" w:bidi="ar-SA"/>
    </w:rPr>
  </w:style>
  <w:style w:type="paragraph" w:customStyle="1" w:styleId="13">
    <w:name w:val="Без интервала11"/>
    <w:basedOn w:val="1"/>
    <w:qFormat/>
    <w:uiPriority w:val="1"/>
    <w:rPr>
      <w:rFonts w:ascii="Cambria" w:hAnsi="Cambria"/>
      <w:sz w:val="22"/>
      <w:szCs w:val="22"/>
      <w:lang w:val="en-US" w:eastAsia="en-US" w:bidi="en-US"/>
    </w:rPr>
  </w:style>
  <w:style w:type="character" w:customStyle="1" w:styleId="14">
    <w:name w:val="apple-converted-space"/>
    <w:basedOn w:val="2"/>
    <w:qFormat/>
    <w:uiPriority w:val="0"/>
  </w:style>
  <w:style w:type="paragraph" w:styleId="15">
    <w:name w:val="List Paragraph"/>
    <w:basedOn w:val="1"/>
    <w:unhideWhenUsed/>
    <w:qFormat/>
    <w:uiPriority w:val="99"/>
    <w:pPr>
      <w:ind w:left="720"/>
      <w:contextualSpacing/>
    </w:pPr>
  </w:style>
  <w:style w:type="character" w:customStyle="1" w:styleId="16">
    <w:name w:val="Без интервала Знак"/>
    <w:link w:val="17"/>
    <w:qFormat/>
    <w:locked/>
    <w:uiPriority w:val="1"/>
  </w:style>
  <w:style w:type="paragraph" w:styleId="17">
    <w:name w:val="No Spacing"/>
    <w:link w:val="16"/>
    <w:qFormat/>
    <w:uiPriority w:val="1"/>
    <w:pPr>
      <w:spacing w:after="0" w:line="240" w:lineRule="auto"/>
      <w:jc w:val="center"/>
    </w:pPr>
    <w:rPr>
      <w:rFonts w:asciiTheme="minorHAnsi" w:hAnsiTheme="minorHAnsi" w:eastAsiaTheme="minorHAnsi" w:cstheme="minorBidi"/>
      <w:lang w:val="ru-RU" w:eastAsia="ru-RU" w:bidi="ar-SA"/>
    </w:rPr>
  </w:style>
  <w:style w:type="character" w:customStyle="1" w:styleId="18">
    <w:name w:val="Верхний колонтитул Знак"/>
    <w:basedOn w:val="2"/>
    <w:link w:val="6"/>
    <w:qFormat/>
    <w:uiPriority w:val="0"/>
    <w:rPr>
      <w:rFonts w:ascii="Times New Roman" w:hAnsi="Times New Roman" w:eastAsia="Times New Roman" w:cs="Times New Roman"/>
      <w:sz w:val="24"/>
      <w:szCs w:val="24"/>
    </w:rPr>
  </w:style>
  <w:style w:type="character" w:customStyle="1" w:styleId="19">
    <w:name w:val="Нижний колонтитул Знак"/>
    <w:basedOn w:val="2"/>
    <w:link w:val="8"/>
    <w:qFormat/>
    <w:uiPriority w:val="99"/>
    <w:rPr>
      <w:rFonts w:ascii="Times New Roman" w:hAnsi="Times New Roman" w:eastAsia="Times New Roman" w:cs="Times New Roman"/>
      <w:sz w:val="24"/>
      <w:szCs w:val="24"/>
    </w:rPr>
  </w:style>
  <w:style w:type="paragraph" w:customStyle="1" w:styleId="20">
    <w:name w:val="088095CB421E4E02BDC9682AFEE1723A"/>
    <w:qFormat/>
    <w:uiPriority w:val="0"/>
    <w:pPr>
      <w:spacing w:after="200" w:line="276" w:lineRule="auto"/>
    </w:pPr>
    <w:rPr>
      <w:rFonts w:asciiTheme="minorHAnsi" w:hAnsiTheme="minorHAnsi" w:eastAsiaTheme="minorEastAsia" w:cstheme="minorBidi"/>
      <w:sz w:val="22"/>
      <w:szCs w:val="22"/>
      <w:lang w:val="ru-RU" w:eastAsia="ru-RU" w:bidi="ar-SA"/>
    </w:rPr>
  </w:style>
  <w:style w:type="character" w:customStyle="1" w:styleId="21">
    <w:name w:val="Текст выноски Знак"/>
    <w:basedOn w:val="2"/>
    <w:link w:val="5"/>
    <w:qFormat/>
    <w:uiPriority w:val="0"/>
    <w:rPr>
      <w:rFonts w:ascii="Tahoma" w:hAnsi="Tahoma" w:eastAsia="Times New Roman" w:cs="Tahoma"/>
      <w:sz w:val="16"/>
      <w:szCs w:val="16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image" Target="media/image1.png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17F73F-4C87-4264-871E-8AAB43A09FD5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28</Pages>
  <Words>5240</Words>
  <Characters>39148</Characters>
  <Lines>326</Lines>
  <Paragraphs>88</Paragraphs>
  <TotalTime>14</TotalTime>
  <ScaleCrop>false</ScaleCrop>
  <LinksUpToDate>false</LinksUpToDate>
  <CharactersWithSpaces>44300</CharactersWithSpaces>
  <Application>WPS Office_11.2.0.10463_F1E327BC-269C-435d-A152-05C5408002CA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2019-07-09T06:29:00Z</dcterms:created>
  <dc:creator>User</dc:creator>
  <cp:lastModifiedBy>User</cp:lastModifiedBy>
  <cp:lastPrinted>2021-10-18T01:57:00Z</cp:lastPrinted>
  <dcterms:modified xsi:type="dcterms:W3CDTF">2022-02-10T01:38:46Z</dcterms:modified>
  <cp:revision>117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1049-11.2.0.10463</vt:lpwstr>
  </property>
  <property fmtid="{D5CDD505-2E9C-101B-9397-08002B2CF9AE}" pid="3" name="ICV">
    <vt:lpwstr>E93EB9744ED34C7A9FB97A5359DBF53F</vt:lpwstr>
  </property>
</Properties>
</file>