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after="0" w:line="360" w:lineRule="auto"/>
        <w:ind w:left="0"/>
        <w:rPr>
          <w:rFonts w:ascii="Times New Roman" w:hAnsi="Times New Roman"/>
          <w:sz w:val="28"/>
          <w:szCs w:val="28"/>
        </w:rPr>
      </w:pPr>
      <w:r>
        <w:rPr>
          <w:rFonts w:ascii="Times New Roman" w:hAnsi="Times New Roman"/>
          <w:sz w:val="28"/>
          <w:szCs w:val="28"/>
          <w:lang w:eastAsia="ru-RU"/>
        </w:rPr>
        <w:pict>
          <v:rect id="Rectangle 103" o:spid="_x0000_s1026" o:spt="1" style="position:absolute;left:0pt;margin-left:-16.35pt;margin-top:-29.35pt;height:768.25pt;width:503.3pt;z-index:251659264;mso-width-relative:page;mso-height-relative:page;" coordsize="21600,21600" o:gfxdata="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bVzW2gAAAAwBAAAPAAAAAAAAAAEAIAAAACIAAABkcnMvZG93bnJldi54&#10;bWxQSwECFAAUAAAACACHTuJAW0veYjECAACBBAAADgAAAAAAAAABACAAAAApAQAAZHJzL2Uyb0Rv&#10;Yy54bWxQSwUGAAAAAAYABgBZAQAAzAUAAAAA&#10;">
            <v:path/>
            <v:fill focussize="0,0"/>
            <v:stroke/>
            <v:imagedata o:title=""/>
            <o:lock v:ext="edit"/>
            <v:textbox>
              <w:txbxContent>
                <w:p>
                  <w:pPr>
                    <w:spacing w:after="0" w:line="240" w:lineRule="auto"/>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 городского округа ЗАТО  Фокино</w:t>
                  </w:r>
                </w:p>
                <w:p>
                  <w:pPr>
                    <w:spacing w:after="0" w:line="240" w:lineRule="auto"/>
                    <w:rPr>
                      <w:rFonts w:ascii="Times New Roman" w:hAnsi="Times New Roman"/>
                      <w:sz w:val="28"/>
                      <w:szCs w:val="28"/>
                    </w:rPr>
                  </w:pPr>
                  <w:r>
                    <w:rPr>
                      <w:rFonts w:ascii="Times New Roman" w:hAnsi="Times New Roman"/>
                      <w:sz w:val="28"/>
                      <w:szCs w:val="28"/>
                    </w:rPr>
                    <w:t>(МБОУ ДО ДДТ)</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both"/>
                    <w:rPr>
                      <w:rFonts w:ascii="Times New Roman" w:hAnsi="Times New Roman"/>
                      <w:sz w:val="40"/>
                      <w:szCs w:val="40"/>
                    </w:rPr>
                  </w:pPr>
                </w:p>
                <w:p>
                  <w:pPr>
                    <w:spacing w:after="0" w:line="240" w:lineRule="auto"/>
                    <w:rPr>
                      <w:rFonts w:ascii="Times New Roman" w:hAnsi="Times New Roman"/>
                      <w:b/>
                      <w:sz w:val="56"/>
                      <w:szCs w:val="56"/>
                    </w:rPr>
                  </w:pPr>
                </w:p>
                <w:p>
                  <w:pPr>
                    <w:spacing w:after="0" w:line="240" w:lineRule="auto"/>
                    <w:rPr>
                      <w:rFonts w:ascii="Times New Roman" w:hAnsi="Times New Roman"/>
                      <w:b/>
                      <w:sz w:val="56"/>
                      <w:szCs w:val="56"/>
                    </w:rPr>
                  </w:pPr>
                  <w:r>
                    <w:rPr>
                      <w:rFonts w:ascii="Times New Roman" w:hAnsi="Times New Roman"/>
                      <w:b/>
                      <w:sz w:val="56"/>
                      <w:szCs w:val="56"/>
                    </w:rPr>
                    <w:t>Анализ работы</w:t>
                  </w:r>
                </w:p>
                <w:p>
                  <w:pPr>
                    <w:spacing w:after="0" w:line="240" w:lineRule="auto"/>
                    <w:rPr>
                      <w:rFonts w:ascii="Times New Roman" w:hAnsi="Times New Roman"/>
                      <w:sz w:val="28"/>
                      <w:szCs w:val="28"/>
                    </w:rPr>
                  </w:pPr>
                  <w:r>
                    <w:rPr>
                      <w:rFonts w:ascii="Times New Roman" w:hAnsi="Times New Roman"/>
                      <w:sz w:val="28"/>
                      <w:szCs w:val="28"/>
                    </w:rPr>
                    <w:t>муниципального бюджетного образовательного учреждения</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w:t>
                  </w:r>
                </w:p>
                <w:p>
                  <w:pPr>
                    <w:spacing w:after="0" w:line="240" w:lineRule="auto"/>
                    <w:rPr>
                      <w:rFonts w:ascii="Times New Roman" w:hAnsi="Times New Roman"/>
                      <w:sz w:val="28"/>
                      <w:szCs w:val="28"/>
                    </w:rPr>
                  </w:pPr>
                  <w:r>
                    <w:rPr>
                      <w:rFonts w:ascii="Times New Roman" w:hAnsi="Times New Roman"/>
                      <w:sz w:val="28"/>
                      <w:szCs w:val="28"/>
                    </w:rPr>
                    <w:t>городского округа ЗАТО  Фокино</w:t>
                  </w:r>
                </w:p>
                <w:p>
                  <w:pPr>
                    <w:spacing w:after="0" w:line="240" w:lineRule="auto"/>
                    <w:rPr>
                      <w:rFonts w:ascii="Times New Roman" w:hAnsi="Times New Roman"/>
                      <w:b/>
                      <w:sz w:val="56"/>
                      <w:szCs w:val="56"/>
                    </w:rPr>
                  </w:pPr>
                  <w:r>
                    <w:rPr>
                      <w:rFonts w:ascii="Times New Roman" w:hAnsi="Times New Roman"/>
                      <w:b/>
                      <w:sz w:val="56"/>
                      <w:szCs w:val="56"/>
                    </w:rPr>
                    <w:t>за 2020-2021 учебный год</w:t>
                  </w:r>
                </w:p>
                <w:p>
                  <w:pPr>
                    <w:spacing w:after="0" w:line="240" w:lineRule="auto"/>
                    <w:rPr>
                      <w:rFonts w:ascii="Times New Roman" w:hAnsi="Times New Roman"/>
                    </w:rPr>
                  </w:pPr>
                </w:p>
                <w:p>
                  <w:pPr>
                    <w:spacing w:after="0" w:line="240" w:lineRule="auto"/>
                    <w:rPr>
                      <w:rFonts w:ascii="Times New Roman" w:hAnsi="Times New Roman"/>
                    </w:rPr>
                  </w:pPr>
                </w:p>
                <w:p/>
                <w:p/>
                <w:p/>
                <w:p/>
                <w:p/>
                <w:p/>
                <w:p/>
                <w:p/>
                <w:p>
                  <w:pPr>
                    <w:jc w:val="both"/>
                  </w:pPr>
                </w:p>
                <w:p>
                  <w:pPr>
                    <w:jc w:val="both"/>
                  </w:pPr>
                </w:p>
                <w:p>
                  <w:pPr>
                    <w:jc w:val="both"/>
                  </w:pPr>
                </w:p>
                <w:p>
                  <w:pPr>
                    <w:jc w:val="both"/>
                  </w:pPr>
                </w:p>
                <w:p/>
                <w:p>
                  <w:pPr>
                    <w:rPr>
                      <w:rFonts w:ascii="Times New Roman" w:hAnsi="Times New Roman"/>
                    </w:rPr>
                  </w:pPr>
                  <w:r>
                    <w:rPr>
                      <w:rFonts w:ascii="Times New Roman" w:hAnsi="Times New Roman"/>
                    </w:rPr>
                    <w:t xml:space="preserve">2021г. </w:t>
                  </w:r>
                </w:p>
                <w:p/>
                <w:p/>
                <w:p/>
                <w:p/>
                <w:p>
                  <w:pPr>
                    <w:rPr>
                      <w:sz w:val="40"/>
                      <w:szCs w:val="40"/>
                    </w:rPr>
                  </w:pPr>
                </w:p>
              </w:txbxContent>
            </v:textbox>
          </v:rect>
        </w:pict>
      </w: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jc w:val="both"/>
        <w:rPr>
          <w:rFonts w:ascii="Times New Roman" w:hAnsi="Times New Roman"/>
          <w:sz w:val="28"/>
          <w:szCs w:val="28"/>
        </w:rPr>
      </w:pPr>
    </w:p>
    <w:p>
      <w:pPr>
        <w:pStyle w:val="21"/>
        <w:spacing w:after="0" w:line="360" w:lineRule="auto"/>
        <w:ind w:left="0"/>
        <w:rPr>
          <w:rFonts w:ascii="Times New Roman" w:hAnsi="Times New Roman"/>
          <w:b/>
          <w:sz w:val="28"/>
          <w:szCs w:val="28"/>
        </w:rPr>
      </w:pPr>
      <w:r>
        <w:rPr>
          <w:rFonts w:ascii="Times New Roman" w:hAnsi="Times New Roman"/>
          <w:sz w:val="28"/>
          <w:szCs w:val="28"/>
        </w:rPr>
        <w:t>СОДЕРЖАНИЕ</w:t>
      </w:r>
    </w:p>
    <w:tbl>
      <w:tblPr>
        <w:tblStyle w:val="20"/>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7215"/>
        <w:gridCol w:w="15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rPr>
                <w:rFonts w:ascii="Times New Roman" w:hAnsi="Times New Roman"/>
                <w:sz w:val="28"/>
                <w:szCs w:val="28"/>
              </w:rPr>
            </w:pPr>
            <w:r>
              <w:rPr>
                <w:rFonts w:ascii="Times New Roman" w:hAnsi="Times New Roman"/>
                <w:sz w:val="28"/>
                <w:szCs w:val="28"/>
              </w:rPr>
              <w:t>№</w:t>
            </w:r>
          </w:p>
          <w:p>
            <w:pPr>
              <w:pStyle w:val="21"/>
              <w:spacing w:after="0" w:line="240" w:lineRule="auto"/>
              <w:ind w:left="0"/>
              <w:rPr>
                <w:rFonts w:ascii="Times New Roman" w:hAnsi="Times New Roman"/>
                <w:sz w:val="28"/>
                <w:szCs w:val="28"/>
              </w:rPr>
            </w:pPr>
            <w:r>
              <w:rPr>
                <w:rFonts w:ascii="Times New Roman" w:hAnsi="Times New Roman"/>
                <w:sz w:val="28"/>
                <w:szCs w:val="28"/>
              </w:rPr>
              <w:t>п/п</w:t>
            </w:r>
          </w:p>
        </w:tc>
        <w:tc>
          <w:tcPr>
            <w:tcW w:w="7215" w:type="dxa"/>
          </w:tcPr>
          <w:p>
            <w:pPr>
              <w:pStyle w:val="21"/>
              <w:spacing w:after="0" w:line="240" w:lineRule="auto"/>
              <w:ind w:left="0"/>
              <w:rPr>
                <w:rFonts w:ascii="Times New Roman" w:hAnsi="Times New Roman"/>
                <w:sz w:val="28"/>
                <w:szCs w:val="28"/>
              </w:rPr>
            </w:pPr>
            <w:r>
              <w:rPr>
                <w:rFonts w:ascii="Times New Roman" w:hAnsi="Times New Roman"/>
                <w:sz w:val="28"/>
                <w:szCs w:val="28"/>
              </w:rPr>
              <w:t xml:space="preserve">Наименование </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 xml:space="preserve">Страница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1.</w:t>
            </w:r>
          </w:p>
        </w:tc>
        <w:tc>
          <w:tcPr>
            <w:tcW w:w="7215"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Анализ образовательной ситуации</w:t>
            </w:r>
          </w:p>
          <w:p>
            <w:pPr>
              <w:pStyle w:val="21"/>
              <w:spacing w:after="0" w:line="240" w:lineRule="auto"/>
              <w:ind w:left="0"/>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2.</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Характеристика контингента обучающихся</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3.</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Характеристика реализуемых дополнительных образовательных программ и образовательных технологий, применяемых в МБОУ ДО ДДТ</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6-12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4.</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Система  оценки качества освоения дополнительных образовательных программ</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13-14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single" w:color="000000" w:themeColor="text1" w:sz="4" w:space="0"/>
            </w:tcBorders>
          </w:tcPr>
          <w:p>
            <w:pPr>
              <w:pStyle w:val="21"/>
              <w:spacing w:after="0" w:line="240" w:lineRule="auto"/>
              <w:ind w:left="0"/>
              <w:jc w:val="left"/>
              <w:rPr>
                <w:rFonts w:ascii="Times New Roman" w:hAnsi="Times New Roman"/>
                <w:sz w:val="28"/>
                <w:szCs w:val="28"/>
              </w:rPr>
            </w:pPr>
            <w:r>
              <w:rPr>
                <w:rFonts w:ascii="Times New Roman" w:hAnsi="Times New Roman"/>
                <w:sz w:val="28"/>
                <w:szCs w:val="28"/>
              </w:rPr>
              <w:t>5.</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Анализ методического обеспечения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5.1.</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Педагогические советы</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5.2.</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Изучение и распространение педагогического опыта</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16-18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5.3.</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Организация, содержание и формы повышения квалификации</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19-25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Условия осуществления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6.1.</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Структура  управления МБОУ ДО ДДТ и контроль качества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26-28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6.2.</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Кадровое обеспечение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28-31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7.</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Анализ воспитательной деятельности</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31-56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8.</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ИТ-информатизация</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56-57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9.</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Учебно-материальная база, благоустройство и оснащенность</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10.</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Финансовое обеспечение образовательной деятельности ОУ</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57-58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11.</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Выводы</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58-59</w:t>
            </w:r>
          </w:p>
        </w:tc>
      </w:tr>
    </w:tbl>
    <w:p>
      <w:pPr>
        <w:spacing w:after="0" w:line="360" w:lineRule="auto"/>
        <w:jc w:val="both"/>
        <w:rPr>
          <w:rFonts w:ascii="Times New Roman" w:hAnsi="Times New Roman"/>
          <w:b/>
          <w:sz w:val="32"/>
          <w:szCs w:val="32"/>
        </w:rPr>
      </w:pPr>
    </w:p>
    <w:p>
      <w:pPr>
        <w:spacing w:after="0" w:line="360" w:lineRule="auto"/>
        <w:jc w:val="both"/>
        <w:rPr>
          <w:rFonts w:ascii="Times New Roman" w:hAnsi="Times New Roman"/>
          <w:b/>
          <w:sz w:val="32"/>
          <w:szCs w:val="32"/>
        </w:rPr>
      </w:pPr>
    </w:p>
    <w:p>
      <w:pPr>
        <w:spacing w:after="0" w:line="360" w:lineRule="auto"/>
        <w:jc w:val="both"/>
        <w:rPr>
          <w:rFonts w:ascii="Times New Roman" w:hAnsi="Times New Roman"/>
          <w:b/>
          <w:sz w:val="32"/>
          <w:szCs w:val="32"/>
        </w:rPr>
      </w:pPr>
    </w:p>
    <w:p>
      <w:pPr>
        <w:pStyle w:val="17"/>
        <w:numPr>
          <w:ilvl w:val="0"/>
          <w:numId w:val="1"/>
        </w:numPr>
        <w:ind w:left="426" w:hanging="426"/>
        <w:jc w:val="both"/>
        <w:rPr>
          <w:sz w:val="32"/>
          <w:szCs w:val="32"/>
        </w:rPr>
      </w:pPr>
      <w:r>
        <w:rPr>
          <w:sz w:val="32"/>
          <w:szCs w:val="32"/>
        </w:rPr>
        <w:t>Анализ образовательной ситуации</w:t>
      </w:r>
    </w:p>
    <w:p>
      <w:pPr>
        <w:pStyle w:val="29"/>
        <w:spacing w:line="360" w:lineRule="auto"/>
        <w:jc w:val="both"/>
        <w:rPr>
          <w:rFonts w:ascii="Times New Roman" w:hAnsi="Times New Roman"/>
          <w:b/>
          <w:sz w:val="16"/>
          <w:szCs w:val="16"/>
          <w:lang w:val="ru-RU" w:eastAsia="ru-RU" w:bidi="ar-SA"/>
        </w:rPr>
      </w:pPr>
    </w:p>
    <w:p>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В течение учебного года  педагогический коллектив МБОУ ДО ДДТ  работал над созданием необходимых условий для успешной реализации социального заказа общества и обеспечением высокого уровня образования в соответствии с приоритетами государственной и региональной политики в области дополнительного образования, формированием креативной среды как возможности творческой самореализации, раскрытием личностного потенциала участников образовательного процесса, повышением качества, доступности и конкурентоспособности дополнительного образования в интересах учащихся, их родителей, социальных партнеров и общества в целом. </w:t>
      </w:r>
    </w:p>
    <w:p>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Педагогический коллектив решал задачи: </w:t>
      </w:r>
    </w:p>
    <w:p>
      <w:pPr>
        <w:pStyle w:val="29"/>
        <w:spacing w:line="360" w:lineRule="auto"/>
        <w:jc w:val="both"/>
        <w:rPr>
          <w:rFonts w:ascii="Times New Roman" w:hAnsi="Times New Roman"/>
          <w:sz w:val="28"/>
          <w:szCs w:val="28"/>
          <w:lang w:val="ru-RU" w:eastAsia="ru-RU"/>
        </w:rPr>
      </w:pPr>
      <w:r>
        <w:rPr>
          <w:rFonts w:ascii="Times New Roman" w:hAnsi="Times New Roman"/>
          <w:sz w:val="28"/>
          <w:szCs w:val="28"/>
          <w:lang w:val="ru-RU"/>
        </w:rPr>
        <w:t>1. Массовый охват и занятость обучающихся  дополнительным образованием;</w:t>
      </w:r>
    </w:p>
    <w:p>
      <w:pPr>
        <w:spacing w:after="0" w:line="360" w:lineRule="auto"/>
        <w:jc w:val="both"/>
        <w:rPr>
          <w:rFonts w:ascii="Times New Roman" w:hAnsi="Times New Roman"/>
          <w:sz w:val="28"/>
          <w:szCs w:val="28"/>
        </w:rPr>
      </w:pPr>
      <w:r>
        <w:rPr>
          <w:rFonts w:ascii="Times New Roman" w:hAnsi="Times New Roman"/>
          <w:sz w:val="28"/>
          <w:szCs w:val="28"/>
        </w:rPr>
        <w:t xml:space="preserve">2. Внедрение и реализация образовательных программ нового поколения </w:t>
      </w:r>
    </w:p>
    <w:p>
      <w:pPr>
        <w:spacing w:after="0" w:line="360" w:lineRule="auto"/>
        <w:jc w:val="both"/>
        <w:rPr>
          <w:rFonts w:ascii="Times New Roman" w:hAnsi="Times New Roman"/>
          <w:sz w:val="28"/>
          <w:szCs w:val="28"/>
        </w:rPr>
      </w:pPr>
      <w:r>
        <w:rPr>
          <w:rFonts w:ascii="Times New Roman" w:hAnsi="Times New Roman"/>
          <w:sz w:val="28"/>
          <w:szCs w:val="28"/>
        </w:rPr>
        <w:t xml:space="preserve">3. Обновление системы конкурсных и досуговых массовых мероприятий по направлениям деятельности учреждения </w:t>
      </w:r>
    </w:p>
    <w:p>
      <w:pPr>
        <w:spacing w:after="0" w:line="360" w:lineRule="auto"/>
        <w:jc w:val="both"/>
        <w:rPr>
          <w:rFonts w:ascii="Times New Roman" w:hAnsi="Times New Roman"/>
          <w:sz w:val="28"/>
          <w:szCs w:val="28"/>
        </w:rPr>
      </w:pPr>
      <w:r>
        <w:rPr>
          <w:rFonts w:ascii="Times New Roman" w:hAnsi="Times New Roman"/>
          <w:sz w:val="28"/>
          <w:szCs w:val="28"/>
        </w:rPr>
        <w:t xml:space="preserve">4. Разработка комплекса методик и рекомендаций для педагогов, родителей по обеспечению здоровьесбережения. </w:t>
      </w:r>
    </w:p>
    <w:p>
      <w:pPr>
        <w:spacing w:after="0" w:line="360" w:lineRule="auto"/>
        <w:jc w:val="both"/>
        <w:rPr>
          <w:rFonts w:ascii="Times New Roman" w:hAnsi="Times New Roman"/>
          <w:sz w:val="28"/>
          <w:szCs w:val="28"/>
        </w:rPr>
      </w:pPr>
      <w:r>
        <w:rPr>
          <w:rFonts w:ascii="Times New Roman" w:hAnsi="Times New Roman"/>
          <w:sz w:val="28"/>
          <w:szCs w:val="28"/>
        </w:rPr>
        <w:t xml:space="preserve">5. Обеспечение условий для участия учащихся в конкурсной деятельности различного уровня, активное представление достижений учащихся в городе, крае. </w:t>
      </w:r>
    </w:p>
    <w:p>
      <w:pPr>
        <w:spacing w:after="0" w:line="360" w:lineRule="auto"/>
        <w:jc w:val="both"/>
        <w:rPr>
          <w:rFonts w:ascii="Times New Roman" w:hAnsi="Times New Roman"/>
          <w:sz w:val="28"/>
          <w:szCs w:val="28"/>
        </w:rPr>
      </w:pPr>
      <w:r>
        <w:rPr>
          <w:rFonts w:ascii="Times New Roman" w:hAnsi="Times New Roman"/>
          <w:sz w:val="28"/>
          <w:szCs w:val="28"/>
        </w:rPr>
        <w:t xml:space="preserve">6. Изучение спроса на услуги учреждения </w:t>
      </w:r>
    </w:p>
    <w:p>
      <w:pPr>
        <w:spacing w:after="0" w:line="360" w:lineRule="auto"/>
        <w:jc w:val="both"/>
        <w:rPr>
          <w:rFonts w:ascii="Times New Roman" w:hAnsi="Times New Roman"/>
          <w:sz w:val="28"/>
          <w:szCs w:val="28"/>
        </w:rPr>
      </w:pPr>
      <w:r>
        <w:rPr>
          <w:rFonts w:ascii="Times New Roman" w:hAnsi="Times New Roman"/>
          <w:sz w:val="28"/>
          <w:szCs w:val="28"/>
        </w:rPr>
        <w:t xml:space="preserve">7. Осуществление  рекламной деятельности по продвижению оказываемых услуг. </w:t>
      </w:r>
    </w:p>
    <w:p>
      <w:pPr>
        <w:spacing w:after="0" w:line="360" w:lineRule="auto"/>
        <w:jc w:val="both"/>
        <w:rPr>
          <w:rFonts w:ascii="Times New Roman" w:hAnsi="Times New Roman"/>
          <w:sz w:val="28"/>
          <w:szCs w:val="28"/>
        </w:rPr>
      </w:pPr>
      <w:r>
        <w:rPr>
          <w:rFonts w:ascii="Times New Roman" w:hAnsi="Times New Roman"/>
          <w:sz w:val="28"/>
          <w:szCs w:val="28"/>
        </w:rPr>
        <w:t xml:space="preserve">8. Повышение квалификации педагогических работников и администрации. </w:t>
      </w:r>
    </w:p>
    <w:p>
      <w:pPr>
        <w:spacing w:after="0" w:line="360" w:lineRule="auto"/>
        <w:jc w:val="both"/>
        <w:rPr>
          <w:rFonts w:ascii="Times New Roman" w:hAnsi="Times New Roman"/>
          <w:sz w:val="28"/>
          <w:szCs w:val="28"/>
        </w:rPr>
      </w:pPr>
      <w:r>
        <w:rPr>
          <w:rFonts w:ascii="Times New Roman" w:hAnsi="Times New Roman"/>
          <w:sz w:val="28"/>
          <w:szCs w:val="28"/>
        </w:rPr>
        <w:t xml:space="preserve">9. Содействие в организации инновационной, исследовательской и проектной деятельности педагогов. </w:t>
      </w:r>
    </w:p>
    <w:p>
      <w:pPr>
        <w:spacing w:after="0" w:line="360" w:lineRule="auto"/>
        <w:jc w:val="both"/>
        <w:rPr>
          <w:rFonts w:ascii="Times New Roman" w:hAnsi="Times New Roman"/>
          <w:sz w:val="28"/>
          <w:szCs w:val="28"/>
        </w:rPr>
      </w:pPr>
      <w:r>
        <w:rPr>
          <w:rFonts w:ascii="Times New Roman" w:hAnsi="Times New Roman"/>
          <w:sz w:val="28"/>
          <w:szCs w:val="28"/>
        </w:rPr>
        <w:t xml:space="preserve">10.Формирование воспитательного пространства городского округа в целом, </w:t>
      </w:r>
    </w:p>
    <w:p>
      <w:pPr>
        <w:spacing w:after="0" w:line="360" w:lineRule="auto"/>
        <w:jc w:val="both"/>
        <w:rPr>
          <w:rFonts w:ascii="Times New Roman" w:hAnsi="Times New Roman"/>
          <w:sz w:val="28"/>
          <w:szCs w:val="28"/>
        </w:rPr>
      </w:pPr>
      <w:r>
        <w:rPr>
          <w:rFonts w:ascii="Times New Roman" w:hAnsi="Times New Roman"/>
          <w:sz w:val="28"/>
          <w:szCs w:val="28"/>
        </w:rPr>
        <w:t>как ближайшую среду жизнедеятельности ребенка и взрослого.</w:t>
      </w:r>
    </w:p>
    <w:p>
      <w:pPr>
        <w:pStyle w:val="29"/>
        <w:spacing w:line="360" w:lineRule="auto"/>
        <w:ind w:firstLine="700"/>
        <w:jc w:val="both"/>
        <w:rPr>
          <w:rFonts w:ascii="Times New Roman" w:hAnsi="Times New Roman"/>
          <w:sz w:val="28"/>
          <w:szCs w:val="28"/>
          <w:lang w:val="ru-RU" w:eastAsia="ru-RU"/>
        </w:rPr>
      </w:pPr>
      <w:r>
        <w:rPr>
          <w:rFonts w:ascii="Times New Roman" w:hAnsi="Times New Roman"/>
          <w:i/>
          <w:sz w:val="28"/>
          <w:szCs w:val="28"/>
          <w:lang w:val="ru-RU" w:eastAsia="ru-RU"/>
        </w:rPr>
        <w:t>Деятельность педагогов дополнительного образования</w:t>
      </w:r>
      <w:r>
        <w:rPr>
          <w:rFonts w:ascii="Times New Roman" w:hAnsi="Times New Roman"/>
          <w:sz w:val="28"/>
          <w:szCs w:val="28"/>
          <w:lang w:val="ru-RU" w:eastAsia="ru-RU"/>
        </w:rPr>
        <w:t xml:space="preserve"> была </w:t>
      </w:r>
      <w:r>
        <w:rPr>
          <w:rFonts w:ascii="Times New Roman" w:hAnsi="Times New Roman"/>
          <w:sz w:val="28"/>
          <w:szCs w:val="28"/>
          <w:lang w:eastAsia="ru-RU"/>
        </w:rPr>
        <w:t> </w:t>
      </w:r>
      <w:r>
        <w:rPr>
          <w:rFonts w:ascii="Times New Roman" w:hAnsi="Times New Roman"/>
          <w:sz w:val="28"/>
          <w:szCs w:val="28"/>
          <w:lang w:val="ru-RU" w:eastAsia="ru-RU"/>
        </w:rPr>
        <w:t>направлена на развитие личностных особенностей детей, на создание условий обучения, при которых  обеспечивается успешность, рождается творчество, вдохновение и профессиональное самоопределение.</w:t>
      </w:r>
    </w:p>
    <w:p>
      <w:pPr>
        <w:pStyle w:val="29"/>
        <w:spacing w:line="360" w:lineRule="auto"/>
        <w:ind w:firstLine="708"/>
        <w:jc w:val="both"/>
        <w:rPr>
          <w:rFonts w:ascii="Times New Roman" w:hAnsi="Times New Roman"/>
          <w:sz w:val="28"/>
          <w:szCs w:val="28"/>
          <w:lang w:val="ru-RU"/>
        </w:rPr>
      </w:pPr>
      <w:r>
        <w:rPr>
          <w:rFonts w:ascii="Times New Roman" w:hAnsi="Times New Roman"/>
          <w:i/>
          <w:sz w:val="28"/>
          <w:szCs w:val="28"/>
          <w:lang w:val="ru-RU"/>
        </w:rPr>
        <w:t>Образовательный процесс в ДДТ</w:t>
      </w:r>
      <w:r>
        <w:rPr>
          <w:rFonts w:ascii="Times New Roman" w:hAnsi="Times New Roman"/>
          <w:sz w:val="28"/>
          <w:szCs w:val="28"/>
          <w:lang w:val="ru-RU"/>
        </w:rPr>
        <w:t xml:space="preserve">  осуществлялся  на основе примерных, типовых, модифицированных,  адаптированных программ дополнительного образования. Основными нормативными документами для педагогов являются программы, которые составляются с учетом интересов обучающихся, обеспечения безопасности их жизни и здоровья, местных условий, возможностей учреждения, приоритетов определенных учредителем.</w:t>
      </w:r>
    </w:p>
    <w:p>
      <w:pPr>
        <w:pStyle w:val="29"/>
        <w:spacing w:line="360" w:lineRule="auto"/>
        <w:ind w:firstLine="708"/>
        <w:jc w:val="both"/>
        <w:rPr>
          <w:rFonts w:ascii="Times New Roman" w:hAnsi="Times New Roman"/>
          <w:sz w:val="28"/>
          <w:szCs w:val="28"/>
          <w:lang w:val="ru-RU"/>
        </w:rPr>
      </w:pPr>
      <w:r>
        <w:rPr>
          <w:rFonts w:ascii="Times New Roman" w:hAnsi="Times New Roman"/>
          <w:i/>
          <w:sz w:val="28"/>
          <w:szCs w:val="28"/>
          <w:lang w:val="ru-RU"/>
        </w:rPr>
        <w:t>Содержание программ</w:t>
      </w:r>
      <w:r>
        <w:rPr>
          <w:rFonts w:ascii="Times New Roman" w:hAnsi="Times New Roman"/>
          <w:sz w:val="28"/>
          <w:szCs w:val="28"/>
          <w:lang w:val="ru-RU"/>
        </w:rPr>
        <w:t xml:space="preserve">  определяется педагогом с учетом примерных учебных планов и дополнительных общеобразовательных программ, рекомендованных Министерством образования и науки РФ. Педагог может модифицировать программы или разрабатывать и внедрять авторские программы. Программы, модифицированные и авторские, утверждаются на методическом совете ДДТ  и рекомендуются для педагогической деятельности при условии обеспечения безопасности жизни и здоровья обучающихся при их реализации. </w:t>
      </w:r>
    </w:p>
    <w:p>
      <w:pPr>
        <w:pStyle w:val="29"/>
        <w:spacing w:line="360" w:lineRule="auto"/>
        <w:ind w:firstLine="708"/>
        <w:jc w:val="both"/>
        <w:rPr>
          <w:rFonts w:ascii="Times New Roman" w:hAnsi="Times New Roman"/>
          <w:sz w:val="28"/>
          <w:szCs w:val="28"/>
          <w:lang w:val="ru-RU"/>
        </w:rPr>
      </w:pPr>
      <w:r>
        <w:rPr>
          <w:rFonts w:ascii="Times New Roman" w:hAnsi="Times New Roman"/>
          <w:i/>
          <w:sz w:val="28"/>
          <w:szCs w:val="28"/>
          <w:lang w:val="ru-RU"/>
        </w:rPr>
        <w:t>Деятельность детей в ДДТ</w:t>
      </w:r>
      <w:r>
        <w:rPr>
          <w:rFonts w:ascii="Times New Roman" w:hAnsi="Times New Roman"/>
          <w:sz w:val="28"/>
          <w:szCs w:val="28"/>
          <w:lang w:val="ru-RU"/>
        </w:rPr>
        <w:t xml:space="preserve">  осуществляется в одновозрастных и разновозрастных объединениях по интересам. Основными формами обучения объединений при реализации программ и проектов является учебная группа.</w:t>
      </w:r>
    </w:p>
    <w:p>
      <w:pPr>
        <w:pStyle w:val="29"/>
        <w:spacing w:line="360" w:lineRule="auto"/>
        <w:ind w:firstLine="708"/>
        <w:jc w:val="both"/>
        <w:rPr>
          <w:rFonts w:ascii="Times New Roman" w:hAnsi="Times New Roman"/>
          <w:sz w:val="28"/>
          <w:szCs w:val="28"/>
          <w:lang w:val="ru-RU" w:eastAsia="ru-RU"/>
        </w:rPr>
      </w:pPr>
      <w:r>
        <w:rPr>
          <w:rFonts w:ascii="Times New Roman" w:hAnsi="Times New Roman"/>
          <w:i/>
          <w:sz w:val="28"/>
          <w:szCs w:val="28"/>
          <w:lang w:val="ru-RU"/>
        </w:rPr>
        <w:t>Учебная нагрузка учащихся</w:t>
      </w:r>
      <w:r>
        <w:rPr>
          <w:rFonts w:ascii="Times New Roman" w:hAnsi="Times New Roman"/>
          <w:sz w:val="28"/>
          <w:szCs w:val="28"/>
          <w:lang w:val="ru-RU"/>
        </w:rPr>
        <w:t xml:space="preserve"> регламентируется Санитарно-эпидемиологическими правилами и нормативами СанПин 2.4.4.3172-14.</w:t>
      </w:r>
    </w:p>
    <w:p>
      <w:pPr>
        <w:spacing w:after="0" w:line="360" w:lineRule="auto"/>
        <w:jc w:val="both"/>
        <w:rPr>
          <w:rFonts w:ascii="Times New Roman" w:hAnsi="Times New Roman"/>
          <w:b/>
          <w:sz w:val="32"/>
          <w:szCs w:val="32"/>
        </w:rPr>
      </w:pPr>
      <w:r>
        <w:rPr>
          <w:rFonts w:ascii="Times New Roman" w:hAnsi="Times New Roman"/>
          <w:b/>
          <w:sz w:val="32"/>
          <w:szCs w:val="32"/>
        </w:rPr>
        <w:t>2.  Характеристика контингента обучающихся</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Контингент обучающихся Дома детского творчества представлен группами детей, относящихся к различным возрастным и социальным категориям: </w:t>
      </w:r>
    </w:p>
    <w:p>
      <w:pPr>
        <w:spacing w:after="0" w:line="360" w:lineRule="auto"/>
        <w:ind w:firstLine="709"/>
        <w:rPr>
          <w:rFonts w:ascii="Times New Roman" w:hAnsi="Times New Roman" w:eastAsia="Times New Roman"/>
          <w:i/>
          <w:sz w:val="28"/>
          <w:szCs w:val="28"/>
          <w:lang w:eastAsia="ru-RU"/>
        </w:rPr>
      </w:pPr>
      <w:r>
        <w:rPr>
          <w:rFonts w:ascii="Times New Roman" w:hAnsi="Times New Roman" w:eastAsia="Times New Roman"/>
          <w:b/>
          <w:i/>
          <w:sz w:val="28"/>
          <w:szCs w:val="28"/>
          <w:lang w:eastAsia="ru-RU"/>
        </w:rPr>
        <w:t xml:space="preserve">Контингент обучающихся </w:t>
      </w:r>
    </w:p>
    <w:tbl>
      <w:tblPr>
        <w:tblStyle w:val="20"/>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701"/>
        <w:gridCol w:w="1701"/>
        <w:gridCol w:w="1247"/>
        <w:gridCol w:w="1276"/>
        <w:gridCol w:w="1418"/>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Год</w:t>
            </w:r>
          </w:p>
        </w:tc>
        <w:tc>
          <w:tcPr>
            <w:tcW w:w="170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Всего</w:t>
            </w:r>
          </w:p>
        </w:tc>
        <w:tc>
          <w:tcPr>
            <w:tcW w:w="170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eastAsia="ru-RU"/>
              </w:rPr>
              <w:t>5-9 лет</w:t>
            </w:r>
          </w:p>
        </w:tc>
        <w:tc>
          <w:tcPr>
            <w:tcW w:w="1247"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eastAsia="ru-RU"/>
              </w:rPr>
              <w:t>10-14 лет</w:t>
            </w:r>
          </w:p>
        </w:tc>
        <w:tc>
          <w:tcPr>
            <w:tcW w:w="127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eastAsia="ru-RU"/>
              </w:rPr>
              <w:t>15-18 лет</w:t>
            </w:r>
          </w:p>
        </w:tc>
        <w:tc>
          <w:tcPr>
            <w:tcW w:w="1418"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Мальчиков</w:t>
            </w:r>
          </w:p>
        </w:tc>
        <w:tc>
          <w:tcPr>
            <w:tcW w:w="124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Девочек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2018-2019</w:t>
            </w:r>
          </w:p>
        </w:tc>
        <w:tc>
          <w:tcPr>
            <w:tcW w:w="170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1220</w:t>
            </w:r>
          </w:p>
        </w:tc>
        <w:tc>
          <w:tcPr>
            <w:tcW w:w="1701" w:type="dxa"/>
          </w:tcPr>
          <w:p>
            <w:pPr>
              <w:pStyle w:val="29"/>
              <w:spacing w:line="360" w:lineRule="auto"/>
              <w:jc w:val="center"/>
              <w:rPr>
                <w:rFonts w:ascii="Times New Roman" w:hAnsi="Times New Roman"/>
                <w:sz w:val="24"/>
                <w:szCs w:val="24"/>
              </w:rPr>
            </w:pPr>
            <w:r>
              <w:rPr>
                <w:rFonts w:ascii="Times New Roman" w:hAnsi="Times New Roman"/>
                <w:sz w:val="24"/>
                <w:szCs w:val="24"/>
              </w:rPr>
              <w:t>580</w:t>
            </w:r>
          </w:p>
        </w:tc>
        <w:tc>
          <w:tcPr>
            <w:tcW w:w="1247"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474</w:t>
            </w:r>
          </w:p>
        </w:tc>
        <w:tc>
          <w:tcPr>
            <w:tcW w:w="127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166</w:t>
            </w:r>
          </w:p>
        </w:tc>
        <w:tc>
          <w:tcPr>
            <w:tcW w:w="1418"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370</w:t>
            </w:r>
          </w:p>
        </w:tc>
        <w:tc>
          <w:tcPr>
            <w:tcW w:w="124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850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2019-2020</w:t>
            </w:r>
          </w:p>
        </w:tc>
        <w:tc>
          <w:tcPr>
            <w:tcW w:w="170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1170</w:t>
            </w:r>
          </w:p>
        </w:tc>
        <w:tc>
          <w:tcPr>
            <w:tcW w:w="1701" w:type="dxa"/>
          </w:tcPr>
          <w:p>
            <w:pPr>
              <w:pStyle w:val="29"/>
              <w:spacing w:line="360" w:lineRule="auto"/>
              <w:jc w:val="center"/>
              <w:rPr>
                <w:rFonts w:ascii="Times New Roman" w:hAnsi="Times New Roman"/>
                <w:sz w:val="24"/>
                <w:szCs w:val="24"/>
              </w:rPr>
            </w:pPr>
            <w:r>
              <w:rPr>
                <w:rFonts w:ascii="Times New Roman" w:hAnsi="Times New Roman"/>
                <w:sz w:val="24"/>
                <w:szCs w:val="24"/>
              </w:rPr>
              <w:t>622</w:t>
            </w:r>
          </w:p>
        </w:tc>
        <w:tc>
          <w:tcPr>
            <w:tcW w:w="1247"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425</w:t>
            </w:r>
          </w:p>
        </w:tc>
        <w:tc>
          <w:tcPr>
            <w:tcW w:w="127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123</w:t>
            </w:r>
          </w:p>
        </w:tc>
        <w:tc>
          <w:tcPr>
            <w:tcW w:w="1418"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379</w:t>
            </w:r>
          </w:p>
        </w:tc>
        <w:tc>
          <w:tcPr>
            <w:tcW w:w="124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791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2020-2021</w:t>
            </w:r>
          </w:p>
        </w:tc>
        <w:tc>
          <w:tcPr>
            <w:tcW w:w="170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979</w:t>
            </w:r>
          </w:p>
        </w:tc>
        <w:tc>
          <w:tcPr>
            <w:tcW w:w="1701" w:type="dxa"/>
          </w:tcPr>
          <w:p>
            <w:pPr>
              <w:pStyle w:val="29"/>
              <w:spacing w:line="360" w:lineRule="auto"/>
              <w:jc w:val="center"/>
              <w:rPr>
                <w:rFonts w:ascii="Times New Roman" w:hAnsi="Times New Roman"/>
                <w:sz w:val="24"/>
                <w:szCs w:val="24"/>
              </w:rPr>
            </w:pPr>
            <w:r>
              <w:rPr>
                <w:rFonts w:ascii="Times New Roman" w:hAnsi="Times New Roman"/>
                <w:sz w:val="24"/>
                <w:szCs w:val="24"/>
              </w:rPr>
              <w:t>397</w:t>
            </w:r>
          </w:p>
        </w:tc>
        <w:tc>
          <w:tcPr>
            <w:tcW w:w="1247" w:type="dxa"/>
          </w:tcPr>
          <w:p>
            <w:pPr>
              <w:pStyle w:val="29"/>
              <w:spacing w:line="360" w:lineRule="auto"/>
              <w:jc w:val="center"/>
              <w:rPr>
                <w:rFonts w:ascii="Times New Roman" w:hAnsi="Times New Roman"/>
                <w:sz w:val="24"/>
                <w:szCs w:val="24"/>
              </w:rPr>
            </w:pPr>
            <w:r>
              <w:rPr>
                <w:rFonts w:ascii="Times New Roman" w:hAnsi="Times New Roman"/>
                <w:sz w:val="24"/>
                <w:szCs w:val="24"/>
              </w:rPr>
              <w:t>490</w:t>
            </w:r>
          </w:p>
        </w:tc>
        <w:tc>
          <w:tcPr>
            <w:tcW w:w="1276" w:type="dxa"/>
          </w:tcPr>
          <w:p>
            <w:pPr>
              <w:pStyle w:val="29"/>
              <w:spacing w:line="360" w:lineRule="auto"/>
              <w:jc w:val="center"/>
              <w:rPr>
                <w:rFonts w:ascii="Times New Roman" w:hAnsi="Times New Roman"/>
                <w:sz w:val="24"/>
                <w:szCs w:val="24"/>
              </w:rPr>
            </w:pPr>
            <w:r>
              <w:rPr>
                <w:rFonts w:ascii="Times New Roman" w:hAnsi="Times New Roman"/>
                <w:sz w:val="24"/>
                <w:szCs w:val="24"/>
              </w:rPr>
              <w:t>92</w:t>
            </w:r>
          </w:p>
        </w:tc>
        <w:tc>
          <w:tcPr>
            <w:tcW w:w="1418" w:type="dxa"/>
          </w:tcPr>
          <w:p>
            <w:pPr>
              <w:pStyle w:val="29"/>
              <w:spacing w:line="360" w:lineRule="auto"/>
              <w:jc w:val="center"/>
              <w:rPr>
                <w:rFonts w:ascii="Times New Roman" w:hAnsi="Times New Roman"/>
                <w:sz w:val="24"/>
                <w:szCs w:val="24"/>
              </w:rPr>
            </w:pPr>
            <w:r>
              <w:rPr>
                <w:rFonts w:ascii="Times New Roman" w:hAnsi="Times New Roman"/>
                <w:sz w:val="24"/>
                <w:szCs w:val="24"/>
              </w:rPr>
              <w:t>340</w:t>
            </w:r>
          </w:p>
        </w:tc>
        <w:tc>
          <w:tcPr>
            <w:tcW w:w="1241" w:type="dxa"/>
          </w:tcPr>
          <w:p>
            <w:pPr>
              <w:pStyle w:val="29"/>
              <w:spacing w:line="360" w:lineRule="auto"/>
              <w:jc w:val="center"/>
              <w:rPr>
                <w:rFonts w:ascii="Times New Roman" w:hAnsi="Times New Roman"/>
                <w:sz w:val="24"/>
                <w:szCs w:val="24"/>
              </w:rPr>
            </w:pPr>
            <w:r>
              <w:rPr>
                <w:rFonts w:ascii="Times New Roman" w:hAnsi="Times New Roman"/>
                <w:sz w:val="24"/>
                <w:szCs w:val="24"/>
              </w:rPr>
              <w:t>639</w:t>
            </w:r>
          </w:p>
        </w:tc>
      </w:tr>
    </w:tbl>
    <w:p>
      <w:pPr>
        <w:spacing w:after="0" w:line="360" w:lineRule="auto"/>
        <w:jc w:val="both"/>
        <w:rPr>
          <w:rFonts w:ascii="Times New Roman" w:hAnsi="Times New Roman" w:eastAsia="Times New Roman"/>
          <w:i/>
          <w:sz w:val="30"/>
          <w:szCs w:val="30"/>
          <w:lang w:eastAsia="ru-RU"/>
        </w:rPr>
      </w:pPr>
    </w:p>
    <w:p>
      <w:pPr>
        <w:pStyle w:val="29"/>
        <w:spacing w:line="360" w:lineRule="auto"/>
        <w:ind w:firstLine="708"/>
        <w:jc w:val="center"/>
        <w:rPr>
          <w:rFonts w:ascii="Times New Roman" w:hAnsi="Times New Roman"/>
          <w:i/>
          <w:sz w:val="28"/>
          <w:szCs w:val="28"/>
          <w:lang w:val="ru-RU"/>
        </w:rPr>
      </w:pPr>
      <w:r>
        <w:rPr>
          <w:rFonts w:ascii="Times New Roman" w:hAnsi="Times New Roman"/>
          <w:b/>
          <w:i/>
          <w:sz w:val="28"/>
          <w:szCs w:val="28"/>
          <w:lang w:val="ru-RU"/>
        </w:rPr>
        <w:t>Количество детей социально   незащищенных категорий</w:t>
      </w:r>
    </w:p>
    <w:tbl>
      <w:tblPr>
        <w:tblStyle w:val="20"/>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11"/>
        <w:gridCol w:w="4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Категории детей</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20</w:t>
            </w:r>
            <w:r>
              <w:rPr>
                <w:rFonts w:ascii="Times New Roman" w:hAnsi="Times New Roman"/>
                <w:sz w:val="24"/>
                <w:szCs w:val="24"/>
              </w:rPr>
              <w:t>20</w:t>
            </w:r>
            <w:r>
              <w:rPr>
                <w:rFonts w:ascii="Times New Roman" w:hAnsi="Times New Roman"/>
                <w:sz w:val="24"/>
                <w:szCs w:val="24"/>
                <w:lang w:val="ru-RU"/>
              </w:rPr>
              <w:t>-202</w:t>
            </w:r>
            <w:r>
              <w:rPr>
                <w:rFonts w:ascii="Times New Roman" w:hAnsi="Times New Roman"/>
                <w:sz w:val="24"/>
                <w:szCs w:val="24"/>
              </w:rPr>
              <w:t>1</w:t>
            </w:r>
            <w:r>
              <w:rPr>
                <w:rFonts w:ascii="Times New Roman" w:hAnsi="Times New Roman"/>
                <w:sz w:val="24"/>
                <w:szCs w:val="24"/>
                <w:lang w:val="ru-RU"/>
              </w:rPr>
              <w:t xml:space="preserve"> учебный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Дети-инвалиды</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10 (</w:t>
            </w:r>
            <w:r>
              <w:rPr>
                <w:rFonts w:ascii="Times New Roman" w:hAnsi="Times New Roman"/>
                <w:sz w:val="24"/>
                <w:szCs w:val="24"/>
              </w:rPr>
              <w:t>1</w:t>
            </w:r>
            <w:r>
              <w:rPr>
                <w:rFonts w:ascii="Times New Roman" w:hAnsi="Times New Roman"/>
                <w:sz w:val="24"/>
                <w:szCs w:val="24"/>
                <w:lang w:val="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Дети с ОВЗ</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 xml:space="preserve">  (0,5%)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Дети-сироты и опекаемые</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22  (</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 xml:space="preserve">Дети из многодетных семей </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rPr>
              <w:t>86</w:t>
            </w:r>
            <w:r>
              <w:rPr>
                <w:rFonts w:ascii="Times New Roman" w:hAnsi="Times New Roman"/>
                <w:sz w:val="24"/>
                <w:szCs w:val="24"/>
                <w:lang w:val="ru-RU"/>
              </w:rPr>
              <w:t xml:space="preserve">  (8,8%)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 xml:space="preserve">Дети из малообеспеченных семей </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rPr>
              <w:t>68</w:t>
            </w:r>
            <w:r>
              <w:rPr>
                <w:rFonts w:ascii="Times New Roman" w:hAnsi="Times New Roman"/>
                <w:sz w:val="24"/>
                <w:szCs w:val="24"/>
                <w:lang w:val="ru-RU"/>
              </w:rPr>
              <w:t xml:space="preserve">  (6,9%)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spacing w:line="360" w:lineRule="auto"/>
              <w:jc w:val="both"/>
              <w:rPr>
                <w:rFonts w:ascii="Times New Roman" w:hAnsi="Times New Roman"/>
                <w:sz w:val="24"/>
                <w:szCs w:val="24"/>
                <w:lang w:val="ru-RU"/>
              </w:rPr>
            </w:pPr>
            <w:r>
              <w:rPr>
                <w:rFonts w:ascii="Times New Roman" w:hAnsi="Times New Roman"/>
                <w:sz w:val="24"/>
                <w:szCs w:val="24"/>
                <w:lang w:val="ru-RU"/>
              </w:rPr>
              <w:t>Дети «группы риска»</w:t>
            </w:r>
          </w:p>
        </w:tc>
        <w:tc>
          <w:tcPr>
            <w:tcW w:w="4536" w:type="dxa"/>
          </w:tcPr>
          <w:p>
            <w:pPr>
              <w:pStyle w:val="29"/>
              <w:spacing w:line="360" w:lineRule="auto"/>
              <w:jc w:val="center"/>
              <w:rPr>
                <w:rFonts w:ascii="Times New Roman" w:hAnsi="Times New Roman"/>
                <w:sz w:val="24"/>
                <w:szCs w:val="24"/>
                <w:lang w:val="ru-RU"/>
              </w:rPr>
            </w:pPr>
            <w:r>
              <w:rPr>
                <w:rFonts w:ascii="Times New Roman" w:hAnsi="Times New Roman"/>
                <w:sz w:val="24"/>
                <w:szCs w:val="24"/>
                <w:lang w:val="ru-RU"/>
              </w:rPr>
              <w:t>0  (0%)</w:t>
            </w:r>
          </w:p>
        </w:tc>
      </w:tr>
    </w:tbl>
    <w:p>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lang w:eastAsia="ru-RU"/>
        </w:rPr>
        <w:drawing>
          <wp:inline distT="0" distB="0" distL="0" distR="0">
            <wp:extent cx="6124575" cy="2990850"/>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spacing w:line="360" w:lineRule="auto"/>
        <w:ind w:firstLine="708"/>
        <w:jc w:val="both"/>
        <w:rPr>
          <w:rFonts w:ascii="Times New Roman" w:hAnsi="Times New Roman" w:eastAsia="BalticaCTT"/>
          <w:sz w:val="28"/>
          <w:szCs w:val="28"/>
        </w:rPr>
      </w:pPr>
      <w:r>
        <w:rPr>
          <w:rFonts w:ascii="Times New Roman" w:hAnsi="Times New Roman" w:eastAsia="BalticaCTT"/>
          <w:sz w:val="28"/>
          <w:szCs w:val="28"/>
        </w:rPr>
        <w:t>Результаты исследования контингента обучающихся  свидетельствуют о том, что количество детей дошкольного и младшего школьного возраста составляет 41% (2018 год - 42%, 2019 год - 48%,  2020 год – 53%)</w:t>
      </w:r>
      <w:r>
        <w:rPr>
          <w:rFonts w:ascii="Times New Roman" w:hAnsi="Times New Roman"/>
          <w:sz w:val="28"/>
          <w:szCs w:val="28"/>
        </w:rPr>
        <w:t>.</w:t>
      </w:r>
      <w:r>
        <w:rPr>
          <w:rFonts w:ascii="Times New Roman" w:hAnsi="Times New Roman" w:eastAsia="BalticaCTT"/>
          <w:sz w:val="28"/>
          <w:szCs w:val="28"/>
        </w:rPr>
        <w:t xml:space="preserve"> Численность обучающихся основной   и средней школы составляет  50%  (2018 год - 58%,  2019 год – 52%, 2020 год – 52%). Доля старшеклассников в возрасте 15-18 лет среди обучающихся ДДТ остается маленькой – 9%  (2018 год – 14%, 2019 год – 14%, 2020 год – 11% )  от общей численности детей.         </w:t>
      </w:r>
    </w:p>
    <w:p>
      <w:pPr>
        <w:autoSpaceDE w:val="0"/>
        <w:autoSpaceDN w:val="0"/>
        <w:adjustRightInd w:val="0"/>
        <w:spacing w:line="360" w:lineRule="auto"/>
        <w:jc w:val="both"/>
        <w:rPr>
          <w:rFonts w:ascii="Times New Roman" w:hAnsi="Times New Roman" w:eastAsia="BalticaCTT"/>
          <w:sz w:val="28"/>
          <w:szCs w:val="28"/>
        </w:rPr>
      </w:pPr>
      <w:r>
        <w:rPr>
          <w:rFonts w:ascii="Times New Roman" w:hAnsi="Times New Roman" w:eastAsia="BalticaCTT"/>
          <w:sz w:val="28"/>
          <w:szCs w:val="28"/>
          <w:lang w:eastAsia="ru-RU"/>
        </w:rPr>
        <w:drawing>
          <wp:inline distT="0" distB="0" distL="0" distR="0">
            <wp:extent cx="6116320" cy="2404745"/>
            <wp:effectExtent l="0" t="0" r="0"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eastAsia="BalticaCTT"/>
          <w:sz w:val="28"/>
          <w:szCs w:val="28"/>
        </w:rPr>
        <w:t xml:space="preserve">                                                                                                                                                                                                                                                                                                                                                                                                                                                                                                                                                                                                                                                                                                                                                                                                                                                                                                                                                                                                                                                                                                                                                                                                                                                                                                                                                                                                                                                                                                                                                                                                                                                                                                                                                                                                                                                                                                                                                                                                                                                                                                                                                                                                                                                                                                                                                                                                                                                                                                                                                                                                                                                                                                                                                                                                                                                                                                                                                                                                                                                                                                                                                                                                                                                                                                                                                                                                                                                                                                                                                                                                                                                                                                                                                                                                                                                                                                                                                                                                                                                                                                                                                                                                                </w:t>
      </w:r>
      <w:r>
        <w:rPr>
          <w:rFonts w:ascii="Times New Roman" w:hAnsi="Times New Roman" w:eastAsia="BalticaCTT"/>
          <w:sz w:val="28"/>
          <w:szCs w:val="28"/>
        </w:rPr>
        <w:t xml:space="preserve">                                                                                                                                                                                                                                                                                                                                                                                                                                                                                                                                                                                                                                                                                                                                                                                                                                                                                                                                                                                                                                                                                                                                                                                                                                                                                                                                                                                                                                                                                                                                                                                                                                                                                                                                                                                                                                                                                                                                                                                                                                                                                                                                                                                                                                                                                                                                                                                                                                                                                                                                                                                                                                                                                                                                                                                                                                                                                                                                                                                                                                                                                                                                                                                                                                                                                                                                                                                                                                                                                                                                                                                                                                                                                                                                                                                                                                                                                                                                                                                                                                                                                                                                                                                                                </w:t>
      </w:r>
      <w:r>
        <w:rPr>
          <w:rFonts w:ascii="Times New Roman" w:hAnsi="Times New Roman" w:eastAsia="BalticaCTT"/>
          <w:sz w:val="28"/>
          <w:szCs w:val="28"/>
        </w:rPr>
        <w:t xml:space="preserve">                                                                                                                                                                                                                                                                                                                                                                                                                                                                                                                                                                                                                                                                                                                                                                                                                                                                                                                                                                                                                                                                                                                                                                                                                                                                                                                                                                                                                                                                                                                                                                                                                                                                                                                                                                                                                                                                                                                                                                                                                                                                                                                                                                                                                                                                                                                                                                                                                                                                                                                                                                                                                                                                                                                                                                                                                                                                                                                                                                                                                                                                                                                                                                                                                                                                                                                                                                                                                                                                                                                                                                                                                                                                                                                                                                                                                                                                                                                                                                      </w:t>
      </w:r>
    </w:p>
    <w:p>
      <w:pPr>
        <w:pStyle w:val="16"/>
        <w:spacing w:line="360" w:lineRule="auto"/>
        <w:ind w:left="0"/>
        <w:jc w:val="both"/>
        <w:rPr>
          <w:sz w:val="28"/>
          <w:szCs w:val="28"/>
        </w:rPr>
      </w:pPr>
      <w:r>
        <w:rPr>
          <w:sz w:val="28"/>
          <w:szCs w:val="28"/>
        </w:rPr>
        <w:drawing>
          <wp:inline distT="0" distB="0" distL="0" distR="0">
            <wp:extent cx="6124575" cy="2457450"/>
            <wp:effectExtent l="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1"/>
        <w:numPr>
          <w:ilvl w:val="0"/>
          <w:numId w:val="2"/>
        </w:numPr>
        <w:spacing w:after="0" w:line="240" w:lineRule="auto"/>
        <w:ind w:left="0" w:firstLine="0"/>
        <w:jc w:val="both"/>
        <w:rPr>
          <w:rFonts w:ascii="Times New Roman" w:hAnsi="Times New Roman"/>
          <w:b/>
          <w:sz w:val="32"/>
          <w:szCs w:val="32"/>
        </w:rPr>
      </w:pPr>
      <w:r>
        <w:rPr>
          <w:rFonts w:ascii="Times New Roman" w:hAnsi="Times New Roman"/>
          <w:b/>
          <w:sz w:val="32"/>
          <w:szCs w:val="32"/>
        </w:rPr>
        <w:t>Характеристика реализуемых дополнительных  общеобразовательных программ в МБОУ ДО ДДТ</w:t>
      </w:r>
    </w:p>
    <w:p>
      <w:pPr>
        <w:pStyle w:val="21"/>
        <w:spacing w:after="0" w:line="360" w:lineRule="auto"/>
        <w:ind w:left="0"/>
        <w:jc w:val="both"/>
        <w:rPr>
          <w:rFonts w:ascii="Times New Roman" w:hAnsi="Times New Roman"/>
          <w:b/>
          <w:sz w:val="18"/>
          <w:szCs w:val="18"/>
        </w:rPr>
      </w:pPr>
    </w:p>
    <w:p>
      <w:pPr>
        <w:spacing w:after="0" w:line="360" w:lineRule="auto"/>
        <w:ind w:firstLine="708"/>
        <w:jc w:val="both"/>
        <w:rPr>
          <w:rFonts w:ascii="Times New Roman" w:hAnsi="Times New Roman"/>
          <w:sz w:val="28"/>
          <w:szCs w:val="28"/>
        </w:rPr>
      </w:pPr>
      <w:r>
        <w:rPr>
          <w:rFonts w:ascii="Times New Roman" w:hAnsi="Times New Roman"/>
          <w:sz w:val="28"/>
          <w:szCs w:val="28"/>
        </w:rPr>
        <w:t>Программное обеспечение педагогического процесса отвечает целям и задачам деятельности МБОУ ДО  ДДТ, обеспечивающим обучение, воспитание и развитие детей. Дополнительные общеобразовательные программы  рассчитаны на детей в возрасте от 5 до 18 лет.</w:t>
      </w:r>
      <w:r>
        <w:rPr>
          <w:rFonts w:ascii="Times New Roman" w:hAnsi="Times New Roman"/>
          <w:b/>
          <w:i/>
          <w:sz w:val="28"/>
          <w:szCs w:val="28"/>
        </w:rPr>
        <w:t xml:space="preserve"> </w:t>
      </w:r>
      <w:r>
        <w:rPr>
          <w:rFonts w:ascii="Times New Roman" w:hAnsi="Times New Roman"/>
          <w:sz w:val="28"/>
          <w:szCs w:val="28"/>
        </w:rPr>
        <w:t xml:space="preserve">Содержание программ определяется педагогом, оно ориентировано на создание полноценных условий для развития и соответствует направленностям дополнительных общеобразовательных программ, определенному уровню образования ребенка,  достижениям мировой культуры с учетом  национальных особенностей региона.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 учреждении в 2020-2021 учебном году было реализовано  31 общеобразовательная  программа  по 6 направленностям. </w:t>
      </w:r>
      <w:r>
        <w:rPr>
          <w:rFonts w:ascii="Times New Roman" w:hAnsi="Times New Roman" w:eastAsia="Times New Roman"/>
          <w:sz w:val="28"/>
          <w:szCs w:val="28"/>
          <w:lang w:eastAsia="ru-RU"/>
        </w:rPr>
        <w:t xml:space="preserve">Продолжительность обучения по каждой программе   определяется  содержанием программы, характером обучения и нормами СанПиНа. Занятия проводятся по группам, по подгруппам, индивидуально или со всем составом объединения. Структура и содержание общеобразовательных программ соответствуют современным  требованиям, определяют конкретные знания, умения и навыки детей по каждому году  обучения, тематике занятий, мониторингу результатов обучения и конечный результат. </w:t>
      </w:r>
    </w:p>
    <w:p>
      <w:pPr>
        <w:spacing w:after="0" w:line="360" w:lineRule="auto"/>
        <w:ind w:firstLine="708"/>
        <w:jc w:val="both"/>
        <w:rPr>
          <w:rFonts w:ascii="Times New Roman" w:hAnsi="Times New Roman"/>
          <w:sz w:val="28"/>
          <w:szCs w:val="28"/>
        </w:rPr>
      </w:pPr>
      <w:r>
        <w:rPr>
          <w:rFonts w:ascii="Times New Roman" w:hAnsi="Times New Roman"/>
          <w:sz w:val="28"/>
          <w:szCs w:val="28"/>
        </w:rPr>
        <w:t>В Доме детского творчества каждому обучающемуся представлена максимальная возможность самореализации, проявления способностей и талантов.</w:t>
      </w:r>
    </w:p>
    <w:p>
      <w:pPr>
        <w:shd w:val="clear" w:color="auto" w:fill="FFFFFF"/>
        <w:tabs>
          <w:tab w:val="right" w:pos="9667"/>
        </w:tabs>
        <w:spacing w:line="360" w:lineRule="auto"/>
        <w:ind w:left="289"/>
        <w:rPr>
          <w:rFonts w:ascii="Times New Roman" w:hAnsi="Times New Roman" w:eastAsia="Calibri"/>
          <w:b/>
          <w:i/>
          <w:iCs/>
          <w:color w:val="000000"/>
          <w:spacing w:val="-1"/>
          <w:w w:val="107"/>
          <w:sz w:val="28"/>
          <w:szCs w:val="28"/>
        </w:rPr>
      </w:pPr>
      <w:r>
        <w:rPr>
          <w:rFonts w:ascii="Times New Roman" w:hAnsi="Times New Roman" w:eastAsia="Calibri"/>
          <w:b/>
          <w:i/>
          <w:iCs/>
          <w:color w:val="000000"/>
          <w:spacing w:val="-1"/>
          <w:w w:val="107"/>
          <w:sz w:val="28"/>
          <w:szCs w:val="28"/>
        </w:rPr>
        <w:t xml:space="preserve">Классификация программ по основным направлениям деятельности </w:t>
      </w:r>
    </w:p>
    <w:p>
      <w:pPr>
        <w:spacing w:after="0" w:line="360" w:lineRule="auto"/>
        <w:ind w:firstLine="700"/>
        <w:jc w:val="both"/>
        <w:rPr>
          <w:rFonts w:ascii="Times New Roman" w:hAnsi="Times New Roman"/>
          <w:sz w:val="28"/>
          <w:szCs w:val="28"/>
        </w:rPr>
      </w:pPr>
      <w:r>
        <w:rPr>
          <w:rFonts w:ascii="Times New Roman" w:hAnsi="Times New Roman"/>
          <w:sz w:val="28"/>
          <w:szCs w:val="28"/>
        </w:rPr>
        <w:t>В 2020-2021 учебном году  реализовывались   дополнительные общеобразовательные  программы   по следующим направлениям:</w:t>
      </w:r>
    </w:p>
    <w:p>
      <w:pPr>
        <w:tabs>
          <w:tab w:val="left" w:pos="284"/>
        </w:tabs>
        <w:spacing w:after="0" w:line="360" w:lineRule="auto"/>
        <w:jc w:val="both"/>
        <w:rPr>
          <w:rFonts w:ascii="Times New Roman" w:hAnsi="Times New Roman"/>
          <w:sz w:val="24"/>
          <w:szCs w:val="24"/>
        </w:rPr>
      </w:pPr>
    </w:p>
    <w:tbl>
      <w:tblPr>
        <w:tblStyle w:val="20"/>
        <w:tblW w:w="9379"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28"/>
        <w:gridCol w:w="2997"/>
        <w:gridCol w:w="15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 xml:space="preserve">Направления работы ДДТ </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Количество программ</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Художественное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15</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Социально-гуманитарное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11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Физкультурно-спортивное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Техническое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2</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Туристско-краеведческое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pPr>
            <w:r>
              <w:t>Естественно-научное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rPr>
                <w:b/>
              </w:rPr>
            </w:pPr>
            <w:r>
              <w:rPr>
                <w:b/>
              </w:rPr>
              <w:t>Всего</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rPr>
                <w:b/>
              </w:rPr>
            </w:pPr>
            <w:r>
              <w:rPr>
                <w:b/>
              </w:rPr>
              <w:t>31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spacing w:line="360" w:lineRule="auto"/>
              <w:jc w:val="center"/>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4" w:hRule="atLeast"/>
        </w:trPr>
        <w:tc>
          <w:tcPr>
            <w:tcW w:w="4828" w:type="dxa"/>
            <w:tcBorders>
              <w:top w:val="single" w:color="000000" w:themeColor="text1" w:sz="4" w:space="0"/>
              <w:left w:val="single" w:color="000000" w:themeColor="text1" w:sz="4" w:space="0"/>
              <w:right w:val="single" w:color="000000" w:themeColor="text1" w:sz="4" w:space="0"/>
            </w:tcBorders>
          </w:tcPr>
          <w:p>
            <w:pPr>
              <w:pStyle w:val="27"/>
              <w:spacing w:line="360" w:lineRule="auto"/>
              <w:rPr>
                <w:bCs/>
              </w:rPr>
            </w:pPr>
            <w:r>
              <w:rPr>
                <w:bCs/>
              </w:rPr>
              <w:t>В том числе:  ОВЗ</w:t>
            </w:r>
          </w:p>
          <w:p>
            <w:pPr>
              <w:pStyle w:val="39"/>
              <w:spacing w:line="360" w:lineRule="auto"/>
              <w:rPr>
                <w:bCs/>
              </w:rPr>
            </w:pPr>
            <w:r>
              <w:rPr>
                <w:bCs/>
              </w:rPr>
              <w:t>Платные услуги:</w:t>
            </w:r>
          </w:p>
          <w:p>
            <w:pPr>
              <w:pStyle w:val="39"/>
              <w:spacing w:line="360" w:lineRule="auto"/>
              <w:rPr>
                <w:bCs/>
              </w:rPr>
            </w:pPr>
            <w:r>
              <w:rPr>
                <w:bCs/>
              </w:rPr>
              <w:t xml:space="preserve">Художественная  направленность </w:t>
            </w:r>
          </w:p>
          <w:p>
            <w:pPr>
              <w:pStyle w:val="39"/>
              <w:spacing w:line="360" w:lineRule="auto"/>
              <w:rPr>
                <w:bCs/>
              </w:rPr>
            </w:pPr>
            <w:r>
              <w:rPr>
                <w:bCs/>
              </w:rPr>
              <w:t>Социально-гуманитарная</w:t>
            </w:r>
          </w:p>
        </w:tc>
        <w:tc>
          <w:tcPr>
            <w:tcW w:w="2997" w:type="dxa"/>
            <w:tcBorders>
              <w:top w:val="single" w:color="000000" w:themeColor="text1" w:sz="4" w:space="0"/>
              <w:left w:val="single" w:color="000000" w:themeColor="text1" w:sz="4" w:space="0"/>
              <w:right w:val="single" w:color="000000" w:themeColor="text1" w:sz="4" w:space="0"/>
            </w:tcBorders>
          </w:tcPr>
          <w:p>
            <w:pPr>
              <w:pStyle w:val="27"/>
              <w:spacing w:line="360" w:lineRule="auto"/>
              <w:jc w:val="center"/>
              <w:rPr>
                <w:bCs/>
              </w:rPr>
            </w:pPr>
            <w:r>
              <w:rPr>
                <w:bCs/>
              </w:rPr>
              <w:t>3</w:t>
            </w:r>
          </w:p>
          <w:p>
            <w:pPr>
              <w:pStyle w:val="39"/>
              <w:spacing w:line="360" w:lineRule="auto"/>
              <w:rPr>
                <w:bCs/>
              </w:rPr>
            </w:pPr>
            <w:r>
              <w:rPr>
                <w:bCs/>
              </w:rPr>
              <w:t xml:space="preserve">                      4</w:t>
            </w:r>
          </w:p>
          <w:p>
            <w:pPr>
              <w:pStyle w:val="39"/>
              <w:spacing w:line="360" w:lineRule="auto"/>
              <w:jc w:val="center"/>
              <w:rPr>
                <w:bCs/>
              </w:rPr>
            </w:pPr>
            <w:r>
              <w:rPr>
                <w:bCs/>
              </w:rPr>
              <w:t>2</w:t>
            </w:r>
          </w:p>
          <w:p>
            <w:pPr>
              <w:pStyle w:val="39"/>
              <w:spacing w:line="360" w:lineRule="auto"/>
              <w:jc w:val="center"/>
              <w:rPr>
                <w:bCs/>
              </w:rPr>
            </w:pPr>
            <w:r>
              <w:rPr>
                <w:bCs/>
              </w:rPr>
              <w:t>2</w:t>
            </w:r>
          </w:p>
        </w:tc>
        <w:tc>
          <w:tcPr>
            <w:tcW w:w="1554" w:type="dxa"/>
            <w:tcBorders>
              <w:top w:val="single" w:color="000000" w:themeColor="text1" w:sz="4" w:space="0"/>
              <w:left w:val="single" w:color="000000" w:themeColor="text1" w:sz="4" w:space="0"/>
              <w:right w:val="single" w:color="000000" w:themeColor="text1" w:sz="4" w:space="0"/>
            </w:tcBorders>
          </w:tcPr>
          <w:p>
            <w:pPr>
              <w:pStyle w:val="27"/>
              <w:spacing w:line="360" w:lineRule="auto"/>
              <w:jc w:val="center"/>
              <w:rPr>
                <w:b/>
              </w:rPr>
            </w:pPr>
            <w:r>
              <w:rPr>
                <w:b/>
              </w:rPr>
              <w:t>10</w:t>
            </w:r>
          </w:p>
          <w:p>
            <w:pPr>
              <w:pStyle w:val="27"/>
              <w:spacing w:line="360" w:lineRule="auto"/>
              <w:jc w:val="center"/>
              <w:rPr>
                <w:b/>
              </w:rPr>
            </w:pPr>
            <w:r>
              <w:rPr>
                <w:b/>
              </w:rPr>
              <w:t>13</w:t>
            </w:r>
          </w:p>
        </w:tc>
      </w:tr>
    </w:tbl>
    <w:p>
      <w:pPr>
        <w:spacing w:after="0" w:line="360" w:lineRule="auto"/>
        <w:ind w:firstLine="700"/>
        <w:jc w:val="both"/>
        <w:rPr>
          <w:rFonts w:ascii="Times New Roman" w:hAnsi="Times New Roman"/>
          <w:b/>
          <w:i/>
          <w:sz w:val="28"/>
          <w:szCs w:val="28"/>
        </w:rPr>
      </w:pPr>
      <w:r>
        <w:rPr>
          <w:rFonts w:ascii="Times New Roman" w:hAnsi="Times New Roman"/>
          <w:sz w:val="28"/>
          <w:szCs w:val="28"/>
        </w:rPr>
        <w:t>Все программы МБОУ ДО ДДТ различаются продолжительностью реализации.</w:t>
      </w:r>
    </w:p>
    <w:p>
      <w:pPr>
        <w:tabs>
          <w:tab w:val="left" w:pos="284"/>
        </w:tabs>
        <w:spacing w:after="0" w:line="360" w:lineRule="auto"/>
        <w:rPr>
          <w:rFonts w:ascii="Times New Roman" w:hAnsi="Times New Roman"/>
          <w:b/>
          <w:i/>
          <w:sz w:val="28"/>
          <w:szCs w:val="28"/>
        </w:rPr>
      </w:pPr>
      <w:r>
        <w:rPr>
          <w:rFonts w:ascii="Times New Roman" w:hAnsi="Times New Roman"/>
          <w:b/>
          <w:i/>
          <w:sz w:val="28"/>
          <w:szCs w:val="28"/>
        </w:rPr>
        <w:t>Сроки реализации дополнительных  общеобразовательных программ</w:t>
      </w:r>
    </w:p>
    <w:tbl>
      <w:tblPr>
        <w:tblStyle w:val="6"/>
        <w:tblpPr w:leftFromText="180" w:rightFromText="180" w:vertAnchor="text" w:horzAnchor="margin" w:tblpX="250" w:tblpY="13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2693"/>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Сроки реализации программ</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Количество программ</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sz w:val="24"/>
                <w:szCs w:val="24"/>
              </w:rPr>
            </w:pPr>
            <w:r>
              <w:rPr>
                <w:rFonts w:ascii="Times New Roman" w:hAnsi="Times New Roman" w:eastAsia="Times New Roman"/>
                <w:sz w:val="24"/>
                <w:szCs w:val="24"/>
              </w:rPr>
              <w:t>1 год</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10</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sz w:val="24"/>
                <w:szCs w:val="24"/>
              </w:rPr>
            </w:pPr>
            <w:r>
              <w:rPr>
                <w:rFonts w:ascii="Times New Roman" w:hAnsi="Times New Roman" w:eastAsia="Times New Roman"/>
                <w:sz w:val="24"/>
                <w:szCs w:val="24"/>
              </w:rPr>
              <w:t>2 года</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7</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sz w:val="24"/>
                <w:szCs w:val="24"/>
              </w:rPr>
            </w:pPr>
            <w:r>
              <w:rPr>
                <w:rFonts w:ascii="Times New Roman" w:hAnsi="Times New Roman" w:eastAsia="Times New Roman"/>
                <w:sz w:val="24"/>
                <w:szCs w:val="24"/>
              </w:rPr>
              <w:t xml:space="preserve">3 года </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11</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sz w:val="24"/>
                <w:szCs w:val="24"/>
              </w:rPr>
            </w:pPr>
            <w:r>
              <w:rPr>
                <w:rFonts w:ascii="Times New Roman" w:hAnsi="Times New Roman" w:eastAsia="Times New Roman"/>
                <w:sz w:val="24"/>
                <w:szCs w:val="24"/>
              </w:rPr>
              <w:t>4 года</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2</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sz w:val="24"/>
                <w:szCs w:val="24"/>
              </w:rPr>
            </w:pPr>
            <w:r>
              <w:rPr>
                <w:rFonts w:ascii="Times New Roman" w:hAnsi="Times New Roman" w:eastAsia="Times New Roman"/>
                <w:sz w:val="24"/>
                <w:szCs w:val="24"/>
              </w:rPr>
              <w:t>7 лет</w:t>
            </w:r>
          </w:p>
        </w:tc>
        <w:tc>
          <w:tcPr>
            <w:tcW w:w="2693"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1</w:t>
            </w:r>
          </w:p>
        </w:tc>
        <w:tc>
          <w:tcPr>
            <w:tcW w:w="3368" w:type="dxa"/>
          </w:tcPr>
          <w:p>
            <w:pPr>
              <w:pStyle w:val="21"/>
              <w:spacing w:after="0" w:line="360" w:lineRule="auto"/>
              <w:ind w:left="0"/>
              <w:rPr>
                <w:rFonts w:ascii="Times New Roman" w:hAnsi="Times New Roman" w:eastAsia="Times New Roman"/>
                <w:sz w:val="24"/>
                <w:szCs w:val="24"/>
              </w:rPr>
            </w:pPr>
            <w:r>
              <w:rPr>
                <w:rFonts w:ascii="Times New Roman" w:hAnsi="Times New Roman" w:eastAsia="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360" w:lineRule="auto"/>
              <w:ind w:left="0"/>
              <w:jc w:val="both"/>
              <w:rPr>
                <w:rFonts w:ascii="Times New Roman" w:hAnsi="Times New Roman" w:eastAsia="Times New Roman"/>
                <w:b/>
                <w:sz w:val="24"/>
                <w:szCs w:val="24"/>
              </w:rPr>
            </w:pPr>
            <w:r>
              <w:rPr>
                <w:rFonts w:ascii="Times New Roman" w:hAnsi="Times New Roman" w:eastAsia="Times New Roman"/>
                <w:b/>
                <w:sz w:val="24"/>
                <w:szCs w:val="24"/>
              </w:rPr>
              <w:t>Всего</w:t>
            </w:r>
          </w:p>
        </w:tc>
        <w:tc>
          <w:tcPr>
            <w:tcW w:w="2693" w:type="dxa"/>
          </w:tcPr>
          <w:p>
            <w:pPr>
              <w:pStyle w:val="21"/>
              <w:spacing w:after="0" w:line="360" w:lineRule="auto"/>
              <w:ind w:left="0"/>
              <w:rPr>
                <w:rFonts w:ascii="Times New Roman" w:hAnsi="Times New Roman" w:eastAsia="Times New Roman"/>
                <w:b/>
                <w:sz w:val="24"/>
                <w:szCs w:val="24"/>
              </w:rPr>
            </w:pPr>
            <w:r>
              <w:rPr>
                <w:rFonts w:ascii="Times New Roman" w:hAnsi="Times New Roman" w:eastAsia="Times New Roman"/>
                <w:b/>
                <w:sz w:val="24"/>
                <w:szCs w:val="24"/>
              </w:rPr>
              <w:t>31</w:t>
            </w:r>
          </w:p>
        </w:tc>
        <w:tc>
          <w:tcPr>
            <w:tcW w:w="3368" w:type="dxa"/>
          </w:tcPr>
          <w:p>
            <w:pPr>
              <w:pStyle w:val="21"/>
              <w:spacing w:after="0" w:line="360" w:lineRule="auto"/>
              <w:ind w:left="0"/>
              <w:rPr>
                <w:rFonts w:ascii="Times New Roman" w:hAnsi="Times New Roman" w:eastAsia="Times New Roman"/>
                <w:b/>
                <w:sz w:val="24"/>
                <w:szCs w:val="24"/>
              </w:rPr>
            </w:pPr>
            <w:r>
              <w:rPr>
                <w:rFonts w:ascii="Times New Roman" w:hAnsi="Times New Roman" w:eastAsia="Times New Roman"/>
                <w:b/>
                <w:sz w:val="24"/>
                <w:szCs w:val="24"/>
              </w:rPr>
              <w:t>100</w:t>
            </w:r>
          </w:p>
        </w:tc>
      </w:tr>
    </w:tbl>
    <w:p>
      <w:pPr>
        <w:pStyle w:val="29"/>
        <w:spacing w:line="360" w:lineRule="auto"/>
        <w:rPr>
          <w:rFonts w:ascii="Times New Roman" w:hAnsi="Times New Roman"/>
          <w:b/>
          <w:i/>
          <w:sz w:val="28"/>
          <w:szCs w:val="28"/>
        </w:rPr>
      </w:pPr>
    </w:p>
    <w:p>
      <w:pPr>
        <w:spacing w:line="360" w:lineRule="auto"/>
        <w:rPr>
          <w:rFonts w:ascii="Times New Roman" w:hAnsi="Times New Roman"/>
          <w:b/>
          <w:i/>
          <w:sz w:val="28"/>
          <w:szCs w:val="28"/>
        </w:rPr>
      </w:pPr>
      <w:r>
        <w:rPr>
          <w:rFonts w:ascii="Times New Roman" w:hAnsi="Times New Roman"/>
          <w:b/>
          <w:i/>
          <w:sz w:val="28"/>
          <w:szCs w:val="28"/>
        </w:rPr>
        <w:t>Уровни реализации дополнительных общеобразовательных программ</w:t>
      </w:r>
    </w:p>
    <w:tbl>
      <w:tblPr>
        <w:tblStyle w:val="6"/>
        <w:tblW w:w="91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302"/>
        <w:gridCol w:w="2302"/>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after="0" w:line="360" w:lineRule="auto"/>
              <w:rPr>
                <w:rFonts w:ascii="Times New Roman" w:hAnsi="Times New Roman"/>
                <w:sz w:val="24"/>
                <w:szCs w:val="24"/>
              </w:rPr>
            </w:pPr>
            <w:r>
              <w:rPr>
                <w:rFonts w:ascii="Times New Roman" w:hAnsi="Times New Roman"/>
                <w:sz w:val="24"/>
                <w:szCs w:val="24"/>
              </w:rPr>
              <w:t>Учебный год</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2018-2019 уч.г</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2019-2020 уч.г</w:t>
            </w:r>
          </w:p>
        </w:tc>
        <w:tc>
          <w:tcPr>
            <w:tcW w:w="2302" w:type="dxa"/>
          </w:tcPr>
          <w:p>
            <w:pPr>
              <w:spacing w:after="0" w:line="360" w:lineRule="auto"/>
              <w:jc w:val="both"/>
              <w:rPr>
                <w:rFonts w:ascii="Times New Roman" w:hAnsi="Times New Roman"/>
                <w:sz w:val="24"/>
                <w:szCs w:val="24"/>
              </w:rPr>
            </w:pPr>
            <w:r>
              <w:rPr>
                <w:rFonts w:ascii="Times New Roman" w:hAnsi="Times New Roman"/>
                <w:sz w:val="24"/>
                <w:szCs w:val="24"/>
              </w:rPr>
              <w:t xml:space="preserve">    2020-2021 уч.г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234" w:type="dxa"/>
          </w:tcPr>
          <w:p>
            <w:pPr>
              <w:spacing w:after="0" w:line="240" w:lineRule="auto"/>
              <w:jc w:val="both"/>
              <w:rPr>
                <w:rFonts w:ascii="Times New Roman" w:hAnsi="Times New Roman"/>
                <w:sz w:val="24"/>
                <w:szCs w:val="24"/>
              </w:rPr>
            </w:pPr>
            <w:r>
              <w:rPr>
                <w:rFonts w:ascii="Times New Roman" w:hAnsi="Times New Roman"/>
                <w:sz w:val="24"/>
                <w:szCs w:val="24"/>
              </w:rPr>
              <w:t xml:space="preserve">I ступень   </w:t>
            </w:r>
          </w:p>
          <w:p>
            <w:pPr>
              <w:spacing w:after="0" w:line="240" w:lineRule="auto"/>
              <w:jc w:val="both"/>
              <w:rPr>
                <w:rFonts w:ascii="Times New Roman" w:hAnsi="Times New Roman"/>
                <w:sz w:val="24"/>
                <w:szCs w:val="24"/>
              </w:rPr>
            </w:pPr>
            <w:r>
              <w:rPr>
                <w:rFonts w:ascii="Times New Roman" w:hAnsi="Times New Roman"/>
                <w:sz w:val="24"/>
                <w:szCs w:val="24"/>
              </w:rPr>
              <w:t>(5-10 лет)</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580 (48%)</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622 (53%)</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550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after="0" w:line="240" w:lineRule="auto"/>
              <w:jc w:val="both"/>
              <w:rPr>
                <w:rFonts w:ascii="Times New Roman" w:hAnsi="Times New Roman"/>
                <w:sz w:val="24"/>
                <w:szCs w:val="24"/>
              </w:rPr>
            </w:pPr>
            <w:r>
              <w:rPr>
                <w:rFonts w:ascii="Times New Roman" w:hAnsi="Times New Roman"/>
                <w:sz w:val="24"/>
                <w:szCs w:val="24"/>
              </w:rPr>
              <w:t xml:space="preserve">II ступень </w:t>
            </w:r>
          </w:p>
          <w:p>
            <w:pPr>
              <w:spacing w:after="0" w:line="240" w:lineRule="auto"/>
              <w:jc w:val="both"/>
              <w:rPr>
                <w:rFonts w:ascii="Times New Roman" w:hAnsi="Times New Roman"/>
                <w:sz w:val="24"/>
                <w:szCs w:val="24"/>
              </w:rPr>
            </w:pPr>
            <w:r>
              <w:rPr>
                <w:rFonts w:ascii="Times New Roman" w:hAnsi="Times New Roman"/>
                <w:sz w:val="24"/>
                <w:szCs w:val="24"/>
              </w:rPr>
              <w:t>(11-14 лет)</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474 (38%)</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425 (36%)</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490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234" w:type="dxa"/>
          </w:tcPr>
          <w:p>
            <w:pPr>
              <w:spacing w:after="0" w:line="240" w:lineRule="auto"/>
              <w:jc w:val="left"/>
              <w:rPr>
                <w:rFonts w:ascii="Times New Roman" w:hAnsi="Times New Roman"/>
                <w:sz w:val="24"/>
                <w:szCs w:val="24"/>
              </w:rPr>
            </w:pPr>
            <w:r>
              <w:rPr>
                <w:rFonts w:ascii="Times New Roman" w:hAnsi="Times New Roman"/>
                <w:sz w:val="24"/>
                <w:szCs w:val="24"/>
              </w:rPr>
              <w:t>III ступень</w:t>
            </w:r>
          </w:p>
          <w:p>
            <w:pPr>
              <w:spacing w:after="0" w:line="240" w:lineRule="auto"/>
              <w:jc w:val="left"/>
              <w:rPr>
                <w:rFonts w:ascii="Times New Roman" w:hAnsi="Times New Roman"/>
                <w:sz w:val="24"/>
                <w:szCs w:val="24"/>
              </w:rPr>
            </w:pPr>
            <w:r>
              <w:rPr>
                <w:rFonts w:ascii="Times New Roman" w:hAnsi="Times New Roman"/>
                <w:sz w:val="24"/>
                <w:szCs w:val="24"/>
              </w:rPr>
              <w:t>(15-18лет)</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166 (14%)</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123 (11%)</w:t>
            </w:r>
          </w:p>
        </w:tc>
        <w:tc>
          <w:tcPr>
            <w:tcW w:w="2302" w:type="dxa"/>
          </w:tcPr>
          <w:p>
            <w:pPr>
              <w:spacing w:after="0" w:line="360" w:lineRule="auto"/>
              <w:rPr>
                <w:rFonts w:ascii="Times New Roman" w:hAnsi="Times New Roman"/>
                <w:sz w:val="24"/>
                <w:szCs w:val="24"/>
              </w:rPr>
            </w:pPr>
            <w:r>
              <w:rPr>
                <w:rFonts w:ascii="Times New Roman" w:hAnsi="Times New Roman"/>
                <w:sz w:val="24"/>
                <w:szCs w:val="24"/>
              </w:rPr>
              <w:t>92 (8%)</w:t>
            </w:r>
          </w:p>
        </w:tc>
      </w:tr>
    </w:tbl>
    <w:p>
      <w:pPr>
        <w:spacing w:line="360" w:lineRule="auto"/>
        <w:jc w:val="both"/>
        <w:rPr>
          <w:rFonts w:ascii="Times New Roman" w:hAnsi="Times New Roman"/>
          <w:sz w:val="16"/>
          <w:szCs w:val="16"/>
        </w:rPr>
      </w:pPr>
    </w:p>
    <w:p>
      <w:pPr>
        <w:spacing w:after="0" w:line="360" w:lineRule="auto"/>
        <w:ind w:firstLine="357"/>
        <w:jc w:val="both"/>
        <w:rPr>
          <w:rFonts w:ascii="Times New Roman" w:hAnsi="Times New Roman"/>
          <w:b/>
          <w:i/>
          <w:sz w:val="28"/>
          <w:szCs w:val="28"/>
        </w:rPr>
      </w:pPr>
      <w:r>
        <w:rPr>
          <w:rFonts w:ascii="Times New Roman" w:hAnsi="Times New Roman"/>
          <w:sz w:val="28"/>
          <w:szCs w:val="28"/>
        </w:rPr>
        <w:t xml:space="preserve">Наличие в учреждении общеобразовательных программ всех уровней образования позволило  в течение учебного года  удовлетворять потребности в образовательных услугах всех слоев населения городского округа. </w:t>
      </w:r>
    </w:p>
    <w:p>
      <w:pPr>
        <w:pStyle w:val="29"/>
        <w:spacing w:line="360" w:lineRule="auto"/>
        <w:jc w:val="center"/>
        <w:rPr>
          <w:rFonts w:ascii="Times New Roman" w:hAnsi="Times New Roman"/>
          <w:b/>
          <w:i/>
          <w:sz w:val="28"/>
          <w:szCs w:val="28"/>
          <w:lang w:val="ru-RU"/>
        </w:rPr>
      </w:pPr>
      <w:r>
        <w:rPr>
          <w:rFonts w:ascii="Times New Roman" w:hAnsi="Times New Roman"/>
          <w:b/>
          <w:i/>
          <w:sz w:val="28"/>
          <w:szCs w:val="28"/>
          <w:lang w:val="ru-RU"/>
        </w:rPr>
        <w:t>Реализация общеобразовательных программ МБОУ ДО ДДТ</w:t>
      </w:r>
    </w:p>
    <w:tbl>
      <w:tblPr>
        <w:tblStyle w:val="20"/>
        <w:tblW w:w="998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3766"/>
        <w:gridCol w:w="2471"/>
        <w:gridCol w:w="1588"/>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w:t>
            </w:r>
          </w:p>
          <w:p>
            <w:pPr>
              <w:pStyle w:val="43"/>
              <w:spacing w:line="360" w:lineRule="auto"/>
              <w:rPr>
                <w:rFonts w:ascii="Times New Roman" w:hAnsi="Times New Roman" w:cs="Times New Roman"/>
                <w:sz w:val="24"/>
                <w:szCs w:val="24"/>
              </w:rPr>
            </w:pPr>
            <w:r>
              <w:rPr>
                <w:rFonts w:ascii="Times New Roman" w:hAnsi="Times New Roman" w:cs="Times New Roman"/>
                <w:sz w:val="24"/>
                <w:szCs w:val="24"/>
              </w:rPr>
              <w:t>п/п</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Наименование, адрес клуба</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образовательных</w:t>
            </w:r>
          </w:p>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программ</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Кол-во</w:t>
            </w:r>
          </w:p>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Групп  </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Кол-во</w:t>
            </w:r>
          </w:p>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Ул. Постникова, 3</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Клуб «Чудетство»</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П. Дунай, ул. Ветеранов, 6</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417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rPr>
                <w:rFonts w:ascii="Times New Roman" w:hAnsi="Times New Roman" w:cs="Times New Roman"/>
                <w:sz w:val="24"/>
                <w:szCs w:val="24"/>
              </w:rPr>
            </w:pPr>
            <w:r>
              <w:rPr>
                <w:rFonts w:ascii="Times New Roman" w:hAnsi="Times New Roman" w:cs="Times New Roman"/>
                <w:sz w:val="24"/>
                <w:szCs w:val="24"/>
              </w:rPr>
              <w:t>г. Фокино, ул. Комсомольская, 16</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spacing w:line="360" w:lineRule="auto"/>
              <w:jc w:val="center"/>
              <w:rPr>
                <w:rFonts w:ascii="Times New Roman" w:hAnsi="Times New Roman" w:cs="Times New Roman"/>
                <w:sz w:val="24"/>
                <w:szCs w:val="24"/>
              </w:rPr>
            </w:pPr>
            <w:r>
              <w:rPr>
                <w:rFonts w:ascii="Times New Roman" w:hAnsi="Times New Roman" w:cs="Times New Roman"/>
                <w:sz w:val="24"/>
                <w:szCs w:val="24"/>
              </w:rPr>
              <w:t>301</w:t>
            </w:r>
          </w:p>
        </w:tc>
      </w:tr>
    </w:tbl>
    <w:p>
      <w:pPr>
        <w:pStyle w:val="16"/>
        <w:spacing w:line="360" w:lineRule="auto"/>
        <w:ind w:left="0" w:firstLine="708"/>
        <w:jc w:val="both"/>
        <w:rPr>
          <w:sz w:val="28"/>
          <w:szCs w:val="28"/>
        </w:rPr>
      </w:pPr>
      <w:r>
        <w:rPr>
          <w:sz w:val="28"/>
          <w:szCs w:val="28"/>
        </w:rPr>
        <w:t>Образовательный процесс некоторых объединений осуществляется на базе образовательных  учреждений городского округа ЗАТО город Фокино На базе других ОУ в 2020-2021  году было реализовано 3 общеобразовательных программы, обучалось 58 детей, функционировало 3  группы,  что составило 5% от общего количества детей.</w:t>
      </w:r>
    </w:p>
    <w:p>
      <w:pPr>
        <w:pStyle w:val="16"/>
        <w:spacing w:line="360" w:lineRule="auto"/>
        <w:ind w:left="0" w:firstLine="708"/>
        <w:jc w:val="both"/>
        <w:rPr>
          <w:sz w:val="28"/>
          <w:szCs w:val="28"/>
        </w:rPr>
      </w:pPr>
      <w:r>
        <w:rPr>
          <w:sz w:val="28"/>
          <w:szCs w:val="28"/>
        </w:rPr>
        <w:t>Обучение осуществлялось по 4 направленностям: художественная – 15 программы, социально-гуманитарная – 11 программы, туристско-краеведческая – 1 программа, физкультурно-спортивная – 1 программа, естественнонаучная – 1 программа, техническая – 2 программы.</w:t>
      </w:r>
    </w:p>
    <w:p>
      <w:pPr>
        <w:pStyle w:val="16"/>
        <w:spacing w:line="360" w:lineRule="auto"/>
        <w:ind w:left="0" w:firstLine="708"/>
        <w:jc w:val="center"/>
        <w:rPr>
          <w:b/>
          <w:i/>
          <w:color w:val="000000"/>
          <w:sz w:val="28"/>
          <w:szCs w:val="28"/>
        </w:rPr>
      </w:pPr>
      <w:r>
        <w:rPr>
          <w:b/>
          <w:i/>
          <w:color w:val="000000"/>
          <w:sz w:val="28"/>
          <w:szCs w:val="28"/>
        </w:rPr>
        <w:t>Количество объединений ДДТ по годам  2018-2021г.г.</w:t>
      </w:r>
    </w:p>
    <w:p>
      <w:pPr>
        <w:spacing w:after="0" w:line="360" w:lineRule="auto"/>
        <w:rPr>
          <w:rFonts w:ascii="Times New Roman" w:hAnsi="Times New Roman"/>
          <w:b/>
          <w:i/>
          <w:sz w:val="28"/>
          <w:szCs w:val="28"/>
        </w:rPr>
      </w:pPr>
      <w:r>
        <w:rPr>
          <w:rFonts w:ascii="Times New Roman" w:hAnsi="Times New Roman"/>
          <w:color w:val="000000"/>
          <w:sz w:val="28"/>
          <w:szCs w:val="28"/>
          <w:lang w:eastAsia="ru-RU"/>
        </w:rPr>
        <w:drawing>
          <wp:inline distT="0" distB="0" distL="0" distR="0">
            <wp:extent cx="6151880" cy="13252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tabs>
          <w:tab w:val="left" w:pos="284"/>
        </w:tabs>
        <w:spacing w:after="0" w:line="360" w:lineRule="auto"/>
        <w:jc w:val="both"/>
        <w:rPr>
          <w:rFonts w:ascii="Times New Roman" w:hAnsi="Times New Roman"/>
          <w:b/>
          <w:i/>
          <w:sz w:val="28"/>
          <w:szCs w:val="28"/>
        </w:rPr>
      </w:pPr>
    </w:p>
    <w:p>
      <w:pPr>
        <w:tabs>
          <w:tab w:val="left" w:pos="284"/>
        </w:tabs>
        <w:spacing w:after="0" w:line="360" w:lineRule="auto"/>
        <w:rPr>
          <w:rFonts w:ascii="Times New Roman" w:hAnsi="Times New Roman"/>
          <w:b/>
          <w:i/>
          <w:sz w:val="28"/>
          <w:szCs w:val="28"/>
        </w:rPr>
      </w:pPr>
      <w:r>
        <w:rPr>
          <w:rFonts w:ascii="Times New Roman" w:hAnsi="Times New Roman"/>
          <w:b/>
          <w:i/>
          <w:sz w:val="28"/>
          <w:szCs w:val="28"/>
        </w:rPr>
        <w:t>Количество детей по основным направлениям реализации</w:t>
      </w:r>
    </w:p>
    <w:p>
      <w:pPr>
        <w:tabs>
          <w:tab w:val="left" w:pos="284"/>
        </w:tabs>
        <w:spacing w:after="0" w:line="360" w:lineRule="auto"/>
        <w:rPr>
          <w:rFonts w:ascii="Times New Roman" w:hAnsi="Times New Roman"/>
          <w:b/>
          <w:i/>
          <w:sz w:val="28"/>
          <w:szCs w:val="28"/>
        </w:rPr>
      </w:pPr>
      <w:r>
        <w:rPr>
          <w:rFonts w:ascii="Times New Roman" w:hAnsi="Times New Roman"/>
          <w:b/>
          <w:i/>
          <w:sz w:val="28"/>
          <w:szCs w:val="28"/>
        </w:rPr>
        <w:t>общеобразовательных программ</w:t>
      </w:r>
    </w:p>
    <w:p>
      <w:pPr>
        <w:tabs>
          <w:tab w:val="left" w:pos="284"/>
        </w:tabs>
        <w:spacing w:after="0" w:line="360" w:lineRule="auto"/>
        <w:rPr>
          <w:rFonts w:ascii="Times New Roman" w:hAnsi="Times New Roman"/>
          <w:b/>
          <w:i/>
          <w:sz w:val="28"/>
          <w:szCs w:val="28"/>
        </w:rPr>
      </w:pPr>
    </w:p>
    <w:p>
      <w:pPr>
        <w:tabs>
          <w:tab w:val="left" w:pos="284"/>
        </w:tabs>
        <w:spacing w:after="0" w:line="360" w:lineRule="auto"/>
        <w:rPr>
          <w:rFonts w:ascii="Times New Roman" w:hAnsi="Times New Roman"/>
          <w:b/>
          <w:i/>
          <w:sz w:val="28"/>
          <w:szCs w:val="28"/>
        </w:rPr>
      </w:pPr>
      <w:r>
        <w:rPr>
          <w:rFonts w:ascii="Times New Roman" w:hAnsi="Times New Roman"/>
          <w:b/>
          <w:i/>
          <w:sz w:val="28"/>
          <w:szCs w:val="28"/>
          <w:lang w:eastAsia="ru-RU"/>
        </w:rPr>
        <w:drawing>
          <wp:inline distT="0" distB="0" distL="114300" distR="114300">
            <wp:extent cx="6014720" cy="1720215"/>
            <wp:effectExtent l="19050" t="0" r="241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6"/>
        <w:spacing w:line="360" w:lineRule="auto"/>
        <w:ind w:left="0"/>
        <w:rPr>
          <w:b/>
          <w:i/>
          <w:sz w:val="28"/>
          <w:szCs w:val="28"/>
        </w:rPr>
      </w:pPr>
      <w:r>
        <w:rPr>
          <w:sz w:val="28"/>
          <w:szCs w:val="28"/>
        </w:rPr>
        <w:drawing>
          <wp:inline distT="0" distB="0" distL="0" distR="0">
            <wp:extent cx="6324600" cy="215074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9"/>
        <w:ind w:firstLine="709"/>
        <w:jc w:val="center"/>
        <w:rPr>
          <w:rFonts w:ascii="Times New Roman" w:hAnsi="Times New Roman"/>
          <w:b/>
          <w:i/>
          <w:sz w:val="28"/>
          <w:szCs w:val="28"/>
          <w:lang w:val="ru-RU" w:eastAsia="ru-RU"/>
        </w:rPr>
      </w:pPr>
      <w:r>
        <w:rPr>
          <w:rFonts w:ascii="Times New Roman" w:hAnsi="Times New Roman"/>
          <w:b/>
          <w:i/>
          <w:sz w:val="28"/>
          <w:szCs w:val="28"/>
          <w:lang w:val="ru-RU" w:eastAsia="ru-RU"/>
        </w:rPr>
        <w:t>Количество объединений социально-гуманитарной</w:t>
      </w:r>
    </w:p>
    <w:p>
      <w:pPr>
        <w:pStyle w:val="29"/>
        <w:ind w:firstLine="709"/>
        <w:jc w:val="center"/>
        <w:rPr>
          <w:rFonts w:ascii="Times New Roman" w:hAnsi="Times New Roman"/>
          <w:b/>
          <w:i/>
          <w:sz w:val="28"/>
          <w:szCs w:val="28"/>
          <w:lang w:val="ru-RU" w:eastAsia="ru-RU"/>
        </w:rPr>
      </w:pPr>
      <w:r>
        <w:rPr>
          <w:rFonts w:ascii="Times New Roman" w:hAnsi="Times New Roman"/>
          <w:b/>
          <w:i/>
          <w:sz w:val="28"/>
          <w:szCs w:val="28"/>
          <w:lang w:val="ru-RU" w:eastAsia="ru-RU"/>
        </w:rPr>
        <w:t>направленности 2018-2021 уч.г.</w:t>
      </w:r>
    </w:p>
    <w:p>
      <w:pPr>
        <w:spacing w:line="360" w:lineRule="auto"/>
        <w:jc w:val="both"/>
        <w:rPr>
          <w:rFonts w:ascii="Times New Roman" w:hAnsi="Times New Roman"/>
          <w:b/>
          <w:bCs/>
          <w:i/>
          <w:sz w:val="28"/>
          <w:szCs w:val="28"/>
        </w:rPr>
      </w:pPr>
      <w:r>
        <w:rPr>
          <w:b/>
          <w:sz w:val="28"/>
          <w:szCs w:val="28"/>
          <w:lang w:eastAsia="ru-RU"/>
        </w:rPr>
        <w:drawing>
          <wp:inline distT="0" distB="0" distL="0" distR="0">
            <wp:extent cx="6115050" cy="164401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tabs>
          <w:tab w:val="left" w:pos="180"/>
          <w:tab w:val="left" w:pos="900"/>
        </w:tabs>
        <w:spacing w:after="0" w:line="240" w:lineRule="auto"/>
        <w:rPr>
          <w:rFonts w:ascii="Times New Roman" w:hAnsi="Times New Roman"/>
          <w:b/>
          <w:i/>
          <w:sz w:val="28"/>
          <w:szCs w:val="28"/>
        </w:rPr>
      </w:pPr>
      <w:r>
        <w:rPr>
          <w:rFonts w:ascii="Times New Roman" w:hAnsi="Times New Roman"/>
          <w:b/>
          <w:bCs/>
          <w:i/>
          <w:sz w:val="28"/>
          <w:szCs w:val="28"/>
        </w:rPr>
        <w:t>Количество объединений технической направленности</w:t>
      </w:r>
    </w:p>
    <w:p>
      <w:pPr>
        <w:tabs>
          <w:tab w:val="left" w:pos="180"/>
          <w:tab w:val="left" w:pos="900"/>
        </w:tabs>
        <w:spacing w:after="0" w:line="240" w:lineRule="auto"/>
        <w:rPr>
          <w:rFonts w:ascii="Times New Roman" w:hAnsi="Times New Roman"/>
          <w:b/>
          <w:i/>
          <w:sz w:val="28"/>
          <w:szCs w:val="28"/>
        </w:rPr>
      </w:pPr>
      <w:r>
        <w:rPr>
          <w:rFonts w:ascii="Times New Roman" w:hAnsi="Times New Roman"/>
          <w:b/>
          <w:bCs/>
          <w:i/>
          <w:sz w:val="28"/>
          <w:szCs w:val="28"/>
        </w:rPr>
        <w:t>2018-2021 уч.г.</w:t>
      </w:r>
    </w:p>
    <w:p>
      <w:pPr>
        <w:spacing w:line="360" w:lineRule="auto"/>
        <w:jc w:val="both"/>
        <w:rPr>
          <w:rFonts w:ascii="Times New Roman" w:hAnsi="Times New Roman"/>
          <w:b/>
          <w:bCs/>
          <w:i/>
          <w:sz w:val="28"/>
          <w:szCs w:val="28"/>
        </w:rPr>
      </w:pPr>
      <w:r>
        <w:rPr>
          <w:rFonts w:ascii="Times New Roman" w:hAnsi="Times New Roman"/>
          <w:sz w:val="28"/>
          <w:szCs w:val="28"/>
          <w:lang w:eastAsia="ru-RU"/>
        </w:rPr>
        <w:drawing>
          <wp:inline distT="0" distB="0" distL="0" distR="0">
            <wp:extent cx="5486400" cy="2286000"/>
            <wp:effectExtent l="0" t="0" r="0" b="0"/>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80"/>
          <w:tab w:val="left" w:pos="900"/>
        </w:tabs>
        <w:spacing w:after="0" w:line="240" w:lineRule="auto"/>
        <w:ind w:left="-181"/>
        <w:rPr>
          <w:rFonts w:ascii="Times New Roman" w:hAnsi="Times New Roman"/>
          <w:b/>
          <w:i/>
          <w:sz w:val="28"/>
          <w:szCs w:val="28"/>
        </w:rPr>
      </w:pPr>
      <w:r>
        <w:rPr>
          <w:rFonts w:ascii="Times New Roman" w:hAnsi="Times New Roman"/>
          <w:b/>
          <w:bCs/>
          <w:i/>
          <w:sz w:val="28"/>
          <w:szCs w:val="28"/>
        </w:rPr>
        <w:t xml:space="preserve">Количество объединений </w:t>
      </w:r>
    </w:p>
    <w:p>
      <w:pPr>
        <w:tabs>
          <w:tab w:val="left" w:pos="180"/>
          <w:tab w:val="left" w:pos="900"/>
        </w:tabs>
        <w:spacing w:after="0" w:line="240" w:lineRule="auto"/>
        <w:ind w:left="-181"/>
        <w:rPr>
          <w:rFonts w:ascii="Times New Roman" w:hAnsi="Times New Roman"/>
          <w:b/>
          <w:i/>
          <w:sz w:val="28"/>
          <w:szCs w:val="28"/>
        </w:rPr>
      </w:pPr>
      <w:r>
        <w:rPr>
          <w:rFonts w:ascii="Times New Roman" w:hAnsi="Times New Roman"/>
          <w:b/>
          <w:bCs/>
          <w:i/>
          <w:sz w:val="28"/>
          <w:szCs w:val="28"/>
        </w:rPr>
        <w:t>физкультурно-спортивной  направленности</w:t>
      </w:r>
      <w:r>
        <w:rPr>
          <w:rFonts w:ascii="Times New Roman" w:hAnsi="Times New Roman"/>
          <w:b/>
          <w:i/>
          <w:sz w:val="28"/>
          <w:szCs w:val="28"/>
        </w:rPr>
        <w:t xml:space="preserve"> </w:t>
      </w:r>
      <w:r>
        <w:rPr>
          <w:rFonts w:ascii="Times New Roman" w:hAnsi="Times New Roman"/>
          <w:b/>
          <w:bCs/>
          <w:i/>
          <w:sz w:val="28"/>
          <w:szCs w:val="28"/>
        </w:rPr>
        <w:t xml:space="preserve">  2018-2021 уч.г.</w:t>
      </w:r>
    </w:p>
    <w:p>
      <w:pPr>
        <w:tabs>
          <w:tab w:val="left" w:pos="180"/>
          <w:tab w:val="left" w:pos="900"/>
        </w:tabs>
        <w:spacing w:line="360" w:lineRule="auto"/>
        <w:ind w:left="-180"/>
        <w:jc w:val="both"/>
        <w:rPr>
          <w:rFonts w:ascii="Times New Roman" w:hAnsi="Times New Roman"/>
          <w:sz w:val="28"/>
          <w:szCs w:val="28"/>
        </w:rPr>
      </w:pPr>
      <w:r>
        <w:rPr>
          <w:rFonts w:ascii="Times New Roman" w:hAnsi="Times New Roman"/>
          <w:sz w:val="28"/>
          <w:szCs w:val="28"/>
          <w:lang w:eastAsia="ru-RU"/>
        </w:rPr>
        <w:drawing>
          <wp:inline distT="0" distB="0" distL="0" distR="0">
            <wp:extent cx="5486400" cy="1962150"/>
            <wp:effectExtent l="0" t="0" r="0" b="0"/>
            <wp:docPr id="1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 xml:space="preserve">Количество объединений </w:t>
      </w: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туристско-краеведческой направленности</w:t>
      </w:r>
      <w:r>
        <w:rPr>
          <w:rFonts w:ascii="Times New Roman" w:hAnsi="Times New Roman"/>
          <w:i/>
          <w:sz w:val="28"/>
          <w:szCs w:val="28"/>
          <w:lang w:eastAsia="ru-RU"/>
        </w:rPr>
        <w:t xml:space="preserve"> </w:t>
      </w:r>
      <w:r>
        <w:rPr>
          <w:rFonts w:ascii="Times New Roman" w:hAnsi="Times New Roman"/>
          <w:b/>
          <w:bCs/>
          <w:i/>
          <w:sz w:val="28"/>
          <w:szCs w:val="28"/>
          <w:lang w:eastAsia="ru-RU"/>
        </w:rPr>
        <w:t xml:space="preserve"> 2018-2021 уч.г.</w:t>
      </w:r>
    </w:p>
    <w:p>
      <w:pPr>
        <w:tabs>
          <w:tab w:val="left" w:pos="180"/>
          <w:tab w:val="left" w:pos="900"/>
        </w:tabs>
        <w:spacing w:line="360" w:lineRule="auto"/>
        <w:ind w:left="-180"/>
        <w:jc w:val="both"/>
        <w:rPr>
          <w:b/>
          <w:i/>
          <w:sz w:val="28"/>
          <w:szCs w:val="28"/>
        </w:rPr>
      </w:pPr>
      <w:r>
        <w:rPr>
          <w:lang w:eastAsia="ru-RU"/>
        </w:rPr>
        <w:drawing>
          <wp:inline distT="0" distB="0" distL="0" distR="0">
            <wp:extent cx="5486400" cy="2126615"/>
            <wp:effectExtent l="0" t="0" r="0" b="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t xml:space="preserve">                                                                                                                                                                                                                                                                                                                                                                                                                                                                                                                                                                                                                                  </w:t>
      </w:r>
    </w:p>
    <w:p>
      <w:pPr>
        <w:tabs>
          <w:tab w:val="left" w:pos="180"/>
          <w:tab w:val="left" w:pos="900"/>
        </w:tabs>
        <w:spacing w:after="0" w:line="240" w:lineRule="auto"/>
        <w:ind w:left="-181"/>
        <w:rPr>
          <w:rFonts w:ascii="Times New Roman" w:hAnsi="Times New Roman"/>
          <w:b/>
          <w:bCs/>
          <w:i/>
          <w:sz w:val="28"/>
          <w:szCs w:val="28"/>
          <w:lang w:eastAsia="ru-RU"/>
        </w:rPr>
      </w:pPr>
    </w:p>
    <w:p>
      <w:pPr>
        <w:tabs>
          <w:tab w:val="left" w:pos="180"/>
          <w:tab w:val="left" w:pos="900"/>
        </w:tabs>
        <w:spacing w:after="0" w:line="240" w:lineRule="auto"/>
        <w:ind w:left="-181"/>
        <w:rPr>
          <w:rFonts w:ascii="Times New Roman" w:hAnsi="Times New Roman"/>
          <w:b/>
          <w:bCs/>
          <w:i/>
          <w:sz w:val="28"/>
          <w:szCs w:val="28"/>
          <w:lang w:eastAsia="ru-RU"/>
        </w:rPr>
      </w:pPr>
    </w:p>
    <w:p>
      <w:pPr>
        <w:tabs>
          <w:tab w:val="left" w:pos="180"/>
          <w:tab w:val="left" w:pos="900"/>
        </w:tabs>
        <w:spacing w:after="0" w:line="240" w:lineRule="auto"/>
        <w:ind w:left="-181"/>
        <w:rPr>
          <w:rFonts w:ascii="Times New Roman" w:hAnsi="Times New Roman"/>
          <w:b/>
          <w:bCs/>
          <w:i/>
          <w:sz w:val="28"/>
          <w:szCs w:val="28"/>
          <w:lang w:eastAsia="ru-RU"/>
        </w:rPr>
      </w:pPr>
    </w:p>
    <w:p>
      <w:pPr>
        <w:tabs>
          <w:tab w:val="left" w:pos="180"/>
          <w:tab w:val="left" w:pos="900"/>
        </w:tabs>
        <w:spacing w:after="0" w:line="240" w:lineRule="auto"/>
        <w:ind w:left="-181"/>
        <w:rPr>
          <w:rFonts w:ascii="Times New Roman" w:hAnsi="Times New Roman"/>
          <w:b/>
          <w:bCs/>
          <w:i/>
          <w:sz w:val="28"/>
          <w:szCs w:val="28"/>
          <w:lang w:eastAsia="ru-RU"/>
        </w:rPr>
      </w:pPr>
    </w:p>
    <w:p>
      <w:pPr>
        <w:tabs>
          <w:tab w:val="left" w:pos="180"/>
          <w:tab w:val="left" w:pos="900"/>
        </w:tabs>
        <w:spacing w:after="0" w:line="240" w:lineRule="auto"/>
        <w:ind w:left="-181"/>
        <w:rPr>
          <w:rFonts w:ascii="Times New Roman" w:hAnsi="Times New Roman"/>
          <w:b/>
          <w:bCs/>
          <w:i/>
          <w:sz w:val="28"/>
          <w:szCs w:val="28"/>
          <w:lang w:eastAsia="ru-RU"/>
        </w:rPr>
      </w:pP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 xml:space="preserve">Количество объединений </w:t>
      </w: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естественнонаучной направленности</w:t>
      </w:r>
      <w:r>
        <w:rPr>
          <w:rFonts w:ascii="Times New Roman" w:hAnsi="Times New Roman"/>
          <w:i/>
          <w:sz w:val="28"/>
          <w:szCs w:val="28"/>
          <w:lang w:eastAsia="ru-RU"/>
        </w:rPr>
        <w:t xml:space="preserve"> </w:t>
      </w:r>
      <w:r>
        <w:rPr>
          <w:rFonts w:ascii="Times New Roman" w:hAnsi="Times New Roman"/>
          <w:b/>
          <w:bCs/>
          <w:i/>
          <w:sz w:val="28"/>
          <w:szCs w:val="28"/>
          <w:lang w:eastAsia="ru-RU"/>
        </w:rPr>
        <w:t xml:space="preserve"> 2018-2021 уч.г.</w:t>
      </w:r>
    </w:p>
    <w:p>
      <w:pPr>
        <w:tabs>
          <w:tab w:val="left" w:pos="180"/>
          <w:tab w:val="left" w:pos="900"/>
        </w:tabs>
        <w:spacing w:line="360" w:lineRule="auto"/>
        <w:ind w:left="-180"/>
        <w:jc w:val="both"/>
        <w:rPr>
          <w:b/>
          <w:i/>
          <w:sz w:val="28"/>
          <w:szCs w:val="28"/>
        </w:rPr>
      </w:pPr>
      <w:r>
        <w:rPr>
          <w:lang w:eastAsia="ru-RU"/>
        </w:rPr>
        <w:drawing>
          <wp:inline distT="0" distB="0" distL="0" distR="0">
            <wp:extent cx="5687060" cy="1146810"/>
            <wp:effectExtent l="0" t="0" r="0" b="0"/>
            <wp:docPr id="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8"/>
          <w:szCs w:val="28"/>
        </w:rPr>
        <w:t xml:space="preserve">                                                                                                                                                                                                                                                                                                                                                                                                                                                                                                                                                                                                                                  </w:t>
      </w:r>
    </w:p>
    <w:p>
      <w:pPr>
        <w:spacing w:after="0" w:line="360" w:lineRule="auto"/>
        <w:ind w:firstLine="708"/>
        <w:jc w:val="both"/>
        <w:rPr>
          <w:rFonts w:ascii="Times New Roman" w:hAnsi="Times New Roman"/>
          <w:sz w:val="28"/>
          <w:szCs w:val="28"/>
        </w:rPr>
      </w:pPr>
      <w:r>
        <w:rPr>
          <w:rFonts w:ascii="Times New Roman" w:hAnsi="Times New Roman"/>
          <w:b/>
          <w:i/>
          <w:sz w:val="28"/>
          <w:szCs w:val="28"/>
        </w:rPr>
        <w:t>Реабилитационные индивидуальные программы</w:t>
      </w:r>
      <w:r>
        <w:rPr>
          <w:rFonts w:ascii="Times New Roman" w:hAnsi="Times New Roman"/>
          <w:sz w:val="28"/>
          <w:szCs w:val="28"/>
        </w:rPr>
        <w:t xml:space="preserve"> по работе с детьми с ограниченными возможностями здоровья - подпрограмма «Содружество».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Право на реабилитацию обеспечивает полноценную жизнь ребенка-инвалида, его социальную интеграцию, полное или частичное  восстановление способностей к бытовой, общественной и профессиональной деятельности. </w:t>
      </w:r>
    </w:p>
    <w:p>
      <w:pPr>
        <w:spacing w:after="0" w:line="360" w:lineRule="auto"/>
        <w:ind w:firstLine="708"/>
        <w:jc w:val="both"/>
        <w:rPr>
          <w:rFonts w:ascii="Times New Roman" w:hAnsi="Times New Roman"/>
          <w:sz w:val="28"/>
          <w:szCs w:val="28"/>
        </w:rPr>
      </w:pPr>
      <w:r>
        <w:rPr>
          <w:rFonts w:ascii="Times New Roman" w:hAnsi="Times New Roman"/>
          <w:sz w:val="28"/>
          <w:szCs w:val="28"/>
        </w:rPr>
        <w:t>В течение прошлого года  по  подпрограмме «Содружество» работали три педагога: Федотова А.Н., Федотова И.А., Яганова Л.В., были реализованы 3 дополнительные  общеобразовательные  программы, обучение прошли 12 детей.</w:t>
      </w:r>
    </w:p>
    <w:p>
      <w:pPr>
        <w:spacing w:after="0" w:line="360" w:lineRule="auto"/>
        <w:ind w:firstLine="597" w:firstLineChars="213"/>
        <w:jc w:val="both"/>
        <w:rPr>
          <w:rFonts w:ascii="Times New Roman" w:hAnsi="Times New Roman"/>
          <w:sz w:val="28"/>
          <w:szCs w:val="28"/>
        </w:rPr>
      </w:pPr>
      <w:r>
        <w:rPr>
          <w:rFonts w:ascii="Times New Roman" w:hAnsi="Times New Roman"/>
          <w:b/>
          <w:i/>
          <w:sz w:val="28"/>
          <w:szCs w:val="28"/>
        </w:rPr>
        <w:t>Программы летних оздоровительных лагерей</w:t>
      </w:r>
      <w:r>
        <w:rPr>
          <w:rFonts w:ascii="Times New Roman" w:hAnsi="Times New Roman"/>
          <w:i/>
          <w:sz w:val="28"/>
          <w:szCs w:val="28"/>
        </w:rPr>
        <w:t>.</w:t>
      </w:r>
      <w:r>
        <w:rPr>
          <w:rFonts w:ascii="Times New Roman" w:hAnsi="Times New Roman"/>
          <w:sz w:val="28"/>
          <w:szCs w:val="28"/>
        </w:rPr>
        <w:t xml:space="preserve"> Наряду  с общеобразовательными  программами творческих объединений в учреждении реализуются краткосрочные программы работы летних оздоровительных лагерей. Период реализации этих программ 1-3 месяца. </w:t>
      </w:r>
    </w:p>
    <w:p>
      <w:pPr>
        <w:spacing w:after="0" w:line="360" w:lineRule="auto"/>
        <w:ind w:firstLine="360"/>
        <w:jc w:val="both"/>
        <w:rPr>
          <w:rFonts w:ascii="Times New Roman" w:hAnsi="Times New Roman"/>
          <w:sz w:val="28"/>
          <w:szCs w:val="28"/>
        </w:rPr>
      </w:pPr>
      <w:r>
        <w:rPr>
          <w:rFonts w:ascii="Times New Roman" w:hAnsi="Times New Roman"/>
          <w:sz w:val="28"/>
          <w:szCs w:val="28"/>
        </w:rPr>
        <w:t>В период с 03.06 по 17.07.2020 года в ДДТ была организована работа летнего оздоровительного лагеря «Бригантина».  Активный отдых был организован для 125 обучающихся  ОУ: две смены в количестве 100 человек в городе Фокино и одна смена в количестве 25 человек в поселке Дунай.</w:t>
      </w:r>
    </w:p>
    <w:p>
      <w:pPr>
        <w:spacing w:after="0" w:line="360" w:lineRule="auto"/>
        <w:ind w:firstLine="597" w:firstLineChars="213"/>
        <w:jc w:val="both"/>
        <w:rPr>
          <w:rFonts w:ascii="Times New Roman" w:hAnsi="Times New Roman"/>
          <w:sz w:val="28"/>
          <w:szCs w:val="28"/>
        </w:rPr>
      </w:pPr>
      <w:r>
        <w:rPr>
          <w:rFonts w:ascii="Times New Roman" w:hAnsi="Times New Roman"/>
          <w:b/>
          <w:i/>
          <w:sz w:val="28"/>
          <w:szCs w:val="28"/>
        </w:rPr>
        <w:t xml:space="preserve">Краткосрочные программы работы в летний период с детьми города Фокино и п. Дунай. </w:t>
      </w:r>
      <w:r>
        <w:rPr>
          <w:rFonts w:ascii="Times New Roman" w:hAnsi="Times New Roman"/>
          <w:sz w:val="28"/>
          <w:szCs w:val="28"/>
        </w:rPr>
        <w:t xml:space="preserve"> Программы составляются руководителями  кружковых объединений для организации воспитательной и оздоровительной работы с детьми в период летних каникул. Период реализации данных программ июнь-август.</w:t>
      </w:r>
    </w:p>
    <w:p>
      <w:pPr>
        <w:spacing w:after="0" w:line="360" w:lineRule="auto"/>
        <w:ind w:firstLine="709"/>
        <w:jc w:val="both"/>
        <w:rPr>
          <w:rStyle w:val="26"/>
          <w:b/>
          <w:i/>
          <w:sz w:val="28"/>
          <w:szCs w:val="28"/>
        </w:rPr>
      </w:pPr>
      <w:r>
        <w:rPr>
          <w:rFonts w:ascii="Times New Roman" w:hAnsi="Times New Roman"/>
          <w:sz w:val="28"/>
          <w:szCs w:val="28"/>
        </w:rPr>
        <w:t>На основании анализа общеобразовательных и рабочих программ педагогов, журналов кружковых занятий установлено, что</w:t>
      </w:r>
      <w:r>
        <w:rPr>
          <w:rFonts w:ascii="Times New Roman" w:hAnsi="Times New Roman"/>
          <w:b/>
          <w:sz w:val="28"/>
          <w:szCs w:val="28"/>
        </w:rPr>
        <w:t xml:space="preserve"> </w:t>
      </w:r>
      <w:r>
        <w:rPr>
          <w:rFonts w:ascii="Times New Roman" w:hAnsi="Times New Roman"/>
          <w:b/>
          <w:i/>
          <w:sz w:val="28"/>
          <w:szCs w:val="28"/>
        </w:rPr>
        <w:t xml:space="preserve">полнота реализации общеобразовательных программ МБОУ ДО ДДТ за 2020-2021 учебный год составляет 94%. </w:t>
      </w:r>
    </w:p>
    <w:p>
      <w:pPr>
        <w:pStyle w:val="39"/>
        <w:jc w:val="center"/>
        <w:rPr>
          <w:rStyle w:val="26"/>
          <w:b/>
          <w:i/>
          <w:sz w:val="28"/>
          <w:szCs w:val="28"/>
        </w:rPr>
      </w:pPr>
      <w:r>
        <w:rPr>
          <w:rStyle w:val="26"/>
          <w:b/>
          <w:i/>
          <w:sz w:val="28"/>
          <w:szCs w:val="28"/>
        </w:rPr>
        <w:t>Полнота реализации общеобразовательных программ</w:t>
      </w:r>
    </w:p>
    <w:p>
      <w:pPr>
        <w:pStyle w:val="39"/>
        <w:jc w:val="center"/>
        <w:rPr>
          <w:b/>
        </w:rPr>
      </w:pPr>
      <w:r>
        <w:rPr>
          <w:rStyle w:val="26"/>
          <w:b/>
          <w:i/>
          <w:sz w:val="28"/>
          <w:szCs w:val="28"/>
        </w:rPr>
        <w:t>по годам обучения</w:t>
      </w:r>
    </w:p>
    <w:tbl>
      <w:tblPr>
        <w:tblStyle w:val="20"/>
        <w:tblW w:w="962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00"/>
        <w:gridCol w:w="48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800" w:type="dxa"/>
          </w:tcPr>
          <w:p>
            <w:pPr>
              <w:spacing w:after="0" w:line="360" w:lineRule="auto"/>
              <w:rPr>
                <w:rFonts w:ascii="Times New Roman" w:hAnsi="Times New Roman"/>
                <w:sz w:val="24"/>
                <w:szCs w:val="24"/>
              </w:rPr>
            </w:pPr>
            <w:r>
              <w:rPr>
                <w:rFonts w:ascii="Times New Roman" w:hAnsi="Times New Roman"/>
                <w:sz w:val="24"/>
                <w:szCs w:val="24"/>
              </w:rPr>
              <w:t xml:space="preserve">Год </w:t>
            </w:r>
          </w:p>
        </w:tc>
        <w:tc>
          <w:tcPr>
            <w:tcW w:w="4829" w:type="dxa"/>
          </w:tcPr>
          <w:p>
            <w:pPr>
              <w:spacing w:after="0" w:line="360" w:lineRule="auto"/>
              <w:rPr>
                <w:rFonts w:ascii="Times New Roman" w:hAnsi="Times New Roman"/>
                <w:sz w:val="24"/>
                <w:szCs w:val="24"/>
              </w:rPr>
            </w:pPr>
            <w:r>
              <w:rPr>
                <w:rFonts w:ascii="Times New Roman" w:hAnsi="Times New Roman"/>
                <w:sz w:val="24"/>
                <w:szCs w:val="24"/>
              </w:rPr>
              <w:t xml:space="preserve"> Полнота реализации  образовательных программ  (К)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360" w:lineRule="auto"/>
              <w:rPr>
                <w:rFonts w:ascii="Times New Roman" w:hAnsi="Times New Roman"/>
                <w:sz w:val="24"/>
                <w:szCs w:val="24"/>
              </w:rPr>
            </w:pPr>
            <w:r>
              <w:rPr>
                <w:rFonts w:ascii="Times New Roman" w:hAnsi="Times New Roman"/>
                <w:sz w:val="24"/>
                <w:szCs w:val="24"/>
              </w:rPr>
              <w:t>2018-2019</w:t>
            </w:r>
          </w:p>
        </w:tc>
        <w:tc>
          <w:tcPr>
            <w:tcW w:w="4829" w:type="dxa"/>
          </w:tcPr>
          <w:p>
            <w:pPr>
              <w:spacing w:after="0" w:line="360" w:lineRule="auto"/>
              <w:rPr>
                <w:rFonts w:ascii="Times New Roman" w:hAnsi="Times New Roman"/>
                <w:sz w:val="24"/>
                <w:szCs w:val="24"/>
              </w:rPr>
            </w:pPr>
            <w:r>
              <w:rPr>
                <w:rFonts w:ascii="Times New Roman" w:hAnsi="Times New Roman"/>
                <w:sz w:val="24"/>
                <w:szCs w:val="24"/>
              </w:rPr>
              <w:t>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360" w:lineRule="auto"/>
              <w:rPr>
                <w:rFonts w:ascii="Times New Roman" w:hAnsi="Times New Roman"/>
                <w:sz w:val="24"/>
                <w:szCs w:val="24"/>
              </w:rPr>
            </w:pPr>
            <w:r>
              <w:rPr>
                <w:rFonts w:ascii="Times New Roman" w:hAnsi="Times New Roman"/>
                <w:sz w:val="24"/>
                <w:szCs w:val="24"/>
              </w:rPr>
              <w:t>2019-2020</w:t>
            </w:r>
          </w:p>
        </w:tc>
        <w:tc>
          <w:tcPr>
            <w:tcW w:w="4829" w:type="dxa"/>
          </w:tcPr>
          <w:p>
            <w:pPr>
              <w:spacing w:after="0" w:line="360" w:lineRule="auto"/>
              <w:rPr>
                <w:rFonts w:ascii="Times New Roman" w:hAnsi="Times New Roman"/>
                <w:sz w:val="24"/>
                <w:szCs w:val="24"/>
              </w:rPr>
            </w:pPr>
            <w:r>
              <w:rPr>
                <w:rFonts w:ascii="Times New Roman" w:hAnsi="Times New Roman"/>
                <w:sz w:val="24"/>
                <w:szCs w:val="24"/>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360" w:lineRule="auto"/>
              <w:rPr>
                <w:rFonts w:ascii="Times New Roman" w:hAnsi="Times New Roman"/>
                <w:sz w:val="24"/>
                <w:szCs w:val="24"/>
              </w:rPr>
            </w:pPr>
            <w:r>
              <w:rPr>
                <w:rFonts w:ascii="Times New Roman" w:hAnsi="Times New Roman"/>
                <w:sz w:val="24"/>
                <w:szCs w:val="24"/>
              </w:rPr>
              <w:t>2020-2021</w:t>
            </w:r>
          </w:p>
        </w:tc>
        <w:tc>
          <w:tcPr>
            <w:tcW w:w="4829" w:type="dxa"/>
          </w:tcPr>
          <w:p>
            <w:pPr>
              <w:spacing w:after="0" w:line="360" w:lineRule="auto"/>
              <w:rPr>
                <w:rFonts w:ascii="Times New Roman" w:hAnsi="Times New Roman"/>
                <w:sz w:val="24"/>
                <w:szCs w:val="24"/>
              </w:rPr>
            </w:pPr>
            <w:r>
              <w:rPr>
                <w:rFonts w:ascii="Times New Roman" w:hAnsi="Times New Roman"/>
                <w:sz w:val="24"/>
                <w:szCs w:val="24"/>
              </w:rPr>
              <w:t>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360" w:lineRule="auto"/>
              <w:rPr>
                <w:rFonts w:ascii="Times New Roman" w:hAnsi="Times New Roman"/>
                <w:b/>
                <w:sz w:val="24"/>
                <w:szCs w:val="24"/>
              </w:rPr>
            </w:pPr>
            <w:r>
              <w:rPr>
                <w:rFonts w:ascii="Times New Roman" w:hAnsi="Times New Roman"/>
                <w:b/>
                <w:sz w:val="24"/>
                <w:szCs w:val="24"/>
              </w:rPr>
              <w:t>К - среднее</w:t>
            </w:r>
          </w:p>
        </w:tc>
        <w:tc>
          <w:tcPr>
            <w:tcW w:w="4829" w:type="dxa"/>
          </w:tcPr>
          <w:p>
            <w:pPr>
              <w:spacing w:after="0" w:line="360" w:lineRule="auto"/>
              <w:rPr>
                <w:rFonts w:ascii="Times New Roman" w:hAnsi="Times New Roman"/>
                <w:b/>
                <w:sz w:val="24"/>
                <w:szCs w:val="24"/>
              </w:rPr>
            </w:pPr>
            <w:r>
              <w:rPr>
                <w:rFonts w:ascii="Times New Roman" w:hAnsi="Times New Roman"/>
                <w:b/>
                <w:sz w:val="24"/>
                <w:szCs w:val="24"/>
              </w:rPr>
              <w:t>96%</w:t>
            </w:r>
          </w:p>
        </w:tc>
      </w:tr>
    </w:tbl>
    <w:p>
      <w:pPr>
        <w:spacing w:after="0" w:line="360" w:lineRule="auto"/>
        <w:ind w:firstLine="709"/>
        <w:jc w:val="both"/>
        <w:rPr>
          <w:rFonts w:ascii="Times New Roman" w:hAnsi="Times New Roman"/>
          <w:b/>
          <w:i/>
          <w:sz w:val="28"/>
          <w:szCs w:val="28"/>
        </w:rPr>
      </w:pPr>
    </w:p>
    <w:p>
      <w:pPr>
        <w:spacing w:after="0" w:line="360" w:lineRule="auto"/>
        <w:ind w:firstLine="360"/>
        <w:jc w:val="both"/>
        <w:rPr>
          <w:rFonts w:ascii="Times New Roman" w:hAnsi="Times New Roman"/>
          <w:sz w:val="28"/>
          <w:szCs w:val="28"/>
        </w:rPr>
      </w:pPr>
      <w:r>
        <w:rPr>
          <w:rFonts w:ascii="Times New Roman" w:hAnsi="Times New Roman"/>
          <w:b/>
          <w:i/>
          <w:sz w:val="28"/>
          <w:szCs w:val="28"/>
        </w:rPr>
        <w:t>К важнейшим характеристикам общеобразовательных программ</w:t>
      </w:r>
      <w:r>
        <w:rPr>
          <w:rFonts w:ascii="Times New Roman" w:hAnsi="Times New Roman"/>
          <w:sz w:val="28"/>
          <w:szCs w:val="28"/>
        </w:rPr>
        <w:t xml:space="preserve">, реализуемых в МБОУ ДО ДДТ в отчетный период относится их открытость, предполагающая, с одной стороны, возможность включения ребенка в образовательный процесс на любом этапе, с другой стороны, возможность продолжения занятий в коллективе после прохождения программы в составе творческой группы, в режиме индивидуальных творческих проектов и других формах творческого совершенствования. </w:t>
      </w:r>
    </w:p>
    <w:p>
      <w:pPr>
        <w:spacing w:after="0" w:line="360" w:lineRule="auto"/>
        <w:ind w:firstLine="360"/>
        <w:jc w:val="both"/>
        <w:rPr>
          <w:rFonts w:ascii="Times New Roman" w:hAnsi="Times New Roman"/>
          <w:sz w:val="28"/>
          <w:szCs w:val="28"/>
        </w:rPr>
      </w:pPr>
      <w:r>
        <w:rPr>
          <w:rFonts w:ascii="Times New Roman" w:hAnsi="Times New Roman"/>
          <w:sz w:val="28"/>
          <w:szCs w:val="28"/>
        </w:rPr>
        <w:t>Программам присуща также внутренняя подвижность содержания и технологий, связанная с личностной ориентацией, учетом интересов и запросов детей, их индивидуальных способностей и особенностей. Подготовка и участие в выставках, соревнованиях, походах, концертная деятельность и т.п. являются необходимыми составляющими образовательной деятельности МБОУ ДО ДДТ.</w:t>
      </w:r>
    </w:p>
    <w:p>
      <w:pPr>
        <w:spacing w:after="0" w:line="360" w:lineRule="auto"/>
        <w:ind w:firstLine="360"/>
        <w:jc w:val="both"/>
        <w:rPr>
          <w:rFonts w:ascii="Times New Roman" w:hAnsi="Times New Roman"/>
          <w:sz w:val="28"/>
          <w:szCs w:val="28"/>
        </w:rPr>
      </w:pPr>
      <w:r>
        <w:rPr>
          <w:rFonts w:ascii="Times New Roman" w:hAnsi="Times New Roman"/>
          <w:sz w:val="28"/>
          <w:szCs w:val="28"/>
        </w:rPr>
        <w:t>Дети, не освоившие  общеобразовательную программу в установленные сроки, имеют право на повторение учебного курса и прохождение его в темпе, соответствующем их способностям или по индивидуальному плану.</w:t>
      </w:r>
    </w:p>
    <w:p>
      <w:pPr>
        <w:spacing w:after="0" w:line="360" w:lineRule="auto"/>
        <w:ind w:firstLine="360"/>
        <w:jc w:val="both"/>
        <w:rPr>
          <w:rFonts w:ascii="Times New Roman" w:hAnsi="Times New Roman"/>
          <w:sz w:val="28"/>
          <w:szCs w:val="28"/>
        </w:rPr>
      </w:pPr>
      <w:r>
        <w:rPr>
          <w:rFonts w:ascii="Times New Roman" w:hAnsi="Times New Roman"/>
          <w:sz w:val="28"/>
          <w:szCs w:val="28"/>
        </w:rPr>
        <w:t>Одаренные дети могут осваивать программу в ускоренном темпе и по результатам деятельности переводятся на следующий уровень обучения.</w:t>
      </w:r>
    </w:p>
    <w:p>
      <w:pPr>
        <w:spacing w:after="0" w:line="36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 реализуемым в ДДТ  в 2018-2021 учебном году  общеобразовательным программам можно сделать вывод, что доминирующими   остаются творческие объединения  </w:t>
      </w:r>
      <w:r>
        <w:rPr>
          <w:rFonts w:ascii="Times New Roman" w:hAnsi="Times New Roman" w:eastAsia="Times New Roman"/>
          <w:bCs/>
          <w:sz w:val="28"/>
          <w:szCs w:val="28"/>
          <w:lang w:eastAsia="ru-RU"/>
        </w:rPr>
        <w:t xml:space="preserve">художественной  (50% от общего количества программ) </w:t>
      </w:r>
      <w:r>
        <w:rPr>
          <w:rFonts w:ascii="Times New Roman" w:hAnsi="Times New Roman" w:eastAsia="Times New Roman"/>
          <w:sz w:val="28"/>
          <w:szCs w:val="28"/>
          <w:lang w:eastAsia="ru-RU"/>
        </w:rPr>
        <w:t xml:space="preserve"> и социально-педагогической (31%) направленности.</w:t>
      </w:r>
    </w:p>
    <w:p>
      <w:pPr>
        <w:pStyle w:val="16"/>
        <w:spacing w:line="360" w:lineRule="auto"/>
        <w:ind w:left="0"/>
        <w:jc w:val="both"/>
        <w:rPr>
          <w:sz w:val="28"/>
          <w:szCs w:val="28"/>
        </w:rPr>
      </w:pPr>
      <w:r>
        <w:rPr>
          <w:sz w:val="28"/>
          <w:szCs w:val="28"/>
        </w:rPr>
        <w:tab/>
      </w:r>
      <w:r>
        <w:rPr>
          <w:b/>
          <w:i/>
          <w:sz w:val="28"/>
          <w:szCs w:val="28"/>
        </w:rPr>
        <w:t>Успешно реализовывались программы по платным образовательным услугам</w:t>
      </w:r>
      <w:r>
        <w:rPr>
          <w:sz w:val="28"/>
          <w:szCs w:val="28"/>
        </w:rPr>
        <w:t xml:space="preserve">: 4 программы: художественной направленности – 2, социально-гуманитарной  – 2 программы. Общее количество обучающихся -153 человека.  Количество  программ по платным образовательным услугам  составило 13% от общего количества образовательных программ (2018-2019 – 17%,  2019-2020 – 11%, 2020-2021 – 13%). </w:t>
      </w:r>
    </w:p>
    <w:p>
      <w:pPr>
        <w:spacing w:after="0" w:line="360" w:lineRule="auto"/>
        <w:ind w:firstLine="360"/>
        <w:jc w:val="both"/>
        <w:rPr>
          <w:rFonts w:ascii="Times New Roman" w:hAnsi="Times New Roman"/>
          <w:sz w:val="28"/>
          <w:szCs w:val="28"/>
        </w:rPr>
      </w:pPr>
      <w:r>
        <w:rPr>
          <w:rFonts w:ascii="Times New Roman" w:hAnsi="Times New Roman"/>
          <w:sz w:val="28"/>
          <w:szCs w:val="28"/>
        </w:rPr>
        <w:t>Педагогический коллектив МБОУ ДО ДДТ реализует дополнительные общеобразовательные программы, разработанные на основе использования и внедрения современных педагогических технологий.</w:t>
      </w:r>
    </w:p>
    <w:p>
      <w:pPr>
        <w:pStyle w:val="44"/>
        <w:numPr>
          <w:ilvl w:val="0"/>
          <w:numId w:val="2"/>
        </w:numPr>
        <w:shd w:val="clear" w:color="auto" w:fill="FFFFFF"/>
        <w:spacing w:after="0" w:line="240" w:lineRule="auto"/>
        <w:ind w:left="440" w:right="34" w:hanging="440"/>
        <w:jc w:val="both"/>
        <w:rPr>
          <w:rFonts w:ascii="Times New Roman" w:hAnsi="Times New Roman"/>
          <w:b/>
          <w:color w:val="000000"/>
          <w:spacing w:val="1"/>
          <w:sz w:val="32"/>
          <w:szCs w:val="32"/>
        </w:rPr>
      </w:pPr>
      <w:r>
        <w:rPr>
          <w:rFonts w:ascii="Times New Roman" w:hAnsi="Times New Roman"/>
          <w:b/>
          <w:color w:val="000000"/>
          <w:spacing w:val="1"/>
          <w:sz w:val="32"/>
          <w:szCs w:val="32"/>
        </w:rPr>
        <w:t>Система оценки качества реализации  дополнительных общеобразовательных программ</w:t>
      </w:r>
    </w:p>
    <w:p>
      <w:pPr>
        <w:pStyle w:val="17"/>
        <w:numPr>
          <w:ilvl w:val="12"/>
          <w:numId w:val="3"/>
        </w:numPr>
        <w:ind w:firstLine="540"/>
        <w:rPr>
          <w:bCs/>
          <w:iCs/>
          <w:szCs w:val="28"/>
        </w:rPr>
      </w:pPr>
    </w:p>
    <w:p>
      <w:pPr>
        <w:shd w:val="clear" w:color="auto" w:fill="FFFFFF"/>
        <w:spacing w:after="0" w:line="36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Мониторинг образовательных результатов использовался  как средство  управления деятельностью  МБОУ ДО ДДТ,  позволяющее  отслеживать  качество образования   и вовремя вносить коррективы. </w:t>
      </w:r>
    </w:p>
    <w:p>
      <w:pPr>
        <w:shd w:val="clear" w:color="auto" w:fill="FFFFFF"/>
        <w:spacing w:after="0" w:line="36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МБОУ ДО ДДТ самостоятелен  в выборе  системы  оценок, формы, порядка и периодичности  промежуточной  аттестации обучающихся, которая проводилась  согласно Устава учреждения.  Освоение общеобразовательных программ завершалось  итоговой аттестацией детей в форме  отчетных концертов, творческих отчетов, зачетов, защиты проектов, выставок работ обучающихся, соревнований,  а также тестов, конференций  и других форм. Форма и порядок аттестации обучающихся определялись педагогом  в общеобразовательной программе. </w:t>
      </w:r>
    </w:p>
    <w:p>
      <w:pPr>
        <w:shd w:val="clear" w:color="auto" w:fill="FFFFFF"/>
        <w:spacing w:after="0" w:line="36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Обучающиеся,  показавшие лучшие результаты в процессе обучения, представляют МБОУ ДО ДДТ  в городских,  краевых, российских и международный  смотрах, конкурсах, фестивалях. Результат участия в перечисленных мероприятиях считается  формой  промежуточной или итоговой аттестации. </w:t>
      </w:r>
    </w:p>
    <w:p>
      <w:pPr>
        <w:shd w:val="clear" w:color="auto" w:fill="FFFFFF"/>
        <w:spacing w:after="0" w:line="360" w:lineRule="auto"/>
        <w:ind w:firstLine="360"/>
        <w:jc w:val="both"/>
      </w:pPr>
      <w:r>
        <w:rPr>
          <w:rFonts w:ascii="Times New Roman" w:hAnsi="Times New Roman"/>
          <w:color w:val="000000"/>
          <w:sz w:val="28"/>
          <w:szCs w:val="28"/>
        </w:rPr>
        <w:t xml:space="preserve">Отбор содержания дополнительного образования выстраивался с учетом полученных результатов </w:t>
      </w:r>
      <w:r>
        <w:rPr>
          <w:rFonts w:ascii="Times New Roman" w:hAnsi="Times New Roman"/>
          <w:color w:val="062C1F"/>
          <w:sz w:val="28"/>
          <w:szCs w:val="28"/>
        </w:rPr>
        <w:t xml:space="preserve">педагогической </w:t>
      </w:r>
      <w:r>
        <w:rPr>
          <w:rFonts w:ascii="Times New Roman" w:hAnsi="Times New Roman"/>
          <w:color w:val="000000"/>
          <w:sz w:val="28"/>
          <w:szCs w:val="28"/>
        </w:rPr>
        <w:t xml:space="preserve">диагностики и оценки качества образования, </w:t>
      </w:r>
      <w:r>
        <w:rPr>
          <w:rFonts w:ascii="Times New Roman" w:hAnsi="Times New Roman"/>
          <w:color w:val="062C1F"/>
          <w:sz w:val="28"/>
          <w:szCs w:val="28"/>
        </w:rPr>
        <w:t xml:space="preserve">которая осуществлялась на основе </w:t>
      </w:r>
      <w:r>
        <w:rPr>
          <w:rFonts w:ascii="Times New Roman" w:hAnsi="Times New Roman"/>
          <w:color w:val="000000"/>
          <w:sz w:val="28"/>
          <w:szCs w:val="28"/>
        </w:rPr>
        <w:t xml:space="preserve">мониторинга образовательной </w:t>
      </w:r>
      <w:r>
        <w:rPr>
          <w:rFonts w:ascii="Times New Roman" w:hAnsi="Times New Roman"/>
          <w:color w:val="062C1F"/>
          <w:sz w:val="28"/>
          <w:szCs w:val="28"/>
        </w:rPr>
        <w:t xml:space="preserve">деятельности кружка. Это анализ </w:t>
      </w:r>
      <w:r>
        <w:rPr>
          <w:rFonts w:ascii="Times New Roman" w:hAnsi="Times New Roman"/>
          <w:color w:val="000000"/>
          <w:sz w:val="28"/>
          <w:szCs w:val="28"/>
        </w:rPr>
        <w:t>уровня подготовки ребенка при приеме в кружок, результаты текущего контроля развития личности каждого ребенка в соответствии с учебным  планом и результаты итогового контроля по освоению образовательных программ.</w:t>
      </w:r>
    </w:p>
    <w:p>
      <w:pPr>
        <w:shd w:val="clear" w:color="auto" w:fill="FFFFFF"/>
        <w:spacing w:after="0" w:line="360" w:lineRule="auto"/>
        <w:ind w:right="10" w:firstLine="360"/>
        <w:jc w:val="both"/>
      </w:pPr>
      <w:r>
        <w:rPr>
          <w:rFonts w:ascii="Times New Roman" w:hAnsi="Times New Roman"/>
          <w:color w:val="000000"/>
          <w:sz w:val="28"/>
          <w:szCs w:val="28"/>
        </w:rPr>
        <w:t xml:space="preserve">На основе результатов мониторинга реализации общеобразовательных программ,  представленных  педагогами МБОУ ДО ДДТ, была прослежена динамика произошедших изменений в сознании, поведении и приобретении знаний обучающимися при освоении ими содержания программ кружковых объединений за период 2020-2021 учебного года. </w:t>
      </w:r>
    </w:p>
    <w:p>
      <w:pPr>
        <w:spacing w:after="0" w:line="360" w:lineRule="auto"/>
        <w:ind w:firstLine="360"/>
        <w:jc w:val="both"/>
        <w:rPr>
          <w:rFonts w:ascii="Times New Roman" w:hAnsi="Times New Roman"/>
          <w:b/>
          <w:i/>
          <w:sz w:val="28"/>
          <w:szCs w:val="28"/>
        </w:rPr>
      </w:pPr>
      <w:r>
        <w:rPr>
          <w:rFonts w:ascii="Times New Roman" w:hAnsi="Times New Roman"/>
          <w:b/>
          <w:i/>
          <w:sz w:val="28"/>
          <w:szCs w:val="28"/>
        </w:rPr>
        <w:t xml:space="preserve">В течение года сохранялась высокая посещаемость в кружковых объединениях МБОУ ДО ДДТ -   93%. </w:t>
      </w:r>
    </w:p>
    <w:p>
      <w:pPr>
        <w:spacing w:after="0" w:line="360" w:lineRule="auto"/>
        <w:ind w:firstLine="360"/>
        <w:jc w:val="both"/>
        <w:rPr>
          <w:rFonts w:ascii="Times New Roman" w:hAnsi="Times New Roman"/>
          <w:b/>
          <w:sz w:val="28"/>
          <w:szCs w:val="28"/>
        </w:rPr>
      </w:pPr>
      <w:r>
        <w:rPr>
          <w:rFonts w:ascii="Times New Roman" w:hAnsi="Times New Roman"/>
          <w:sz w:val="28"/>
          <w:szCs w:val="28"/>
        </w:rPr>
        <w:t>Сохранился стабильно высоким показатель количества охвата детей, посещающих кружки, клубы  МБОУ ДО ДДТ по отношению к общему количеству детей и подростков городского округа –</w:t>
      </w:r>
      <w:r>
        <w:rPr>
          <w:rFonts w:ascii="Times New Roman" w:hAnsi="Times New Roman"/>
          <w:b/>
          <w:sz w:val="28"/>
          <w:szCs w:val="28"/>
        </w:rPr>
        <w:t xml:space="preserve"> </w:t>
      </w:r>
      <w:r>
        <w:rPr>
          <w:rFonts w:ascii="Times New Roman" w:hAnsi="Times New Roman"/>
          <w:b/>
          <w:i/>
          <w:sz w:val="28"/>
          <w:szCs w:val="28"/>
        </w:rPr>
        <w:t>44%.</w:t>
      </w:r>
    </w:p>
    <w:p>
      <w:pPr>
        <w:spacing w:after="0" w:line="360" w:lineRule="auto"/>
        <w:ind w:firstLine="360"/>
        <w:jc w:val="both"/>
        <w:rPr>
          <w:rFonts w:ascii="Times New Roman" w:hAnsi="Times New Roman"/>
          <w:sz w:val="28"/>
          <w:szCs w:val="28"/>
        </w:rPr>
      </w:pPr>
      <w:r>
        <w:rPr>
          <w:rFonts w:ascii="Times New Roman" w:hAnsi="Times New Roman"/>
          <w:sz w:val="28"/>
          <w:szCs w:val="28"/>
        </w:rPr>
        <w:t xml:space="preserve">Органичное соединение традиций и инноваций, высокий профессионализм педагогов делают деятельность МБОУ ДО ДДТ результативной и успешной. </w:t>
      </w:r>
    </w:p>
    <w:p>
      <w:pPr>
        <w:shd w:val="clear" w:color="auto" w:fill="FFFFFF"/>
        <w:spacing w:after="0" w:line="360" w:lineRule="auto"/>
        <w:ind w:left="5" w:right="34" w:firstLine="703"/>
        <w:jc w:val="both"/>
        <w:rPr>
          <w:rFonts w:ascii="Times New Roman" w:hAnsi="Times New Roman"/>
          <w:color w:val="000000"/>
          <w:spacing w:val="1"/>
          <w:sz w:val="28"/>
          <w:szCs w:val="28"/>
        </w:rPr>
      </w:pPr>
      <w:r>
        <w:rPr>
          <w:rFonts w:ascii="Times New Roman" w:hAnsi="Times New Roman"/>
          <w:color w:val="000000"/>
          <w:sz w:val="28"/>
          <w:szCs w:val="28"/>
        </w:rPr>
        <w:t>Анализ  итоговых результатов обучающихся Дома детского творчества подтверждает высокое качество дополнительного образования,     предоставляемого     учреждением.     Это подтверждается    стабильно    высокими   результатами    обучающихся ДДТ   на Международных, Всероссийских,    региональных,     краевых, городских конкурсах, смотрах, фестивалях и выставках в  течение всего учебного   года   и   свидетельствует   о   сохранении   и   развитии   лучших образовательных традиций нашего учреждения.</w:t>
      </w:r>
      <w:r>
        <w:rPr>
          <w:rFonts w:ascii="Times New Roman" w:hAnsi="Times New Roman"/>
          <w:color w:val="000000"/>
          <w:spacing w:val="1"/>
          <w:sz w:val="28"/>
          <w:szCs w:val="28"/>
        </w:rPr>
        <w:t xml:space="preserve"> Результат участия в перечисленных мероприятиях считается  формой  промежуточной или итоговой аттестации обучающихся творческого объединения. </w:t>
      </w:r>
    </w:p>
    <w:p>
      <w:pPr>
        <w:shd w:val="clear" w:color="auto" w:fill="FFFFFF"/>
        <w:spacing w:after="0" w:line="240" w:lineRule="auto"/>
        <w:ind w:right="34"/>
        <w:jc w:val="both"/>
        <w:rPr>
          <w:rFonts w:ascii="Times New Roman" w:hAnsi="Times New Roman"/>
          <w:b/>
          <w:sz w:val="32"/>
          <w:szCs w:val="32"/>
        </w:rPr>
      </w:pPr>
      <w:r>
        <w:rPr>
          <w:rFonts w:ascii="Times New Roman" w:hAnsi="Times New Roman"/>
          <w:b/>
          <w:sz w:val="32"/>
          <w:szCs w:val="32"/>
        </w:rPr>
        <w:t>5.  Анализ методического обеспечения  образовательного процесса</w:t>
      </w:r>
    </w:p>
    <w:p>
      <w:pPr>
        <w:pStyle w:val="21"/>
        <w:spacing w:after="0" w:line="360" w:lineRule="auto"/>
        <w:ind w:left="0"/>
        <w:jc w:val="left"/>
        <w:rPr>
          <w:rFonts w:ascii="Times New Roman" w:hAnsi="Times New Roman"/>
          <w:b/>
          <w:sz w:val="10"/>
          <w:szCs w:val="10"/>
        </w:rPr>
      </w:pPr>
    </w:p>
    <w:p>
      <w:pPr>
        <w:spacing w:after="0" w:line="360" w:lineRule="auto"/>
        <w:ind w:firstLine="539"/>
        <w:jc w:val="both"/>
        <w:rPr>
          <w:bCs/>
          <w:sz w:val="28"/>
          <w:szCs w:val="28"/>
        </w:rPr>
      </w:pPr>
      <w:r>
        <w:rPr>
          <w:rFonts w:ascii="Times New Roman" w:hAnsi="Times New Roman" w:eastAsia="Times New Roman"/>
          <w:sz w:val="28"/>
          <w:szCs w:val="28"/>
        </w:rPr>
        <w:t xml:space="preserve">   Педагогический коллектив </w:t>
      </w:r>
      <w:r>
        <w:rPr>
          <w:rFonts w:ascii="Times New Roman" w:hAnsi="Times New Roman"/>
          <w:sz w:val="28"/>
          <w:szCs w:val="28"/>
        </w:rPr>
        <w:t xml:space="preserve">МБОУ ДО </w:t>
      </w:r>
      <w:r>
        <w:rPr>
          <w:rFonts w:ascii="Times New Roman" w:hAnsi="Times New Roman" w:eastAsia="Times New Roman"/>
          <w:sz w:val="28"/>
          <w:szCs w:val="28"/>
        </w:rPr>
        <w:t xml:space="preserve">ДДТ в 2020-2021 учебном году работал над </w:t>
      </w:r>
      <w:r>
        <w:rPr>
          <w:rFonts w:ascii="Times New Roman" w:hAnsi="Times New Roman" w:eastAsia="Times New Roman"/>
          <w:iCs/>
          <w:sz w:val="28"/>
          <w:szCs w:val="28"/>
        </w:rPr>
        <w:t>методической темой:</w:t>
      </w:r>
      <w:r>
        <w:rPr>
          <w:rFonts w:ascii="Times New Roman" w:hAnsi="Times New Roman" w:eastAsia="Times New Roman"/>
          <w:sz w:val="28"/>
          <w:szCs w:val="28"/>
        </w:rPr>
        <w:t xml:space="preserve"> «Обеспечение доступности качественного обучения, творческого развития обучающихся, расширение возможностей для удовлетворения разнообразных интересов детей и их семей в сфере дополнительного образования».</w:t>
      </w:r>
    </w:p>
    <w:p>
      <w:pPr>
        <w:spacing w:after="0" w:line="360" w:lineRule="auto"/>
        <w:ind w:firstLine="708"/>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Методическая деятельность в МБОУ ДО ДДТ представляет собой систему мероприятий,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 Все мероприятия были направлены на реализацию следующих задач:</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Непрерывное развитие профессионализма педагога, направленное на повышение качества образования.</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Обеспечение научно-методического сопровождения образовательного процесса, корректировка дополнительных общеобразовательных программ, учебно-методического комплекса, форм и методов образовательной деятельности.</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Изучение и анализ результатов образовательной и досуговой деятельности.</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Повышение  квалификации и мастерства педагогических работников.</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Создание и пополнение информационного  банка  данных о деятельности МБОУ ДО ДДТ.</w:t>
      </w:r>
    </w:p>
    <w:p>
      <w:pPr>
        <w:pStyle w:val="44"/>
        <w:numPr>
          <w:ilvl w:val="0"/>
          <w:numId w:val="4"/>
        </w:numPr>
        <w:spacing w:after="0" w:line="360" w:lineRule="auto"/>
        <w:jc w:val="both"/>
        <w:rPr>
          <w:rFonts w:ascii="Times New Roman" w:hAnsi="Times New Roman"/>
          <w:sz w:val="28"/>
          <w:szCs w:val="28"/>
        </w:rPr>
      </w:pPr>
      <w:r>
        <w:rPr>
          <w:rFonts w:ascii="Times New Roman" w:hAnsi="Times New Roman"/>
          <w:sz w:val="28"/>
          <w:szCs w:val="28"/>
        </w:rPr>
        <w:t>Привлечение  средств массовой информации для освещения и пропаганды деятельности МБОУ ДО ДДТ.</w:t>
      </w:r>
    </w:p>
    <w:p>
      <w:pPr>
        <w:spacing w:after="0" w:line="360" w:lineRule="auto"/>
        <w:ind w:firstLine="357"/>
        <w:jc w:val="both"/>
        <w:rPr>
          <w:rFonts w:ascii="Times New Roman" w:hAnsi="Times New Roman"/>
          <w:bCs/>
          <w:sz w:val="28"/>
          <w:szCs w:val="28"/>
        </w:rPr>
      </w:pPr>
      <w:r>
        <w:rPr>
          <w:rFonts w:ascii="Times New Roman" w:hAnsi="Times New Roman"/>
          <w:bCs/>
          <w:sz w:val="28"/>
          <w:szCs w:val="28"/>
        </w:rPr>
        <w:t xml:space="preserve">     В 2020-2021 учебном году  в ДДТ   педагогам дополнительного образования оказывалась консультативная помощь, регулярно отслеживалась результативность работы каждого педагога и учреждения в целом. </w:t>
      </w:r>
    </w:p>
    <w:p>
      <w:pPr>
        <w:pStyle w:val="21"/>
        <w:numPr>
          <w:ilvl w:val="1"/>
          <w:numId w:val="5"/>
        </w:numPr>
        <w:spacing w:after="0" w:line="360" w:lineRule="auto"/>
        <w:ind w:left="0" w:firstLine="0"/>
        <w:jc w:val="left"/>
        <w:rPr>
          <w:rFonts w:ascii="Times New Roman" w:hAnsi="Times New Roman"/>
          <w:b/>
          <w:sz w:val="28"/>
          <w:szCs w:val="28"/>
        </w:rPr>
      </w:pPr>
      <w:r>
        <w:rPr>
          <w:rFonts w:ascii="Times New Roman" w:hAnsi="Times New Roman"/>
          <w:b/>
          <w:sz w:val="28"/>
          <w:szCs w:val="28"/>
        </w:rPr>
        <w:t>Педагогические советы</w:t>
      </w:r>
    </w:p>
    <w:p>
      <w:pPr>
        <w:spacing w:after="0" w:line="360" w:lineRule="auto"/>
        <w:ind w:firstLine="708"/>
        <w:jc w:val="both"/>
        <w:rPr>
          <w:rFonts w:ascii="Times New Roman" w:hAnsi="Times New Roman" w:eastAsia="Times New Roman"/>
          <w:sz w:val="28"/>
          <w:szCs w:val="28"/>
        </w:rPr>
      </w:pPr>
      <w:r>
        <w:rPr>
          <w:rFonts w:ascii="Times New Roman" w:hAnsi="Times New Roman" w:eastAsia="Times New Roman"/>
          <w:sz w:val="28"/>
          <w:szCs w:val="28"/>
        </w:rPr>
        <w:t>Исходя из общей методической темы года в 2020-2021 учебном году были запланированы и проведены три заседания педсовета:</w:t>
      </w:r>
    </w:p>
    <w:tbl>
      <w:tblPr>
        <w:tblStyle w:val="6"/>
        <w:tblW w:w="97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2"/>
        <w:gridCol w:w="1276"/>
        <w:gridCol w:w="4086"/>
        <w:gridCol w:w="38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п/п </w:t>
            </w:r>
          </w:p>
        </w:tc>
        <w:tc>
          <w:tcPr>
            <w:tcW w:w="1276"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Месяц</w:t>
            </w:r>
          </w:p>
        </w:tc>
        <w:tc>
          <w:tcPr>
            <w:tcW w:w="4086"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Тема педсовета</w:t>
            </w:r>
          </w:p>
        </w:tc>
        <w:tc>
          <w:tcPr>
            <w:tcW w:w="385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 xml:space="preserve">Результат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1. </w:t>
            </w:r>
          </w:p>
        </w:tc>
        <w:tc>
          <w:tcPr>
            <w:tcW w:w="1276"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Август</w:t>
            </w:r>
          </w:p>
        </w:tc>
        <w:tc>
          <w:tcPr>
            <w:tcW w:w="4086" w:type="dxa"/>
            <w:tcBorders>
              <w:top w:val="outset" w:color="auto" w:sz="6" w:space="0"/>
              <w:left w:val="outset" w:color="auto" w:sz="6" w:space="0"/>
              <w:bottom w:val="outset" w:color="auto" w:sz="6" w:space="0"/>
              <w:right w:val="outset" w:color="auto" w:sz="6" w:space="0"/>
            </w:tcBorders>
            <w:vAlign w:val="center"/>
          </w:tcPr>
          <w:p>
            <w:pPr>
              <w:pStyle w:val="29"/>
              <w:rPr>
                <w:rFonts w:ascii="Times New Roman" w:hAnsi="Times New Roman"/>
                <w:bCs/>
                <w:sz w:val="24"/>
                <w:szCs w:val="24"/>
              </w:rPr>
            </w:pPr>
            <w:r>
              <w:rPr>
                <w:rFonts w:ascii="Times New Roman" w:hAnsi="Times New Roman"/>
                <w:sz w:val="24"/>
                <w:szCs w:val="24"/>
                <w:lang w:val="ru-RU"/>
              </w:rPr>
              <w:t>Заседание №1.  Успехи и проблемы, цели  и задачи, ресурсы и направления деятельности МБОУ ДО ДДТ  на 2020-2021  учебный год.</w:t>
            </w:r>
            <w:r>
              <w:rPr>
                <w:rFonts w:ascii="Times New Roman" w:hAnsi="Times New Roman"/>
                <w:bCs/>
                <w:sz w:val="24"/>
                <w:szCs w:val="24"/>
                <w:lang w:val="ru-RU"/>
              </w:rPr>
              <w:t xml:space="preserve"> </w:t>
            </w:r>
            <w:r>
              <w:rPr>
                <w:rFonts w:ascii="Times New Roman" w:hAnsi="Times New Roman"/>
                <w:bCs/>
                <w:sz w:val="24"/>
                <w:szCs w:val="24"/>
              </w:rPr>
              <w:t>Установочный педсовет.</w:t>
            </w:r>
          </w:p>
        </w:tc>
        <w:tc>
          <w:tcPr>
            <w:tcW w:w="385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Определение основных педагогических задач на новый учебный год, основных организационных мероприятий на начало года. Утверждение образовательных программ.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2.  </w:t>
            </w:r>
          </w:p>
        </w:tc>
        <w:tc>
          <w:tcPr>
            <w:tcW w:w="1276"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Январь</w:t>
            </w:r>
          </w:p>
        </w:tc>
        <w:tc>
          <w:tcPr>
            <w:tcW w:w="4086" w:type="dxa"/>
            <w:tcBorders>
              <w:top w:val="outset" w:color="auto" w:sz="6" w:space="0"/>
              <w:left w:val="outset" w:color="auto" w:sz="6" w:space="0"/>
              <w:bottom w:val="outset" w:color="auto" w:sz="6" w:space="0"/>
              <w:right w:val="outset" w:color="auto" w:sz="6" w:space="0"/>
            </w:tcBorders>
            <w:vAlign w:val="center"/>
          </w:tcPr>
          <w:p>
            <w:pPr>
              <w:pStyle w:val="29"/>
              <w:rPr>
                <w:rFonts w:ascii="Times New Roman" w:hAnsi="Times New Roman"/>
                <w:sz w:val="24"/>
                <w:szCs w:val="24"/>
                <w:lang w:val="ru-RU"/>
              </w:rPr>
            </w:pPr>
            <w:r>
              <w:rPr>
                <w:rFonts w:ascii="Times New Roman" w:hAnsi="Times New Roman"/>
                <w:sz w:val="24"/>
                <w:szCs w:val="24"/>
                <w:lang w:val="ru-RU"/>
              </w:rPr>
              <w:t>Заседание № 2. Тематический педсовет.</w:t>
            </w:r>
          </w:p>
          <w:p>
            <w:pPr>
              <w:pStyle w:val="29"/>
              <w:rPr>
                <w:rFonts w:ascii="Times New Roman" w:hAnsi="Times New Roman"/>
                <w:sz w:val="24"/>
                <w:szCs w:val="24"/>
                <w:lang w:val="ru-RU"/>
              </w:rPr>
            </w:pPr>
            <w:r>
              <w:rPr>
                <w:rFonts w:ascii="Times New Roman" w:hAnsi="Times New Roman"/>
                <w:sz w:val="24"/>
                <w:szCs w:val="24"/>
                <w:lang w:val="ru-RU"/>
              </w:rPr>
              <w:t xml:space="preserve">1. Психологический комфорт в группах ДДТ, как условие развития личности ребенка. </w:t>
            </w:r>
          </w:p>
          <w:p>
            <w:pPr>
              <w:pStyle w:val="29"/>
              <w:rPr>
                <w:rFonts w:ascii="Times New Roman" w:hAnsi="Times New Roman"/>
                <w:sz w:val="24"/>
                <w:szCs w:val="24"/>
                <w:lang w:val="ru-RU"/>
              </w:rPr>
            </w:pPr>
            <w:r>
              <w:rPr>
                <w:rFonts w:ascii="Times New Roman" w:hAnsi="Times New Roman"/>
                <w:sz w:val="24"/>
                <w:szCs w:val="24"/>
                <w:lang w:val="ru-RU"/>
              </w:rPr>
              <w:t xml:space="preserve">2.Об итогах </w:t>
            </w:r>
            <w:r>
              <w:rPr>
                <w:rFonts w:ascii="Times New Roman" w:hAnsi="Times New Roman"/>
                <w:sz w:val="24"/>
                <w:szCs w:val="24"/>
              </w:rPr>
              <w:t>I</w:t>
            </w:r>
            <w:r>
              <w:rPr>
                <w:rFonts w:ascii="Times New Roman" w:hAnsi="Times New Roman"/>
                <w:sz w:val="24"/>
                <w:szCs w:val="24"/>
                <w:lang w:val="ru-RU"/>
              </w:rPr>
              <w:t xml:space="preserve"> полугодия 2020-2021  учебного года.</w:t>
            </w:r>
          </w:p>
        </w:tc>
        <w:tc>
          <w:tcPr>
            <w:tcW w:w="385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Обмен опытом по вопросам  психологического комфорта в группах объединений. Подведение итогов 1 полугодия.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3.  </w:t>
            </w:r>
          </w:p>
        </w:tc>
        <w:tc>
          <w:tcPr>
            <w:tcW w:w="1276"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Апрель</w:t>
            </w:r>
          </w:p>
        </w:tc>
        <w:tc>
          <w:tcPr>
            <w:tcW w:w="4086" w:type="dxa"/>
            <w:tcBorders>
              <w:top w:val="outset" w:color="auto" w:sz="6" w:space="0"/>
              <w:left w:val="outset" w:color="auto" w:sz="6" w:space="0"/>
              <w:bottom w:val="outset" w:color="auto" w:sz="6" w:space="0"/>
              <w:right w:val="outset" w:color="auto" w:sz="6" w:space="0"/>
            </w:tcBorders>
            <w:vAlign w:val="center"/>
          </w:tcPr>
          <w:p>
            <w:pPr>
              <w:pStyle w:val="29"/>
              <w:rPr>
                <w:rFonts w:ascii="Times New Roman" w:hAnsi="Times New Roman"/>
                <w:sz w:val="24"/>
                <w:szCs w:val="24"/>
                <w:lang w:val="ru-RU"/>
              </w:rPr>
            </w:pPr>
            <w:r>
              <w:rPr>
                <w:rFonts w:ascii="Times New Roman" w:hAnsi="Times New Roman"/>
                <w:sz w:val="24"/>
                <w:szCs w:val="24"/>
                <w:lang w:val="ru-RU"/>
              </w:rPr>
              <w:t xml:space="preserve">Заседание №3. </w:t>
            </w:r>
            <w:r>
              <w:rPr>
                <w:rFonts w:ascii="Times New Roman" w:hAnsi="Times New Roman"/>
                <w:bCs/>
                <w:sz w:val="24"/>
                <w:szCs w:val="24"/>
                <w:lang w:val="ru-RU"/>
              </w:rPr>
              <w:t xml:space="preserve"> Итоги работы МБОУ ДО  ДДТ  в 2020-2021 учебном году. </w:t>
            </w:r>
          </w:p>
        </w:tc>
        <w:tc>
          <w:tcPr>
            <w:tcW w:w="385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Анализ работы педагогов  по основным направлениям  за 2020-2021 учебный год. Организация работы по взаимодействию с другими ОУ по набору детей в кружки. Планирование работы в летний период.</w:t>
            </w:r>
          </w:p>
        </w:tc>
      </w:tr>
    </w:tbl>
    <w:p>
      <w:pPr>
        <w:spacing w:after="0" w:line="360" w:lineRule="auto"/>
        <w:jc w:val="left"/>
        <w:rPr>
          <w:rFonts w:ascii="Times New Roman" w:hAnsi="Times New Roman"/>
          <w:sz w:val="28"/>
          <w:szCs w:val="28"/>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8"/>
          <w:szCs w:val="28"/>
        </w:rPr>
        <w:t>Активное участие в работе педагогических советов приняли педагоги: Кулык С.А., Коровина Н.Н., Шишмарева Т.Н., Крячек Е.В., Карачинцева Л.В., Пилипчук Н.А, Петровичева Р.Ф., Третьякова А.Г.,  Федотова А.Н.,  Бобер Л.С.,  Горбатенко Н.В., Федотова И.А., Яганова Л.В., Шинкарева А.А.</w:t>
      </w:r>
    </w:p>
    <w:p>
      <w:pPr>
        <w:spacing w:after="0" w:line="360" w:lineRule="auto"/>
        <w:jc w:val="both"/>
        <w:rPr>
          <w:rFonts w:ascii="Times New Roman" w:hAnsi="Times New Roman"/>
          <w:b/>
          <w:sz w:val="28"/>
          <w:szCs w:val="28"/>
        </w:rPr>
      </w:pPr>
      <w:r>
        <w:rPr>
          <w:rFonts w:ascii="Times New Roman" w:hAnsi="Times New Roman"/>
          <w:b/>
          <w:sz w:val="28"/>
          <w:szCs w:val="28"/>
        </w:rPr>
        <w:t>5.2. Изучение и распространение педагогического опыта.</w:t>
      </w:r>
    </w:p>
    <w:p>
      <w:pPr>
        <w:spacing w:after="0" w:line="360" w:lineRule="auto"/>
        <w:jc w:val="both"/>
        <w:rPr>
          <w:rFonts w:ascii="Times New Roman" w:hAnsi="Times New Roman"/>
          <w:b/>
          <w:sz w:val="28"/>
          <w:szCs w:val="28"/>
        </w:rPr>
      </w:pPr>
      <w:r>
        <w:rPr>
          <w:rFonts w:ascii="Times New Roman" w:hAnsi="Times New Roman"/>
          <w:sz w:val="28"/>
          <w:szCs w:val="28"/>
        </w:rPr>
        <w:t>В 2020-2021 учебном году обобщение, изучение и распространение педагогического опыта осуществлялось в следующих формах:</w:t>
      </w:r>
    </w:p>
    <w:p>
      <w:pPr>
        <w:pStyle w:val="21"/>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проведение мастер-классов;</w:t>
      </w:r>
    </w:p>
    <w:p>
      <w:pPr>
        <w:pStyle w:val="21"/>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выступления педагогов на педагогическом совете и заседаниях школы педагогического мастерства  с представлением  собственного педагогического опыта;</w:t>
      </w:r>
    </w:p>
    <w:p>
      <w:pPr>
        <w:pStyle w:val="21"/>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участие педагогов  в городских, краевых конкурсах;</w:t>
      </w:r>
    </w:p>
    <w:p>
      <w:pPr>
        <w:pStyle w:val="21"/>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обмен опытом  в интернет сообществе педагогов.</w:t>
      </w:r>
    </w:p>
    <w:p>
      <w:pPr>
        <w:spacing w:after="0" w:line="360" w:lineRule="auto"/>
        <w:jc w:val="both"/>
        <w:rPr>
          <w:rFonts w:ascii="Times New Roman" w:hAnsi="Times New Roman"/>
          <w:sz w:val="28"/>
          <w:szCs w:val="28"/>
        </w:rPr>
      </w:pPr>
      <w:r>
        <w:rPr>
          <w:rFonts w:ascii="Times New Roman" w:hAnsi="Times New Roman"/>
          <w:sz w:val="28"/>
          <w:szCs w:val="28"/>
        </w:rPr>
        <w:t>Проведение  открытых занятий, мастер-классов, итоговых концертов  педагогами  МБОУ ДО ДДТ в 2020-2021 учебном году.</w:t>
      </w:r>
      <w:r>
        <w:rPr>
          <w:rFonts w:ascii="Times New Roman" w:hAnsi="Times New Roman"/>
          <w:b/>
          <w:i/>
          <w:sz w:val="28"/>
          <w:szCs w:val="28"/>
        </w:rPr>
        <w:t xml:space="preserve"> </w:t>
      </w:r>
      <w:r>
        <w:rPr>
          <w:rFonts w:ascii="Times New Roman" w:hAnsi="Times New Roman"/>
          <w:sz w:val="28"/>
          <w:szCs w:val="28"/>
        </w:rPr>
        <w:t xml:space="preserve">Мастер-классы,  открытые занятия, итоговые концерты  рассматривались как   формы  эффективного профессионального обучения и проводились с целью выявления и реализации  творческих  способностей педагогов, обобщения и распространения  передового педагогического опыта. </w:t>
      </w:r>
    </w:p>
    <w:p>
      <w:pPr>
        <w:spacing w:after="0" w:line="360" w:lineRule="auto"/>
        <w:rPr>
          <w:rFonts w:ascii="Times New Roman" w:hAnsi="Times New Roman"/>
          <w:b/>
          <w:i/>
          <w:sz w:val="28"/>
          <w:szCs w:val="28"/>
        </w:rPr>
      </w:pPr>
    </w:p>
    <w:p>
      <w:pPr>
        <w:spacing w:after="0" w:line="360" w:lineRule="auto"/>
        <w:rPr>
          <w:rFonts w:ascii="Times New Roman" w:hAnsi="Times New Roman"/>
          <w:b/>
          <w:i/>
          <w:sz w:val="28"/>
          <w:szCs w:val="28"/>
        </w:rPr>
      </w:pPr>
    </w:p>
    <w:p>
      <w:pPr>
        <w:spacing w:after="0" w:line="360" w:lineRule="auto"/>
        <w:rPr>
          <w:rFonts w:ascii="Times New Roman" w:hAnsi="Times New Roman"/>
          <w:b/>
          <w:i/>
          <w:sz w:val="28"/>
          <w:szCs w:val="28"/>
        </w:rPr>
      </w:pPr>
      <w:r>
        <w:rPr>
          <w:rFonts w:ascii="Times New Roman" w:hAnsi="Times New Roman"/>
          <w:b/>
          <w:i/>
          <w:sz w:val="28"/>
          <w:szCs w:val="28"/>
        </w:rPr>
        <w:t>Изучение и распространение  педагогического опыта педагогов</w:t>
      </w:r>
    </w:p>
    <w:tbl>
      <w:tblPr>
        <w:tblStyle w:val="6"/>
        <w:tblW w:w="980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82"/>
        <w:gridCol w:w="1560"/>
        <w:gridCol w:w="3091"/>
        <w:gridCol w:w="2531"/>
        <w:gridCol w:w="20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w:t>
            </w:r>
          </w:p>
        </w:tc>
        <w:tc>
          <w:tcPr>
            <w:tcW w:w="1560"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ФИО педагога</w:t>
            </w:r>
          </w:p>
        </w:tc>
        <w:tc>
          <w:tcPr>
            <w:tcW w:w="309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Тема  занятия</w:t>
            </w:r>
          </w:p>
        </w:tc>
        <w:tc>
          <w:tcPr>
            <w:tcW w:w="253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место  проведения</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Мероприятие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restart"/>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restart"/>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Кулык С.А.</w:t>
            </w:r>
          </w:p>
        </w:tc>
        <w:tc>
          <w:tcPr>
            <w:tcW w:w="3091" w:type="dxa"/>
            <w:shd w:val="clear" w:color="auto" w:fill="auto"/>
          </w:tcPr>
          <w:p>
            <w:pPr>
              <w:spacing w:line="240" w:lineRule="auto"/>
              <w:jc w:val="both"/>
              <w:rPr>
                <w:rFonts w:ascii="Times New Roman" w:hAnsi="Times New Roman"/>
              </w:rPr>
            </w:pPr>
            <w:r>
              <w:rPr>
                <w:rFonts w:ascii="Times New Roman" w:hAnsi="Times New Roman"/>
              </w:rPr>
              <w:t>«Роль социокультурного и медиакультурного воспитания в сохранении контингента обучающихся в творческих объедениях. Воспитательный процесс в дополнительном образовании»;</w:t>
            </w:r>
          </w:p>
        </w:tc>
        <w:tc>
          <w:tcPr>
            <w:tcW w:w="2531" w:type="dxa"/>
            <w:shd w:val="clear" w:color="auto" w:fill="auto"/>
          </w:tcPr>
          <w:p>
            <w:pPr>
              <w:spacing w:after="0" w:line="240" w:lineRule="auto"/>
              <w:jc w:val="left"/>
              <w:rPr>
                <w:rFonts w:ascii="Times New Roman" w:hAnsi="Times New Roman"/>
              </w:rPr>
            </w:pPr>
            <w:r>
              <w:rPr>
                <w:rFonts w:ascii="Times New Roman" w:hAnsi="Times New Roman"/>
              </w:rPr>
              <w:t xml:space="preserve">МБОУ ДО ДДТ  </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 xml:space="preserve">Отчет по самообразованию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spacing w:line="240" w:lineRule="auto"/>
              <w:jc w:val="both"/>
              <w:rPr>
                <w:rFonts w:ascii="Times New Roman" w:hAnsi="Times New Roman"/>
              </w:rPr>
            </w:pPr>
            <w:r>
              <w:rPr>
                <w:rFonts w:ascii="Times New Roman" w:hAnsi="Times New Roman"/>
              </w:rPr>
              <w:t xml:space="preserve"> «Изготовление игрушек по мотивам сказок. Бисероплетение»</w:t>
            </w:r>
          </w:p>
        </w:tc>
        <w:tc>
          <w:tcPr>
            <w:tcW w:w="2531" w:type="dxa"/>
            <w:shd w:val="clear" w:color="auto" w:fill="auto"/>
          </w:tcPr>
          <w:p>
            <w:pPr>
              <w:spacing w:after="0" w:line="240" w:lineRule="auto"/>
              <w:jc w:val="left"/>
              <w:rPr>
                <w:rFonts w:ascii="Times New Roman" w:hAnsi="Times New Roman"/>
              </w:rPr>
            </w:pPr>
          </w:p>
        </w:tc>
        <w:tc>
          <w:tcPr>
            <w:tcW w:w="2045" w:type="dxa"/>
            <w:shd w:val="clear" w:color="auto" w:fill="auto"/>
          </w:tcPr>
          <w:p>
            <w:pPr>
              <w:spacing w:after="0" w:line="240" w:lineRule="auto"/>
              <w:jc w:val="left"/>
              <w:rPr>
                <w:rFonts w:ascii="Times New Roman" w:hAnsi="Times New Roman"/>
              </w:rPr>
            </w:pPr>
            <w:r>
              <w:rPr>
                <w:rFonts w:ascii="Times New Roman" w:hAnsi="Times New Roman"/>
              </w:rPr>
              <w:t xml:space="preserve">Открытое занятие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spacing w:line="240" w:lineRule="auto"/>
              <w:jc w:val="both"/>
              <w:rPr>
                <w:rFonts w:ascii="Times New Roman" w:hAnsi="Times New Roman"/>
              </w:rPr>
            </w:pPr>
            <w:r>
              <w:rPr>
                <w:rFonts w:ascii="Times New Roman" w:hAnsi="Times New Roman"/>
              </w:rPr>
              <w:t>Центр поддержки и развития педагогических работников дополнительного образования Приморского края «Творческое объединение «Жемчужина Приморья» г. Владивосток</w:t>
            </w:r>
          </w:p>
        </w:tc>
        <w:tc>
          <w:tcPr>
            <w:tcW w:w="2531" w:type="dxa"/>
            <w:shd w:val="clear" w:color="auto" w:fill="auto"/>
          </w:tcPr>
          <w:p>
            <w:pPr>
              <w:spacing w:after="0" w:line="240" w:lineRule="auto"/>
              <w:jc w:val="left"/>
              <w:rPr>
                <w:rFonts w:ascii="Times New Roman" w:hAnsi="Times New Roman"/>
              </w:rPr>
            </w:pPr>
          </w:p>
        </w:tc>
        <w:tc>
          <w:tcPr>
            <w:tcW w:w="2045" w:type="dxa"/>
            <w:shd w:val="clear" w:color="auto" w:fill="auto"/>
          </w:tcPr>
          <w:p>
            <w:pPr>
              <w:spacing w:after="0" w:line="240" w:lineRule="auto"/>
              <w:jc w:val="left"/>
              <w:rPr>
                <w:rFonts w:ascii="Times New Roman" w:hAnsi="Times New Roman"/>
              </w:rPr>
            </w:pPr>
            <w:r>
              <w:rPr>
                <w:rFonts w:ascii="Times New Roman" w:hAnsi="Times New Roman"/>
              </w:rPr>
              <w:t>Член жюри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restart"/>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restart"/>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Яганова Л.В.</w:t>
            </w:r>
          </w:p>
        </w:tc>
        <w:tc>
          <w:tcPr>
            <w:tcW w:w="3091" w:type="dxa"/>
            <w:shd w:val="clear" w:color="auto" w:fill="auto"/>
          </w:tcPr>
          <w:p>
            <w:pPr>
              <w:snapToGrid w:val="0"/>
              <w:spacing w:line="240" w:lineRule="auto"/>
              <w:jc w:val="both"/>
              <w:rPr>
                <w:rFonts w:ascii="Times New Roman" w:hAnsi="Times New Roman"/>
              </w:rPr>
            </w:pPr>
            <w:r>
              <w:rPr>
                <w:rFonts w:ascii="Times New Roman" w:hAnsi="Times New Roman"/>
              </w:rPr>
              <w:t xml:space="preserve"> «Образовательные технологии в дополнительном образовании».  </w:t>
            </w:r>
          </w:p>
          <w:p>
            <w:pPr>
              <w:spacing w:after="0" w:line="240" w:lineRule="auto"/>
              <w:jc w:val="left"/>
              <w:rPr>
                <w:rFonts w:ascii="Times New Roman" w:hAnsi="Times New Roman"/>
                <w:b/>
              </w:rPr>
            </w:pPr>
          </w:p>
        </w:tc>
        <w:tc>
          <w:tcPr>
            <w:tcW w:w="2531" w:type="dxa"/>
            <w:shd w:val="clear" w:color="auto" w:fill="auto"/>
          </w:tcPr>
          <w:p>
            <w:pPr>
              <w:spacing w:after="0" w:line="240" w:lineRule="auto"/>
              <w:jc w:val="left"/>
              <w:rPr>
                <w:rFonts w:ascii="Times New Roman" w:hAnsi="Times New Roman"/>
              </w:rPr>
            </w:pPr>
            <w:r>
              <w:rPr>
                <w:rFonts w:ascii="Times New Roman" w:hAnsi="Times New Roman"/>
              </w:rPr>
              <w:t>Международная конференция «Современные образовательные технологии в учебно-воспитательном пространстве»</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доклад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spacing w:after="0" w:line="240" w:lineRule="auto"/>
              <w:jc w:val="left"/>
              <w:rPr>
                <w:rFonts w:ascii="Times New Roman" w:hAnsi="Times New Roman"/>
              </w:rPr>
            </w:pPr>
            <w:r>
              <w:rPr>
                <w:rFonts w:ascii="Times New Roman" w:hAnsi="Times New Roman"/>
              </w:rPr>
              <w:t xml:space="preserve">«Актуальные вопросы совершенствования системы дополнительного образования детей с ограниченными возможностями здоровья и инвалидностью в Российской Федерации» в рамках реализации федерального проекта «Успех каждого ребенка» национального проекта «Образование».  </w:t>
            </w:r>
          </w:p>
        </w:tc>
        <w:tc>
          <w:tcPr>
            <w:tcW w:w="2531" w:type="dxa"/>
            <w:shd w:val="clear" w:color="auto" w:fill="auto"/>
          </w:tcPr>
          <w:p>
            <w:pPr>
              <w:spacing w:after="0" w:line="240" w:lineRule="auto"/>
              <w:jc w:val="left"/>
              <w:rPr>
                <w:rFonts w:ascii="Times New Roman" w:hAnsi="Times New Roman"/>
              </w:rPr>
            </w:pPr>
            <w:r>
              <w:rPr>
                <w:rFonts w:ascii="Times New Roman" w:hAnsi="Times New Roman"/>
              </w:rPr>
              <w:t>Всероссийская конференция</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доклад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«Народная кукла «На Счастье»</w:t>
            </w:r>
          </w:p>
        </w:tc>
        <w:tc>
          <w:tcPr>
            <w:tcW w:w="253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ДДТ</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 xml:space="preserve">открытое занятие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 xml:space="preserve"> Международный образовательно-просветительский  портал «ФГОС онлайн»</w:t>
            </w:r>
          </w:p>
        </w:tc>
        <w:tc>
          <w:tcPr>
            <w:tcW w:w="2531"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eastAsia="Times New Roman"/>
                <w:lang w:eastAsia="ru-RU"/>
              </w:rPr>
              <w:t>онлайн</w:t>
            </w:r>
          </w:p>
        </w:tc>
        <w:tc>
          <w:tcPr>
            <w:tcW w:w="2045" w:type="dxa"/>
            <w:shd w:val="clear" w:color="auto" w:fill="auto"/>
          </w:tcPr>
          <w:p>
            <w:pPr>
              <w:spacing w:after="0" w:line="240" w:lineRule="auto"/>
              <w:jc w:val="left"/>
              <w:rPr>
                <w:rFonts w:ascii="Times New Roman" w:hAnsi="Times New Roman" w:eastAsia="Times New Roman"/>
                <w:lang w:eastAsia="ru-RU"/>
              </w:rPr>
            </w:pPr>
            <w:r>
              <w:rPr>
                <w:rFonts w:ascii="Times New Roman" w:hAnsi="Times New Roman"/>
              </w:rPr>
              <w:t>Член жюри и экспертного совета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continue"/>
            <w:shd w:val="clear" w:color="auto" w:fill="auto"/>
          </w:tcPr>
          <w:p>
            <w:pPr>
              <w:spacing w:after="0" w:line="240" w:lineRule="auto"/>
              <w:jc w:val="left"/>
              <w:rPr>
                <w:rFonts w:ascii="Times New Roman" w:hAnsi="Times New Roman" w:eastAsia="Times New Roman"/>
                <w:lang w:eastAsia="ru-RU"/>
              </w:rPr>
            </w:pPr>
          </w:p>
        </w:tc>
        <w:tc>
          <w:tcPr>
            <w:tcW w:w="3091" w:type="dxa"/>
            <w:shd w:val="clear" w:color="auto" w:fill="auto"/>
          </w:tcPr>
          <w:p>
            <w:pPr>
              <w:pStyle w:val="44"/>
              <w:ind w:left="0"/>
              <w:jc w:val="left"/>
              <w:rPr>
                <w:rFonts w:ascii="Times New Roman" w:hAnsi="Times New Roman"/>
              </w:rPr>
            </w:pPr>
            <w:r>
              <w:rPr>
                <w:rFonts w:ascii="Times New Roman" w:hAnsi="Times New Roman" w:eastAsia="Times New Roman"/>
                <w:color w:val="000000"/>
              </w:rPr>
              <w:t>«Современные образовательные технологии в учебно-воспитательном пространстве»</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Международная конференция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tcPr>
          <w:p>
            <w:pPr>
              <w:pStyle w:val="44"/>
              <w:numPr>
                <w:ilvl w:val="0"/>
                <w:numId w:val="7"/>
              </w:numPr>
              <w:spacing w:after="0" w:line="240" w:lineRule="auto"/>
              <w:jc w:val="left"/>
              <w:rPr>
                <w:rFonts w:ascii="Times New Roman" w:hAnsi="Times New Roman" w:eastAsia="Times New Roman"/>
                <w:lang w:eastAsia="ru-RU"/>
              </w:rPr>
            </w:pPr>
          </w:p>
        </w:tc>
        <w:tc>
          <w:tcPr>
            <w:tcW w:w="1560"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Горбатенко Н.В.</w:t>
            </w: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«Региональный компонент в деятельности педагогических работников общего и дополнительного образования Приморского края»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Г. Владивосток</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Семинар-практикум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restart"/>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restart"/>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Карачинцева Л.В.</w:t>
            </w: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 «Логопедическая  и  фонетическая  ритмика как  традиционные  методики в  коррекции  речи детей»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Проект «МЕРСИБО» г. 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 «Схема  тела как  основа формирования  произвольности и  пространственных представлений у детей»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Проект «МЕРСИБО» г. 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 «Использование интерактивных, настольных и  напольных  игр в  работе с  детьми»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Проект «МЕРСИБО» г. 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 «Новые  возможности  в  создании  интерактивных  пособий»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Проект «МЕРСИБО» г. Москва  </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«Новые  возможности в  создании интерактивных пособий для  занятий  с  детьми»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МЕРСИБО г. 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tcPr>
          <w:p>
            <w:pPr>
              <w:pStyle w:val="44"/>
              <w:numPr>
                <w:ilvl w:val="0"/>
                <w:numId w:val="7"/>
              </w:numPr>
              <w:spacing w:after="0" w:line="240" w:lineRule="auto"/>
              <w:jc w:val="left"/>
              <w:rPr>
                <w:rFonts w:ascii="Times New Roman" w:hAnsi="Times New Roman" w:eastAsia="Times New Roman"/>
                <w:lang w:eastAsia="ru-RU"/>
              </w:rPr>
            </w:pPr>
          </w:p>
        </w:tc>
        <w:tc>
          <w:tcPr>
            <w:tcW w:w="1560"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Коровина Н.Н.</w:t>
            </w: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«Интерактивные технологии как условие реализации ФГОС»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Просвещение</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tcPr>
          <w:p>
            <w:pPr>
              <w:pStyle w:val="44"/>
              <w:numPr>
                <w:ilvl w:val="0"/>
                <w:numId w:val="7"/>
              </w:numPr>
              <w:spacing w:after="0" w:line="240" w:lineRule="auto"/>
              <w:jc w:val="left"/>
              <w:rPr>
                <w:rFonts w:ascii="Times New Roman" w:hAnsi="Times New Roman" w:eastAsia="Times New Roman"/>
                <w:lang w:eastAsia="ru-RU"/>
              </w:rPr>
            </w:pPr>
          </w:p>
        </w:tc>
        <w:tc>
          <w:tcPr>
            <w:tcW w:w="1560"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Петровичева Р.Ф.</w:t>
            </w: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«Актуальные проблемы экологии Приморского края»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ДВО РАН, ФНЦ БИОРАЗНООБРАЗИЯ</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Краевая конференция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restart"/>
          </w:tcPr>
          <w:p>
            <w:pPr>
              <w:pStyle w:val="44"/>
              <w:numPr>
                <w:ilvl w:val="0"/>
                <w:numId w:val="7"/>
              </w:numPr>
              <w:spacing w:after="0" w:line="240" w:lineRule="auto"/>
              <w:jc w:val="left"/>
              <w:rPr>
                <w:rFonts w:ascii="Times New Roman" w:hAnsi="Times New Roman" w:eastAsia="Times New Roman"/>
                <w:lang w:eastAsia="ru-RU"/>
              </w:rPr>
            </w:pPr>
          </w:p>
        </w:tc>
        <w:tc>
          <w:tcPr>
            <w:tcW w:w="1560" w:type="dxa"/>
            <w:vMerge w:val="restart"/>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Федотова И.А.</w:t>
            </w: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«Развитие творческого воображения посредством развивиающих игр В.В.Воскобовича» </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«Как построить работу с родителями в инклюзивном классе. Проблема родительских собраний».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Педагоги.онлайн</w:t>
            </w:r>
          </w:p>
        </w:tc>
        <w:tc>
          <w:tcPr>
            <w:tcW w:w="2045" w:type="dxa"/>
            <w:shd w:val="clear" w:color="auto" w:fill="auto"/>
          </w:tcPr>
          <w:p>
            <w:pPr>
              <w:jc w:val="left"/>
              <w:rPr>
                <w:rFonts w:ascii="Times New Roman" w:hAnsi="Times New Roman" w:eastAsia="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«Педагогическая толерантность как профессиональное качество современного педагога», </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медианар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«Эффективные презентации с помощью онлайн-инструментов». </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«Использование интерактивных, настольных и напольных игр в работе с детьми»; </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Всероссийский 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 xml:space="preserve">«Новые возможности в создании интерактивных пособий для развивиающих занятий с детьми». </w:t>
            </w:r>
          </w:p>
        </w:tc>
        <w:tc>
          <w:tcPr>
            <w:tcW w:w="2531" w:type="dxa"/>
            <w:shd w:val="clear" w:color="auto" w:fill="auto"/>
          </w:tcPr>
          <w:p>
            <w:pPr>
              <w:jc w:val="left"/>
              <w:rPr>
                <w:rFonts w:ascii="Times New Roman" w:hAnsi="Times New Roman" w:eastAsia="Times New Roman"/>
                <w:color w:val="000000"/>
              </w:rPr>
            </w:pP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rPr>
              <w:t>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«Формирование навыков звуко - буквенного анализа и синтеза простых слов у детей с ОНР"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05.08.2020 Всероссийский 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«Эффективные приемы логопедической помощи будущим первоклассникам»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06.08.2020 Всероссийский вебинар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582" w:type="dxa"/>
            <w:vMerge w:val="continue"/>
          </w:tcPr>
          <w:p>
            <w:pPr>
              <w:pStyle w:val="44"/>
              <w:spacing w:after="0" w:line="240" w:lineRule="auto"/>
              <w:jc w:val="left"/>
              <w:rPr>
                <w:rFonts w:ascii="Times New Roman" w:hAnsi="Times New Roman" w:eastAsia="Times New Roman"/>
                <w:lang w:eastAsia="ru-RU"/>
              </w:rPr>
            </w:pPr>
          </w:p>
        </w:tc>
        <w:tc>
          <w:tcPr>
            <w:tcW w:w="1560" w:type="dxa"/>
            <w:vMerge w:val="continue"/>
            <w:shd w:val="clear" w:color="auto" w:fill="auto"/>
          </w:tcPr>
          <w:p>
            <w:pPr>
              <w:jc w:val="left"/>
              <w:rPr>
                <w:rFonts w:ascii="Times New Roman" w:hAnsi="Times New Roman" w:eastAsia="Times New Roman"/>
                <w:color w:val="000000"/>
              </w:rPr>
            </w:pPr>
          </w:p>
        </w:tc>
        <w:tc>
          <w:tcPr>
            <w:tcW w:w="3091" w:type="dxa"/>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«Основные приемы работы над звукопроизношением на базе интерактивных игр и лексического материала у детей с ОВЗ» </w:t>
            </w:r>
          </w:p>
        </w:tc>
        <w:tc>
          <w:tcPr>
            <w:tcW w:w="2531"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Москва</w:t>
            </w:r>
          </w:p>
        </w:tc>
        <w:tc>
          <w:tcPr>
            <w:tcW w:w="2045" w:type="dxa"/>
            <w:shd w:val="clear" w:color="auto" w:fill="auto"/>
          </w:tcPr>
          <w:p>
            <w:pPr>
              <w:jc w:val="left"/>
              <w:rPr>
                <w:rFonts w:ascii="Times New Roman" w:hAnsi="Times New Roman" w:eastAsia="Times New Roman"/>
                <w:color w:val="000000"/>
              </w:rPr>
            </w:pPr>
            <w:r>
              <w:rPr>
                <w:rFonts w:ascii="Times New Roman" w:hAnsi="Times New Roman" w:eastAsia="Times New Roman"/>
                <w:color w:val="000000"/>
                <w:sz w:val="24"/>
                <w:szCs w:val="24"/>
              </w:rPr>
              <w:t>12.08.2020 Всероссийский вебинар</w:t>
            </w:r>
          </w:p>
        </w:tc>
      </w:tr>
    </w:tbl>
    <w:p>
      <w:pPr>
        <w:spacing w:after="0" w:line="240" w:lineRule="auto"/>
        <w:jc w:val="both"/>
        <w:rPr>
          <w:rFonts w:ascii="Times New Roman" w:hAnsi="Times New Roman"/>
          <w:sz w:val="28"/>
          <w:szCs w:val="28"/>
        </w:rPr>
      </w:pPr>
      <w:r>
        <w:rPr>
          <w:rFonts w:ascii="Times New Roman" w:hAnsi="Times New Roman"/>
          <w:sz w:val="24"/>
          <w:szCs w:val="24"/>
        </w:rPr>
        <w:tab/>
      </w:r>
    </w:p>
    <w:p>
      <w:pPr>
        <w:spacing w:after="0" w:line="240" w:lineRule="auto"/>
        <w:jc w:val="both"/>
        <w:rPr>
          <w:rFonts w:ascii="Times New Roman" w:hAnsi="Times New Roman"/>
          <w:b/>
          <w:sz w:val="28"/>
          <w:szCs w:val="28"/>
        </w:rPr>
      </w:pPr>
      <w:r>
        <w:rPr>
          <w:rFonts w:ascii="Times New Roman" w:hAnsi="Times New Roman"/>
          <w:b/>
          <w:sz w:val="28"/>
          <w:szCs w:val="28"/>
        </w:rPr>
        <w:t>5.3. Организация, содержание и формы повышения квалификации педагогов</w:t>
      </w:r>
    </w:p>
    <w:p>
      <w:pPr>
        <w:spacing w:after="0" w:line="240" w:lineRule="auto"/>
        <w:jc w:val="both"/>
        <w:rPr>
          <w:rFonts w:ascii="Times New Roman" w:hAnsi="Times New Roman"/>
          <w:b/>
          <w:sz w:val="16"/>
          <w:szCs w:val="16"/>
        </w:rPr>
      </w:pPr>
    </w:p>
    <w:p>
      <w:pPr>
        <w:spacing w:after="0" w:line="36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В 2020-2021 учебном году повышение уровня квалификации педагогических кадров осуществлялось через </w:t>
      </w:r>
      <w:r>
        <w:rPr>
          <w:rFonts w:ascii="Times New Roman" w:hAnsi="Times New Roman"/>
          <w:b/>
          <w:i/>
          <w:color w:val="000000"/>
          <w:sz w:val="28"/>
          <w:szCs w:val="28"/>
        </w:rPr>
        <w:t>внешние формы</w:t>
      </w:r>
      <w:r>
        <w:rPr>
          <w:rFonts w:ascii="Times New Roman" w:hAnsi="Times New Roman"/>
          <w:color w:val="000000"/>
          <w:sz w:val="28"/>
          <w:szCs w:val="28"/>
        </w:rPr>
        <w:t xml:space="preserve"> (обучение на курсах в </w:t>
      </w:r>
      <w:r>
        <w:rPr>
          <w:rFonts w:ascii="Times New Roman" w:hAnsi="Times New Roman"/>
          <w:color w:val="000000"/>
          <w:sz w:val="24"/>
          <w:szCs w:val="24"/>
        </w:rPr>
        <w:t>ГОАУ ДПО ПК ИРО</w:t>
      </w:r>
      <w:r>
        <w:rPr>
          <w:rFonts w:ascii="Times New Roman" w:hAnsi="Times New Roman"/>
          <w:color w:val="000000"/>
          <w:sz w:val="28"/>
          <w:szCs w:val="28"/>
        </w:rPr>
        <w:t xml:space="preserve"> г. Владивосток, дистанционных курсах повышения квалификации, аттестация педагогов, участие в семинарах, конференциях, мастер-классах) и </w:t>
      </w:r>
      <w:r>
        <w:rPr>
          <w:rFonts w:ascii="Times New Roman" w:hAnsi="Times New Roman"/>
          <w:b/>
          <w:i/>
          <w:color w:val="000000"/>
          <w:sz w:val="28"/>
          <w:szCs w:val="28"/>
        </w:rPr>
        <w:t>внутренние формы</w:t>
      </w:r>
      <w:r>
        <w:rPr>
          <w:rFonts w:ascii="Times New Roman" w:hAnsi="Times New Roman"/>
          <w:color w:val="000000"/>
          <w:sz w:val="28"/>
          <w:szCs w:val="28"/>
        </w:rPr>
        <w:t xml:space="preserve"> (школа педагогического мастерства, работа над единой методической темой, обобщение педагогического опыта, самообразование, открытые занятия, разработка образовательных программ, групповые и индивидуальные консультации). </w:t>
      </w:r>
    </w:p>
    <w:p>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Традиционной групповой формой повышения профессионального мастерства педагогов ДДТ является их участие в работе   «Школы педагогического мастерства».   </w:t>
      </w:r>
    </w:p>
    <w:p>
      <w:pPr>
        <w:pStyle w:val="21"/>
        <w:spacing w:after="0" w:line="360" w:lineRule="auto"/>
        <w:ind w:left="0" w:firstLine="709"/>
        <w:jc w:val="both"/>
        <w:rPr>
          <w:rFonts w:ascii="Times New Roman" w:hAnsi="Times New Roman"/>
          <w:sz w:val="28"/>
          <w:szCs w:val="28"/>
        </w:rPr>
      </w:pPr>
    </w:p>
    <w:tbl>
      <w:tblPr>
        <w:tblStyle w:val="6"/>
        <w:tblW w:w="97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2"/>
        <w:gridCol w:w="1418"/>
        <w:gridCol w:w="3685"/>
        <w:gridCol w:w="4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п/п </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Месяц</w:t>
            </w:r>
          </w:p>
        </w:tc>
        <w:tc>
          <w:tcPr>
            <w:tcW w:w="368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 xml:space="preserve">Тема </w:t>
            </w:r>
          </w:p>
        </w:tc>
        <w:tc>
          <w:tcPr>
            <w:tcW w:w="411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 xml:space="preserve">Результат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   1</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октябрь</w:t>
            </w:r>
          </w:p>
        </w:tc>
        <w:tc>
          <w:tcPr>
            <w:tcW w:w="3685" w:type="dxa"/>
            <w:tcBorders>
              <w:top w:val="outset" w:color="auto" w:sz="6" w:space="0"/>
              <w:left w:val="outset" w:color="auto" w:sz="6" w:space="0"/>
              <w:bottom w:val="outset" w:color="auto" w:sz="6" w:space="0"/>
              <w:right w:val="outset" w:color="auto" w:sz="6" w:space="0"/>
            </w:tcBorders>
          </w:tcPr>
          <w:p>
            <w:pPr>
              <w:spacing w:after="0"/>
              <w:jc w:val="left"/>
              <w:rPr>
                <w:rFonts w:ascii="Times New Roman" w:hAnsi="Times New Roman"/>
                <w:sz w:val="24"/>
                <w:szCs w:val="24"/>
              </w:rPr>
            </w:pPr>
            <w:r>
              <w:rPr>
                <w:rFonts w:ascii="Times New Roman" w:hAnsi="Times New Roman"/>
                <w:sz w:val="24"/>
                <w:szCs w:val="24"/>
              </w:rPr>
              <w:t>Технологии интегрированного</w:t>
            </w:r>
          </w:p>
          <w:p>
            <w:pPr>
              <w:spacing w:after="0"/>
              <w:jc w:val="left"/>
              <w:rPr>
                <w:rFonts w:ascii="Times New Roman" w:hAnsi="Times New Roman"/>
                <w:sz w:val="24"/>
                <w:szCs w:val="24"/>
              </w:rPr>
            </w:pPr>
            <w:r>
              <w:rPr>
                <w:rFonts w:ascii="Times New Roman" w:hAnsi="Times New Roman"/>
                <w:sz w:val="24"/>
                <w:szCs w:val="24"/>
              </w:rPr>
              <w:t>обучения в системе дополнительного образования.</w:t>
            </w:r>
          </w:p>
        </w:tc>
        <w:tc>
          <w:tcPr>
            <w:tcW w:w="4111" w:type="dxa"/>
            <w:tcBorders>
              <w:top w:val="outset" w:color="auto" w:sz="6" w:space="0"/>
              <w:left w:val="outset" w:color="auto" w:sz="6" w:space="0"/>
              <w:bottom w:val="outset" w:color="auto" w:sz="6" w:space="0"/>
              <w:right w:val="outset" w:color="auto" w:sz="6" w:space="0"/>
            </w:tcBorders>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Интеграция – одно из направлений активных поисков новых</w:t>
            </w:r>
          </w:p>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педагогических решений, способствующих улучшению образования, развитию творческих потенциалов педагогических коллективов и отдельных педагогов с целью более эффективного воздействия на обучающихся.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   2</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март</w:t>
            </w:r>
          </w:p>
        </w:tc>
        <w:tc>
          <w:tcPr>
            <w:tcW w:w="3685" w:type="dxa"/>
            <w:tcBorders>
              <w:top w:val="outset" w:color="auto" w:sz="6" w:space="0"/>
              <w:left w:val="outset" w:color="auto" w:sz="6" w:space="0"/>
              <w:bottom w:val="outset" w:color="auto" w:sz="6" w:space="0"/>
              <w:right w:val="outset" w:color="auto" w:sz="6" w:space="0"/>
            </w:tcBorders>
          </w:tcPr>
          <w:p>
            <w:pPr>
              <w:jc w:val="left"/>
              <w:rPr>
                <w:rFonts w:ascii="Times New Roman" w:hAnsi="Times New Roman"/>
                <w:sz w:val="24"/>
                <w:szCs w:val="24"/>
              </w:rPr>
            </w:pPr>
            <w:r>
              <w:rPr>
                <w:rFonts w:ascii="Times New Roman" w:hAnsi="Times New Roman"/>
                <w:sz w:val="24"/>
                <w:szCs w:val="24"/>
              </w:rPr>
              <w:t>«Методика подготовки и проведения интегрированного занятий в учреждениях дополнительного образования.»</w:t>
            </w:r>
          </w:p>
        </w:tc>
        <w:tc>
          <w:tcPr>
            <w:tcW w:w="4111" w:type="dxa"/>
            <w:tcBorders>
              <w:top w:val="outset" w:color="auto" w:sz="6" w:space="0"/>
              <w:left w:val="outset" w:color="auto" w:sz="6" w:space="0"/>
              <w:bottom w:val="outset" w:color="auto" w:sz="6" w:space="0"/>
              <w:right w:val="outset" w:color="auto" w:sz="6" w:space="0"/>
            </w:tcBorders>
          </w:tcPr>
          <w:p>
            <w:pPr>
              <w:shd w:val="clear" w:color="auto" w:fill="FFFFFF"/>
              <w:spacing w:after="0" w:line="272" w:lineRule="atLeast"/>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Интегративная модель позволяет обеспечить единое развивающее пространство, своеобразие которого состоит в предложении каждому обучающемуся  максимально возможного количества различных видов деятельности с учетом интересов, склонностей каждого.</w:t>
            </w:r>
          </w:p>
        </w:tc>
      </w:tr>
    </w:tbl>
    <w:p>
      <w:pPr>
        <w:pStyle w:val="21"/>
        <w:spacing w:after="0" w:line="360" w:lineRule="auto"/>
        <w:ind w:left="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Весь спектр тем и вопросов, обсуждаемых на заседаниях ШПМ  в течение учебного года, был актуален для педагогов МБОУ ДО ДДТ и имел большое практическое значение. В ходе заседаний ШПМ использовались мультимедийные средства представления материалов.</w:t>
      </w:r>
    </w:p>
    <w:p>
      <w:pPr>
        <w:spacing w:after="0" w:line="360" w:lineRule="auto"/>
        <w:ind w:firstLine="284"/>
        <w:jc w:val="both"/>
        <w:rPr>
          <w:rFonts w:ascii="Times New Roman" w:hAnsi="Times New Roman"/>
          <w:sz w:val="28"/>
          <w:szCs w:val="28"/>
        </w:rPr>
      </w:pPr>
      <w:r>
        <w:rPr>
          <w:rFonts w:ascii="Times New Roman" w:hAnsi="Times New Roman"/>
          <w:i/>
          <w:sz w:val="28"/>
          <w:szCs w:val="28"/>
        </w:rPr>
        <w:t>Одним из приоритетных направлений повышения профессионального мастерства педагогов</w:t>
      </w:r>
      <w:r>
        <w:rPr>
          <w:rFonts w:ascii="Times New Roman" w:hAnsi="Times New Roman"/>
          <w:sz w:val="28"/>
          <w:szCs w:val="28"/>
        </w:rPr>
        <w:t xml:space="preserve"> стало обучение на курсах повышения квалификации, участие в семинарах, конференциях,  в работе жюри,  проектах различного уровня, мастер-классах,  выступление на заседаниях школы педагогического мастерства. </w:t>
      </w:r>
    </w:p>
    <w:p>
      <w:pPr>
        <w:shd w:val="clear" w:color="auto" w:fill="FFFFFF"/>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Повышение профессионального мастерства  педагогов ДДТ </w:t>
      </w:r>
    </w:p>
    <w:p>
      <w:pPr>
        <w:shd w:val="clear" w:color="auto" w:fill="FFFFFF"/>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в 2020-2021 учебном году </w:t>
      </w:r>
    </w:p>
    <w:tbl>
      <w:tblPr>
        <w:tblStyle w:val="20"/>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701"/>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Аминов О.К.</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Переподготовка 07.08.2020-26.09.2020 АНО ДПО «УрИПКиП» по программе «преподавание курса «шахматы» в общеобразовательном дополнительном образовании» 340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Бобер Л.С.</w:t>
            </w:r>
          </w:p>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w:t>
            </w:r>
          </w:p>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w:t>
            </w:r>
          </w:p>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01.08.2020 «Ментальная арифметика. Сложение и вычитание» 72 ч. сертификат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«Профессиональная компетентность социального педагога: взаимодействие с гетерогенными группами учащихся»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г.»Семейное консультирование и психодиагностика»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«Социализация детей с ОВЗ средствами внеурочной деятельности  » 72 ч. ООО «Центр непрерывного образования и инноваций»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Божок Т.Н.</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16.11.2020-30.11.2020 "Организация и осуществление образовательной деятельности по дополнительным общеобразовательным программам технической направленности" ОДПО ООО "ЦНОиИ" 72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01.12.-15.12.2020 г. «Организация и осуществление образовательной деятельности по дополнительным общеобразовательным программам технической направленности» 72 ч. ООО «Центр непрерывного образования и нноваций» г. Санкт-Петербург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Горбатенко Н.В.</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«Культура речи педагога как инструмент в решении коммуникативных задач» медианар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«Образование в семье: когда все дома» Просвещение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Евстратова Л.А.</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12.02.2021-27.02.2021 "КПК-404.4/ Особенности работы образовательной организации в условиях распространения новой коронавирусной инфекции (COVID-19). Использование новейших технологий в организации образовательного процесса" ОДПО ООО "ЦНОиИ" 72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Карачинцева Л.В.</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«База  формирования личности, поведения и  когнитивных функций  у  детей» МЕРСИБО город Москва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«Приёмы развития базовых психологических функций у детей  с  ОВЗ» МЕРСИБО город Москва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«Проведение дистанционных развивающих занятий с детьми с помощью интерактивных технологий» МЕРСИБО город Москва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«Преодоление трудностей постановки и  автоматизации звуков с  помощью  интерактивных игр»  МЕРСИБО город Москва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06/11 Курсы ВОП «Завуч» «Обучение педаг.работников основам оказания первой медицин.помощи»- 16часов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21/05 Курсы Обучение  по программе:  «Оказание первой медицинской помощи» Открытое образование 18ч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30/05 Профессиональное тестирование «Методология общего, профессионального и дополнительного образования в соответствии с ФГОС»- 80баллов АПРель. г.Москва.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26/07 Курсы   по программе: «Психология развития и возрастная психология» Открытое образование 18ч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28/07 Курсы   по программе: «Психологическая культура педагога в условиях реализации ФГОС» Открытое образование 14ч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28/07Курсы  по программе: «Уход за детьми и охрана их жизни и здоровья» Открытое образование 10ч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20/08 Курсы «Гигиенические нормативы и специальные требования к устройству и режиму работы в условиях цифровой образовательной среды» Всероссийский  образовательный портал  «Солнечный свет» 18ч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Киселева Е.В.</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01.02.-15.02.2021 г. « Документационное обеспечение организационно-управленческой деятельности в образовательной организации» 72 ч. ООО «Центр непрерывного образования и инноваций»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6" w:hRule="atLeast"/>
        </w:trPr>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Яганова Л.В.</w:t>
            </w:r>
          </w:p>
        </w:tc>
        <w:tc>
          <w:tcPr>
            <w:tcW w:w="6946" w:type="dxa"/>
          </w:tcPr>
          <w:p>
            <w:pPr>
              <w:spacing w:after="24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5.03 – 15.08.2020 г. Организация и осуществление дополнительного образования детей с ограниченными возможностями здоровья и инвалидностью от 5 до 18 лет. 72 ч</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Удостоверение о повышении квалификации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«Региональный компонент в деятельности педагогических работников общего и дополнительного образования»</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ТО Жемчужина Приморья Семинар-практикум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Информационно-коммуникационные технологии в профессиональной деятельности педагогического работника»</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«Методика преподавания декоративно-прикладного искусства и инновационные подходы к организации образовательного процесса»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«Дополнительные общеразвивающиеся программы: разработка, оформление , реализация»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«Развитие профессиональной компетентности педагога дополнительного образования в соответствии с профстандартом»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Коровина Н.Н.</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«Методика преподавания декоративно-прикладного искусства и актуальные педагогические технологии»       Академия профессиональных компетенций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«Региональный компонент в деятельности педагогических работников общего и дополнительного образования Приморского края» г. Владивосток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Петровичева Р.Ф.</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«Палеодеревня» Пос. Боец Кузнецов, Партизанский район ДВО РАН,  ФНЦ БИОРАЗНООБРАЗИЯ ДВО РАН, г. Владивосток; МВК г. Находка Экологическая экспедиция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X Фестиваль  юных археологов и краеведов </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г. Фокино ПО ВВО РГО-ОИАК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Сытенков С.В.</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Повышение квалификации 12.04.- 30.04.2020 «Управление и развитие воспитательной системы образовательной организации» 96 ч. ГАУ ДПО ПК ИРО г. Владивосток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 24.01.2021 г. по 01.02.2021 г.«Формирование основ гражданско- патриотического воспитания и инновационные подходы к организации учебного процесса в условиях реализации ФГОС» 72 ч.ООО «Региональный центр повышения квалификации»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Федотова И.А.</w:t>
            </w:r>
          </w:p>
        </w:tc>
        <w:tc>
          <w:tcPr>
            <w:tcW w:w="6946" w:type="dxa"/>
          </w:tcPr>
          <w:p>
            <w:pPr>
              <w:spacing w:after="24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5.03 – 15.08.2020 г. Организация и осуществление дополнительного образования детей с ограниченными возможностями здоровья и инвалидностью от 5 до 18 лет. 72 ч</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Удостоверение о повышении квалификации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8" w:hRule="atLeast"/>
        </w:trPr>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24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«Оказание первой помощи» «Открытое образование»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«Игровые методы активации мышления, логики и внимания как база для развития речи у детей с ОВЗ»;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познавательного развития детей с ОВЗ»; форум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«Ранняя диагностика и сопровождение детей дошкольного возраста с особенностями развития»;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«Многофункциональный подход к процессу обучения чтению у детей с ОВЗ с использованием интерактивных технологий»;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«Эффективная организация игрового процесса в работе с детьми ОВЗ».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«Управление качеством образования в условиях реализации ФГОС: образовательные технологии и педагогические инновации»  «Знанио». Смоленск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«Палочки Кюизенера и Блоки Дьенеша как инструмент формирования математических способностей в доцифровом периоде. Варианты практического применения».</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Образовательный  курс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«Схема тела как основа формирования произвольности и пространственных представлений у детей».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«Проведение дистанционных развивающих занятий с детьми с помощью интерактивных технологий». Всероссийский семинар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«Педагоги России: дистанционное обучение».</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Всероссийский семинар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«Новая педагогическая технология – ТИКО-МОДЕЛИРОВАНИЕ! Конструктор ТИКО!» онлайн форум «Педагоги России: дистанционное обучение».  авторский семинар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«Педагогическая мастерская: Google Формы».</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Всероссийский семинар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29.07.2020 Курсы «Психологическая культура педагога в условиях реализации ФГОС»  Волгоград 14ч.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30.07.2020 Курсы  «Уход за детьми и охрана их жизни и здоровья в ДОО» Волгоград 10ч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03.07.2020 Курсы «Психология развития и возрастная психология» Волгоград 18ч.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1-2.12 2020 Всероссийская конференция "Актуальные вопросы совершенствования системы дополнительного образования детей с ограниченными возможностями здоровья и инвалидностью в Российской Федерации" РУДН Москва. 16ч.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2.12.2020 Вебинар «Постановка и автоматизация звуков у детей с ОВЗ с помощью интерактивных упражнений» Москва. 3ч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26.03.2021 "Применение инновационных технологий и методик для развития единой образовательной среды" 16 ч. Диплом  Форум Педагоги России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17-19.02.2021 9-я всероссийская научно-практическая конференция с международным участием "развитие детей дошкольного и младшего школьного возраста с ограниченными возможностями здоровья средствами технологии В.В. Воскобовича "Сказочные лабиринты игры" Тюменский государственный университет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08.04.2021 "Взаимодействие родителей и педагогов в условиях предшкольного образования" 2 ч.  Открытое образование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26.03.2021г.  Форум Педагоги России «Применение инновационных технологий и методик для развития единой образовательной среды» Педагоги России г. Екатеринбург (16 ч.) Диплом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08.04.2021 Всероссийский семинар «Взаимодействие родителей и педагогов в условиях предшкольного образования» «Открытое образование» Волгоград (2 ч.) Сертификат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Шинкарева А.А.</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Повышение квалификации 01.12.-15.12.2020 г. «Основы работы педагога-организатора в современных условиях» 72 ч.</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ООО «Центр непрерывного образования и инноваций» г. Санкт-Петербург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Шишмарёва Т.Н.</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01.12.-15.12.2020 г. «развитие образовательной практики в досуговых и культурно-массовых мероприятиях» 72 ч. ООО «Центр непрерывного образования и инноваций» курсы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Кулык С.А.</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«Региональный компонент в деятельности педагогических работников общего и дополнительного образования Приморского края» г. Владивосток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«Культура речи педагога как инструмент в решении коммуникативных задач» медианар "ЗНАНИО"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01.12.-15.12.2020 г. «Методика преподавания декоративно-прикладного искусства и инновационные подходы к организации образовательного процесса» 72 ч. ООО «Центр непрерывного образования и инноваций» г. Санкт -Петербург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Пилипчук Н.А.</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«Региональный компонент в деятельности педагогических работников общего и дополнительного образования Приморского края» Г. Владивосток Семинар-практикум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«Профилактика и преодоление профессионального выгорания педагога».  ООО «Директ-Медиа». Г. Москва. вебинар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44"/>
              <w:numPr>
                <w:ilvl w:val="0"/>
                <w:numId w:val="8"/>
              </w:numPr>
              <w:spacing w:after="0" w:line="240" w:lineRule="auto"/>
              <w:jc w:val="left"/>
              <w:rPr>
                <w:rFonts w:ascii="Times New Roman" w:hAnsi="Times New Roman"/>
                <w:sz w:val="24"/>
                <w:szCs w:val="24"/>
                <w:lang w:eastAsia="ru-RU"/>
              </w:rPr>
            </w:pPr>
          </w:p>
        </w:tc>
        <w:tc>
          <w:tcPr>
            <w:tcW w:w="170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Федотова А.Н.</w:t>
            </w:r>
          </w:p>
        </w:tc>
        <w:tc>
          <w:tcPr>
            <w:tcW w:w="6946" w:type="dxa"/>
          </w:tcPr>
          <w:p>
            <w:pPr>
              <w:spacing w:after="24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5.03 – 15.08.2020 г. Организация и осуществление дополнительного образования детей с ограниченными возможностями здоровья и инвалидностью от 5 до 18 лет. 72 ч</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Удостоверение о повышении квалификации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44"/>
              <w:numPr>
                <w:ilvl w:val="0"/>
                <w:numId w:val="8"/>
              </w:numPr>
              <w:spacing w:after="0" w:line="240" w:lineRule="auto"/>
              <w:jc w:val="left"/>
              <w:rPr>
                <w:rFonts w:ascii="Times New Roman" w:hAnsi="Times New Roman"/>
                <w:sz w:val="24"/>
                <w:szCs w:val="24"/>
                <w:lang w:eastAsia="ru-RU"/>
              </w:rPr>
            </w:pPr>
          </w:p>
        </w:tc>
        <w:tc>
          <w:tcPr>
            <w:tcW w:w="1701"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Третьякова А.Г.</w:t>
            </w: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24.08.-23.09.2020 г. «Формирование вычислительной культуры учащихся в процессе изучения арифметического и алгебраического материала в основной школе» 72 ч.</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Удостоверение о повышении квалификации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44"/>
              <w:spacing w:after="0" w:line="240" w:lineRule="auto"/>
              <w:ind w:left="783"/>
              <w:jc w:val="left"/>
              <w:rPr>
                <w:rFonts w:ascii="Times New Roman" w:hAnsi="Times New Roman"/>
                <w:sz w:val="24"/>
                <w:szCs w:val="24"/>
                <w:lang w:eastAsia="ru-RU"/>
              </w:rPr>
            </w:pPr>
          </w:p>
        </w:tc>
        <w:tc>
          <w:tcPr>
            <w:tcW w:w="1701" w:type="dxa"/>
            <w:vMerge w:val="continue"/>
            <w:vAlign w:val="bottom"/>
          </w:tcPr>
          <w:p>
            <w:pPr>
              <w:spacing w:after="0" w:line="240" w:lineRule="auto"/>
              <w:jc w:val="left"/>
              <w:rPr>
                <w:rFonts w:ascii="Times New Roman" w:hAnsi="Times New Roman" w:eastAsia="Times New Roman"/>
                <w:color w:val="000000"/>
                <w:sz w:val="24"/>
                <w:szCs w:val="24"/>
                <w:lang w:eastAsia="ru-RU"/>
              </w:rPr>
            </w:pPr>
          </w:p>
        </w:tc>
        <w:tc>
          <w:tcPr>
            <w:tcW w:w="6946"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01.11.-15.11.2020 г. «Методическое сопровождение образовательной деятельности в системе дополнительного образования» 72 ч. ООО «Центр непрерывного образования и инноваций» г. Санкт -Петербург</w:t>
            </w:r>
          </w:p>
        </w:tc>
      </w:tr>
    </w:tbl>
    <w:p>
      <w:pPr>
        <w:shd w:val="clear" w:color="auto" w:fill="FFFFFF"/>
        <w:spacing w:after="0" w:line="360" w:lineRule="auto"/>
        <w:jc w:val="both"/>
        <w:rPr>
          <w:rFonts w:ascii="Times New Roman" w:hAnsi="Times New Roman"/>
          <w:color w:val="000000"/>
          <w:sz w:val="28"/>
          <w:szCs w:val="28"/>
        </w:rPr>
      </w:pPr>
    </w:p>
    <w:p>
      <w:pPr>
        <w:shd w:val="clear" w:color="auto" w:fill="FFFFFF"/>
        <w:spacing w:after="0" w:line="360" w:lineRule="auto"/>
        <w:ind w:firstLine="700"/>
        <w:jc w:val="both"/>
        <w:rPr>
          <w:rFonts w:ascii="Times New Roman" w:hAnsi="Times New Roman"/>
          <w:color w:val="000000"/>
          <w:sz w:val="28"/>
          <w:szCs w:val="28"/>
        </w:rPr>
      </w:pPr>
      <w:r>
        <w:rPr>
          <w:rFonts w:ascii="Times New Roman" w:hAnsi="Times New Roman"/>
          <w:color w:val="000000"/>
          <w:sz w:val="28"/>
          <w:szCs w:val="28"/>
        </w:rPr>
        <w:t xml:space="preserve">Для повышения своего профессионального и личностного развития в деятельности  педагогов  дополнительного образования необходима работа по преодолению профессиональных затруднений и повышению их профессиональной компетенции – </w:t>
      </w:r>
      <w:r>
        <w:rPr>
          <w:rFonts w:ascii="Times New Roman" w:hAnsi="Times New Roman"/>
          <w:b/>
          <w:i/>
          <w:color w:val="000000"/>
          <w:sz w:val="28"/>
          <w:szCs w:val="28"/>
        </w:rPr>
        <w:t>работа по самообразованию</w:t>
      </w:r>
      <w:r>
        <w:rPr>
          <w:rFonts w:ascii="Times New Roman" w:hAnsi="Times New Roman"/>
          <w:color w:val="000000"/>
          <w:sz w:val="28"/>
          <w:szCs w:val="28"/>
        </w:rPr>
        <w:t>. Все педагоги МБОУ ДО ДДТ работали над индивидуальными темами по самообразованию в соответствии с направлением деятельности  кружкового объединения.</w:t>
      </w:r>
    </w:p>
    <w:p>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Результатом  этой работы являются также  публикации методических и дидактических материалов   в сети Интернет, СМИ, освещение работы кружков на сайте ДДТ. </w:t>
      </w:r>
    </w:p>
    <w:tbl>
      <w:tblPr>
        <w:tblStyle w:val="20"/>
        <w:tblW w:w="9781" w:type="dxa"/>
        <w:tblInd w:w="-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985"/>
        <w:gridCol w:w="3118"/>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w:t>
            </w:r>
          </w:p>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п/п</w:t>
            </w:r>
          </w:p>
        </w:tc>
        <w:tc>
          <w:tcPr>
            <w:tcW w:w="1985" w:type="dxa"/>
          </w:tcPr>
          <w:p>
            <w:pPr>
              <w:pStyle w:val="43"/>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Ф.И.О. педагога</w:t>
            </w:r>
          </w:p>
        </w:tc>
        <w:tc>
          <w:tcPr>
            <w:tcW w:w="3118"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Название материала</w:t>
            </w:r>
          </w:p>
        </w:tc>
        <w:tc>
          <w:tcPr>
            <w:tcW w:w="3969"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Где опубликовано</w:t>
            </w:r>
          </w:p>
          <w:p>
            <w:pPr>
              <w:pStyle w:val="43"/>
              <w:rPr>
                <w:rFonts w:ascii="Times New Roman" w:hAnsi="Times New Roman" w:cs="Times New Roman"/>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restart"/>
          </w:tcPr>
          <w:p>
            <w:pPr>
              <w:pStyle w:val="43"/>
              <w:numPr>
                <w:ilvl w:val="0"/>
                <w:numId w:val="9"/>
              </w:numPr>
              <w:rPr>
                <w:rFonts w:ascii="Times New Roman" w:hAnsi="Times New Roman" w:cs="Times New Roman"/>
                <w:sz w:val="24"/>
                <w:szCs w:val="24"/>
                <w:lang w:eastAsia="ru-RU"/>
              </w:rPr>
            </w:pPr>
          </w:p>
        </w:tc>
        <w:tc>
          <w:tcPr>
            <w:tcW w:w="1985" w:type="dxa"/>
            <w:vMerge w:val="restart"/>
          </w:tcPr>
          <w:p>
            <w:pPr>
              <w:spacing w:after="0" w:line="240" w:lineRule="auto"/>
              <w:rPr>
                <w:rFonts w:ascii="Times New Roman" w:hAnsi="Times New Roman"/>
                <w:sz w:val="24"/>
                <w:szCs w:val="24"/>
                <w:lang w:eastAsia="ru-RU"/>
              </w:rPr>
            </w:pPr>
            <w:r>
              <w:rPr>
                <w:rFonts w:ascii="Times New Roman" w:hAnsi="Times New Roman"/>
                <w:sz w:val="24"/>
                <w:szCs w:val="24"/>
                <w:lang w:eastAsia="ru-RU"/>
              </w:rPr>
              <w:t>Петровичева Р.Ф.</w:t>
            </w:r>
          </w:p>
        </w:tc>
        <w:tc>
          <w:tcPr>
            <w:tcW w:w="3118"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 xml:space="preserve"> «Туристические маршруты Фокино. Город между двух сопок»</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Журнал «Записки Общества изучения амурского края» том 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Статья о г. Фокино</w:t>
            </w:r>
          </w:p>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«От Промысловки до Фокино»</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Разработка АО «Издательство «Просвещение» УМК по краеведению «Мой Приморский край»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restart"/>
          </w:tcPr>
          <w:p>
            <w:pPr>
              <w:pStyle w:val="43"/>
              <w:numPr>
                <w:ilvl w:val="0"/>
                <w:numId w:val="9"/>
              </w:numPr>
              <w:rPr>
                <w:rFonts w:ascii="Times New Roman" w:hAnsi="Times New Roman" w:cs="Times New Roman"/>
                <w:sz w:val="24"/>
                <w:szCs w:val="24"/>
                <w:lang w:eastAsia="ru-RU"/>
              </w:rPr>
            </w:pPr>
          </w:p>
        </w:tc>
        <w:tc>
          <w:tcPr>
            <w:tcW w:w="1985" w:type="dxa"/>
            <w:vMerge w:val="restart"/>
          </w:tcPr>
          <w:p>
            <w:pPr>
              <w:spacing w:after="0" w:line="240" w:lineRule="auto"/>
              <w:rPr>
                <w:rFonts w:ascii="Times New Roman" w:hAnsi="Times New Roman"/>
                <w:sz w:val="24"/>
                <w:szCs w:val="24"/>
                <w:lang w:eastAsia="ru-RU"/>
              </w:rPr>
            </w:pPr>
            <w:r>
              <w:rPr>
                <w:rFonts w:ascii="Times New Roman" w:hAnsi="Times New Roman"/>
                <w:sz w:val="24"/>
                <w:szCs w:val="24"/>
                <w:lang w:eastAsia="ru-RU"/>
              </w:rPr>
              <w:t>Яганова Л.В.</w:t>
            </w:r>
          </w:p>
        </w:tc>
        <w:tc>
          <w:tcPr>
            <w:tcW w:w="3118"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«Инновационные технологии «Мастер-класс»</w:t>
            </w:r>
          </w:p>
        </w:tc>
        <w:tc>
          <w:tcPr>
            <w:tcW w:w="3969" w:type="dxa"/>
          </w:tcPr>
          <w:p>
            <w:pPr>
              <w:snapToGrid w:val="0"/>
              <w:spacing w:after="0" w:line="240" w:lineRule="auto"/>
              <w:jc w:val="left"/>
              <w:rPr>
                <w:rFonts w:ascii="Times New Roman" w:hAnsi="Times New Roman"/>
                <w:sz w:val="24"/>
                <w:szCs w:val="24"/>
                <w:lang w:eastAsia="ru-RU"/>
              </w:rPr>
            </w:pPr>
            <w:r>
              <w:rPr>
                <w:rFonts w:ascii="Times New Roman" w:hAnsi="Times New Roman"/>
                <w:sz w:val="24"/>
                <w:szCs w:val="24"/>
                <w:lang w:eastAsia="ru-RU"/>
              </w:rPr>
              <w:t xml:space="preserve">Социальная сеть работников образования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«Игровые технологии в дополнительном образовании»</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 xml:space="preserve">Международный образовательно-просветительский портал «ФГОС онлайн»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napToGrid w:val="0"/>
              <w:spacing w:after="0" w:line="240" w:lineRule="auto"/>
              <w:jc w:val="left"/>
              <w:rPr>
                <w:rFonts w:ascii="Times New Roman" w:hAnsi="Times New Roman"/>
                <w:sz w:val="24"/>
                <w:szCs w:val="24"/>
                <w:lang w:eastAsia="ru-RU"/>
              </w:rPr>
            </w:pPr>
            <w:r>
              <w:rPr>
                <w:rFonts w:ascii="Times New Roman" w:hAnsi="Times New Roman"/>
                <w:sz w:val="24"/>
                <w:szCs w:val="24"/>
                <w:lang w:eastAsia="ru-RU"/>
              </w:rPr>
              <w:t>«Психологический комфорт в группах ДДТ как условие развития личности ребенка»</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Мультиурок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Конспект открытого занятия. Тема: Народная«Конспект кукла благополучница»</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Мультиурок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«Психологический  комфорт в группах ДДТ как условие развития личности ребёнка»</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 xml:space="preserve">Социальная сеть работников образования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restart"/>
          </w:tcPr>
          <w:p>
            <w:pPr>
              <w:pStyle w:val="43"/>
              <w:numPr>
                <w:ilvl w:val="0"/>
                <w:numId w:val="9"/>
              </w:numPr>
              <w:rPr>
                <w:rFonts w:ascii="Times New Roman" w:hAnsi="Times New Roman" w:cs="Times New Roman"/>
                <w:sz w:val="24"/>
                <w:szCs w:val="24"/>
                <w:lang w:eastAsia="ru-RU"/>
              </w:rPr>
            </w:pPr>
          </w:p>
        </w:tc>
        <w:tc>
          <w:tcPr>
            <w:tcW w:w="1985" w:type="dxa"/>
            <w:vMerge w:val="restart"/>
          </w:tcPr>
          <w:p>
            <w:pPr>
              <w:spacing w:after="0" w:line="240" w:lineRule="auto"/>
              <w:rPr>
                <w:rFonts w:ascii="Times New Roman" w:hAnsi="Times New Roman"/>
                <w:sz w:val="24"/>
                <w:szCs w:val="24"/>
                <w:lang w:eastAsia="ru-RU"/>
              </w:rPr>
            </w:pPr>
            <w:r>
              <w:rPr>
                <w:rFonts w:ascii="Times New Roman" w:hAnsi="Times New Roman"/>
                <w:sz w:val="24"/>
                <w:szCs w:val="24"/>
                <w:lang w:eastAsia="ru-RU"/>
              </w:rPr>
              <w:t>Федотова И.А.</w:t>
            </w:r>
          </w:p>
        </w:tc>
        <w:tc>
          <w:tcPr>
            <w:tcW w:w="3118"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«Распространение опыта педагогов, освоивших информационные технологии в целях повышения квалификации»</w:t>
            </w:r>
          </w:p>
        </w:tc>
        <w:tc>
          <w:tcPr>
            <w:tcW w:w="3969"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образовательный портал «Учитель-Воспитатель. РФ»;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инновационных технологий и методик для развития единой образовательной среды»</w:t>
            </w:r>
          </w:p>
        </w:tc>
        <w:tc>
          <w:tcPr>
            <w:tcW w:w="3969"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Форум Педагоги России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vMerge w:val="continue"/>
          </w:tcPr>
          <w:p>
            <w:pPr>
              <w:pStyle w:val="43"/>
              <w:rPr>
                <w:rFonts w:ascii="Times New Roman" w:hAnsi="Times New Roman" w:cs="Times New Roman"/>
                <w:sz w:val="24"/>
                <w:szCs w:val="24"/>
                <w:lang w:eastAsia="ru-RU"/>
              </w:rPr>
            </w:pPr>
          </w:p>
        </w:tc>
        <w:tc>
          <w:tcPr>
            <w:tcW w:w="1985" w:type="dxa"/>
            <w:vMerge w:val="continue"/>
          </w:tcPr>
          <w:p>
            <w:pPr>
              <w:spacing w:after="0" w:line="240" w:lineRule="auto"/>
              <w:rPr>
                <w:rFonts w:ascii="Times New Roman" w:hAnsi="Times New Roman"/>
                <w:sz w:val="24"/>
                <w:szCs w:val="24"/>
                <w:lang w:eastAsia="ru-RU"/>
              </w:rPr>
            </w:pPr>
          </w:p>
        </w:tc>
        <w:tc>
          <w:tcPr>
            <w:tcW w:w="3118"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родителей и педагогов в условиях предшкольного образования»</w:t>
            </w:r>
          </w:p>
        </w:tc>
        <w:tc>
          <w:tcPr>
            <w:tcW w:w="3969"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Всероссийский семинар</w:t>
            </w:r>
          </w:p>
        </w:tc>
      </w:tr>
    </w:tbl>
    <w:p>
      <w:pPr>
        <w:autoSpaceDE w:val="0"/>
        <w:autoSpaceDN w:val="0"/>
        <w:adjustRightInd w:val="0"/>
        <w:spacing w:after="0" w:line="360" w:lineRule="auto"/>
        <w:ind w:firstLine="708"/>
        <w:jc w:val="both"/>
        <w:rPr>
          <w:rFonts w:ascii="Times New Roman" w:hAnsi="Times New Roman"/>
          <w:color w:val="000000"/>
          <w:sz w:val="28"/>
          <w:szCs w:val="28"/>
        </w:rPr>
      </w:pPr>
    </w:p>
    <w:p>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Сайты педагогов: </w:t>
      </w:r>
    </w:p>
    <w:tbl>
      <w:tblPr>
        <w:tblStyle w:val="6"/>
        <w:tblpPr w:leftFromText="180" w:rightFromText="180" w:vertAnchor="text" w:tblpY="1"/>
        <w:tblOverlap w:val="never"/>
        <w:tblW w:w="9816" w:type="dxa"/>
        <w:tblInd w:w="93" w:type="dxa"/>
        <w:tblLayout w:type="autofit"/>
        <w:tblCellMar>
          <w:top w:w="0" w:type="dxa"/>
          <w:left w:w="108" w:type="dxa"/>
          <w:bottom w:w="0" w:type="dxa"/>
          <w:right w:w="108" w:type="dxa"/>
        </w:tblCellMar>
      </w:tblPr>
      <w:tblGrid>
        <w:gridCol w:w="2425"/>
        <w:gridCol w:w="7391"/>
      </w:tblGrid>
      <w:tr>
        <w:tblPrEx>
          <w:tblCellMar>
            <w:top w:w="0" w:type="dxa"/>
            <w:left w:w="108" w:type="dxa"/>
            <w:bottom w:w="0" w:type="dxa"/>
            <w:right w:w="108" w:type="dxa"/>
          </w:tblCellMar>
        </w:tblPrEx>
        <w:trPr>
          <w:trHeight w:val="404"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Карачинцева Л.В.</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eastAsia="Times New Roman"/>
                <w:color w:val="0000FF"/>
                <w:sz w:val="28"/>
                <w:szCs w:val="28"/>
                <w:u w:val="single"/>
                <w:lang w:eastAsia="ru-RU"/>
              </w:rPr>
            </w:pPr>
            <w:r>
              <w:fldChar w:fldCharType="begin"/>
            </w:r>
            <w:r>
              <w:instrText xml:space="preserve"> HYPERLINK "https://multiurok.ru/dunay17/" </w:instrText>
            </w:r>
            <w:r>
              <w:fldChar w:fldCharType="separate"/>
            </w:r>
            <w:r>
              <w:rPr>
                <w:rFonts w:ascii="Times New Roman" w:hAnsi="Times New Roman" w:eastAsia="Times New Roman"/>
                <w:color w:val="0000FF"/>
                <w:sz w:val="28"/>
                <w:szCs w:val="28"/>
                <w:u w:val="single"/>
                <w:lang w:eastAsia="ru-RU"/>
              </w:rPr>
              <w:t>https://multiurok.ru/dunay17/</w:t>
            </w:r>
            <w:r>
              <w:rPr>
                <w:rFonts w:ascii="Times New Roman" w:hAnsi="Times New Roman" w:eastAsia="Times New Roman"/>
                <w:color w:val="0000FF"/>
                <w:sz w:val="28"/>
                <w:szCs w:val="28"/>
                <w:u w:val="single"/>
                <w:lang w:eastAsia="ru-RU"/>
              </w:rPr>
              <w:fldChar w:fldCharType="end"/>
            </w:r>
          </w:p>
        </w:tc>
      </w:tr>
      <w:tr>
        <w:tblPrEx>
          <w:tblCellMar>
            <w:top w:w="0" w:type="dxa"/>
            <w:left w:w="108" w:type="dxa"/>
            <w:bottom w:w="0" w:type="dxa"/>
            <w:right w:w="108" w:type="dxa"/>
          </w:tblCellMar>
        </w:tblPrEx>
        <w:trPr>
          <w:trHeight w:val="282"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Тарасенко С.А.</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eastAsia="Times New Roman"/>
                <w:color w:val="000000"/>
                <w:sz w:val="28"/>
                <w:szCs w:val="28"/>
                <w:lang w:val="en-US" w:eastAsia="ru-RU"/>
              </w:rPr>
            </w:pPr>
            <w:r>
              <w:rPr>
                <w:rFonts w:ascii="Times New Roman" w:hAnsi="Times New Roman" w:eastAsia="Times New Roman"/>
                <w:color w:val="000000"/>
                <w:sz w:val="28"/>
                <w:szCs w:val="28"/>
                <w:lang w:eastAsia="ru-RU"/>
              </w:rPr>
              <w:t>stranamasterov.ru nsportal.ru</w:t>
            </w:r>
            <w:r>
              <w:rPr>
                <w:rFonts w:ascii="Times New Roman" w:hAnsi="Times New Roman" w:eastAsia="Times New Roman"/>
                <w:color w:val="000000"/>
                <w:sz w:val="28"/>
                <w:szCs w:val="28"/>
                <w:lang w:val="en-US" w:eastAsia="ru-RU"/>
              </w:rPr>
              <w:t xml:space="preserve"> </w:t>
            </w:r>
          </w:p>
        </w:tc>
      </w:tr>
      <w:tr>
        <w:tblPrEx>
          <w:tblCellMar>
            <w:top w:w="0" w:type="dxa"/>
            <w:left w:w="108" w:type="dxa"/>
            <w:bottom w:w="0" w:type="dxa"/>
            <w:right w:w="108" w:type="dxa"/>
          </w:tblCellMar>
        </w:tblPrEx>
        <w:trPr>
          <w:trHeight w:val="300"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Федотова И.А.</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eastAsia="Times New Roman"/>
                <w:color w:val="0000FF"/>
                <w:sz w:val="28"/>
                <w:szCs w:val="28"/>
                <w:u w:val="single"/>
                <w:lang w:eastAsia="ru-RU"/>
              </w:rPr>
            </w:pPr>
            <w:r>
              <w:fldChar w:fldCharType="begin"/>
            </w:r>
            <w:r>
              <w:instrText xml:space="preserve"> HYPERLINK "https://infourok.ru/user/fedotova-irina-anatolevna1" </w:instrText>
            </w:r>
            <w:r>
              <w:fldChar w:fldCharType="separate"/>
            </w:r>
            <w:r>
              <w:rPr>
                <w:rFonts w:ascii="Times New Roman" w:hAnsi="Times New Roman" w:eastAsia="Times New Roman"/>
                <w:color w:val="0000FF"/>
                <w:sz w:val="28"/>
                <w:szCs w:val="28"/>
                <w:u w:val="single"/>
                <w:lang w:eastAsia="ru-RU"/>
              </w:rPr>
              <w:t>https://infourok.ru/user/fedotova-irina-anatolevna1</w:t>
            </w:r>
            <w:r>
              <w:rPr>
                <w:rFonts w:ascii="Times New Roman" w:hAnsi="Times New Roman" w:eastAsia="Times New Roman"/>
                <w:color w:val="0000FF"/>
                <w:sz w:val="28"/>
                <w:szCs w:val="28"/>
                <w:u w:val="single"/>
                <w:lang w:eastAsia="ru-RU"/>
              </w:rPr>
              <w:fldChar w:fldCharType="end"/>
            </w:r>
          </w:p>
        </w:tc>
      </w:tr>
      <w:tr>
        <w:tblPrEx>
          <w:tblCellMar>
            <w:top w:w="0" w:type="dxa"/>
            <w:left w:w="108" w:type="dxa"/>
            <w:bottom w:w="0" w:type="dxa"/>
            <w:right w:w="108" w:type="dxa"/>
          </w:tblCellMar>
        </w:tblPrEx>
        <w:trPr>
          <w:trHeight w:val="290"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Яганова  Л.В.</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eastAsia="Times New Roman"/>
                <w:color w:val="000000"/>
                <w:sz w:val="28"/>
                <w:szCs w:val="28"/>
                <w:lang w:val="en-US" w:eastAsia="ru-RU"/>
              </w:rPr>
            </w:pPr>
            <w:r>
              <w:rPr>
                <w:rFonts w:ascii="Times New Roman" w:hAnsi="Times New Roman" w:eastAsia="Times New Roman"/>
                <w:color w:val="000000"/>
                <w:sz w:val="28"/>
                <w:szCs w:val="28"/>
                <w:lang w:val="en-US" w:eastAsia="ru-RU"/>
              </w:rPr>
              <w:t xml:space="preserve">stranamasterov.ru     </w:t>
            </w:r>
            <w:r>
              <w:fldChar w:fldCharType="begin"/>
            </w:r>
            <w:r>
              <w:instrText xml:space="preserve"> HYPERLINK "https://nsportal.ru/yaganova-liliya-viktorovna" </w:instrText>
            </w:r>
            <w:r>
              <w:fldChar w:fldCharType="separate"/>
            </w:r>
            <w:r>
              <w:rPr>
                <w:rStyle w:val="8"/>
                <w:rFonts w:ascii="Times New Roman" w:hAnsi="Times New Roman" w:eastAsia="Times New Roman"/>
                <w:color w:val="000000"/>
                <w:sz w:val="28"/>
                <w:szCs w:val="28"/>
                <w:lang w:val="en-US" w:eastAsia="ru-RU"/>
              </w:rPr>
              <w:t>https://nsportal.ru/yaganova-liliya-viktorovna</w:t>
            </w:r>
            <w:r>
              <w:rPr>
                <w:rStyle w:val="8"/>
                <w:rFonts w:ascii="Times New Roman" w:hAnsi="Times New Roman" w:eastAsia="Times New Roman"/>
                <w:color w:val="000000"/>
                <w:sz w:val="28"/>
                <w:szCs w:val="28"/>
                <w:lang w:val="en-US" w:eastAsia="ru-RU"/>
              </w:rPr>
              <w:fldChar w:fldCharType="end"/>
            </w:r>
            <w:r>
              <w:rPr>
                <w:rFonts w:ascii="Times New Roman" w:hAnsi="Times New Roman" w:eastAsia="Times New Roman"/>
                <w:color w:val="000000"/>
                <w:sz w:val="28"/>
                <w:szCs w:val="28"/>
                <w:lang w:val="en-US" w:eastAsia="ru-RU"/>
              </w:rPr>
              <w:t xml:space="preserve"> </w:t>
            </w:r>
          </w:p>
        </w:tc>
      </w:tr>
      <w:tr>
        <w:tblPrEx>
          <w:tblCellMar>
            <w:top w:w="0" w:type="dxa"/>
            <w:left w:w="108" w:type="dxa"/>
            <w:bottom w:w="0" w:type="dxa"/>
            <w:right w:w="108" w:type="dxa"/>
          </w:tblCellMar>
        </w:tblPrEx>
        <w:trPr>
          <w:trHeight w:val="407"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Пилипчук Н.А.</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eastAsia="Times New Roman"/>
                <w:color w:val="000000"/>
                <w:sz w:val="28"/>
                <w:szCs w:val="28"/>
                <w:lang w:eastAsia="ru-RU"/>
              </w:rPr>
            </w:pPr>
            <w:r>
              <w:fldChar w:fldCharType="begin"/>
            </w:r>
            <w:r>
              <w:instrText xml:space="preserve"> HYPERLINK "https://nsportal.ru/pilipchuk-nina-anatolevna" </w:instrText>
            </w:r>
            <w:r>
              <w:fldChar w:fldCharType="separate"/>
            </w:r>
            <w:r>
              <w:rPr>
                <w:rStyle w:val="8"/>
                <w:rFonts w:ascii="Times New Roman" w:hAnsi="Times New Roman"/>
                <w:sz w:val="28"/>
                <w:szCs w:val="28"/>
              </w:rPr>
              <w:t>https://nsportal.ru/pilipchuk-nina-anatolevna</w:t>
            </w:r>
            <w:r>
              <w:rPr>
                <w:rStyle w:val="8"/>
                <w:rFonts w:ascii="Times New Roman" w:hAnsi="Times New Roman"/>
                <w:sz w:val="28"/>
                <w:szCs w:val="28"/>
              </w:rPr>
              <w:fldChar w:fldCharType="end"/>
            </w:r>
          </w:p>
        </w:tc>
      </w:tr>
      <w:tr>
        <w:tblPrEx>
          <w:tblCellMar>
            <w:top w:w="0" w:type="dxa"/>
            <w:left w:w="108" w:type="dxa"/>
            <w:bottom w:w="0" w:type="dxa"/>
            <w:right w:w="108" w:type="dxa"/>
          </w:tblCellMar>
        </w:tblPrEx>
        <w:trPr>
          <w:trHeight w:val="407" w:hRule="atLeast"/>
        </w:trPr>
        <w:tc>
          <w:tcPr>
            <w:tcW w:w="2425" w:type="dxa"/>
            <w:tcBorders>
              <w:top w:val="nil"/>
              <w:left w:val="nil"/>
              <w:bottom w:val="nil"/>
              <w:right w:val="nil"/>
            </w:tcBorders>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sz w:val="28"/>
                <w:szCs w:val="28"/>
              </w:rPr>
              <w:t>Божок Т.Н.</w:t>
            </w:r>
          </w:p>
        </w:tc>
        <w:tc>
          <w:tcPr>
            <w:tcW w:w="7391" w:type="dxa"/>
            <w:tcBorders>
              <w:top w:val="nil"/>
              <w:left w:val="nil"/>
              <w:bottom w:val="nil"/>
              <w:right w:val="nil"/>
            </w:tcBorders>
            <w:shd w:val="clear" w:color="auto" w:fill="auto"/>
          </w:tcPr>
          <w:p>
            <w:pPr>
              <w:spacing w:after="0" w:line="360" w:lineRule="auto"/>
              <w:jc w:val="left"/>
              <w:rPr>
                <w:rFonts w:ascii="Times New Roman" w:hAnsi="Times New Roman"/>
                <w:sz w:val="28"/>
                <w:szCs w:val="28"/>
              </w:rPr>
            </w:pPr>
            <w:r>
              <w:rPr>
                <w:rFonts w:ascii="Times New Roman" w:hAnsi="Times New Roman"/>
                <w:sz w:val="28"/>
                <w:szCs w:val="28"/>
              </w:rPr>
              <w:t xml:space="preserve">«Инфоурок» </w:t>
            </w:r>
          </w:p>
        </w:tc>
      </w:tr>
    </w:tbl>
    <w:p>
      <w:pPr>
        <w:pStyle w:val="14"/>
        <w:framePr w:w="0" w:hRule="auto" w:hSpace="0" w:wrap="auto" w:vAnchor="margin" w:hAnchor="text" w:xAlign="left" w:yAlign="inline"/>
        <w:rPr>
          <w:rFonts w:ascii="Times New Roman" w:hAnsi="Times New Roman" w:cs="Times New Roman"/>
          <w:sz w:val="28"/>
          <w:szCs w:val="28"/>
        </w:rPr>
      </w:pPr>
    </w:p>
    <w:p>
      <w:pPr>
        <w:autoSpaceDE w:val="0"/>
        <w:autoSpaceDN w:val="0"/>
        <w:adjustRightInd w:val="0"/>
        <w:spacing w:line="360" w:lineRule="auto"/>
        <w:ind w:firstLine="708"/>
        <w:jc w:val="both"/>
      </w:pPr>
      <w:r>
        <w:rPr>
          <w:rFonts w:ascii="Times New Roman" w:hAnsi="Times New Roman"/>
          <w:b/>
          <w:i/>
          <w:color w:val="000000"/>
          <w:sz w:val="28"/>
          <w:szCs w:val="28"/>
        </w:rPr>
        <w:t>Повышению профессионального уровня педагогов ДДТ способствует  аттестация педагогов</w:t>
      </w:r>
      <w:r>
        <w:rPr>
          <w:rFonts w:ascii="Times New Roman" w:hAnsi="Times New Roman"/>
          <w:color w:val="000000"/>
          <w:sz w:val="28"/>
          <w:szCs w:val="28"/>
        </w:rPr>
        <w:t xml:space="preserve">, которая  проходила в соответствии с порядком аттестации педагогических работников государственных и муниципальных образовательных учреждений (Приказ Министерства образования и науки РФ от 24.03.2012 г. № 209). </w:t>
      </w:r>
    </w:p>
    <w:tbl>
      <w:tblPr>
        <w:tblStyle w:val="6"/>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118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8" w:type="dxa"/>
          </w:tcPr>
          <w:p>
            <w:pPr>
              <w:spacing w:after="0" w:line="240" w:lineRule="auto"/>
              <w:rPr>
                <w:rFonts w:ascii="Times New Roman" w:hAnsi="Times New Roman"/>
                <w:sz w:val="24"/>
                <w:szCs w:val="24"/>
              </w:rPr>
            </w:pPr>
            <w:r>
              <w:rPr>
                <w:rFonts w:ascii="Times New Roman" w:hAnsi="Times New Roman"/>
                <w:sz w:val="24"/>
                <w:szCs w:val="24"/>
              </w:rPr>
              <w:t>Категория</w:t>
            </w:r>
          </w:p>
          <w:p>
            <w:pPr>
              <w:spacing w:after="0" w:line="240" w:lineRule="auto"/>
              <w:rPr>
                <w:rFonts w:ascii="Times New Roman" w:hAnsi="Times New Roman"/>
                <w:sz w:val="24"/>
                <w:szCs w:val="24"/>
              </w:rPr>
            </w:pPr>
          </w:p>
        </w:tc>
        <w:tc>
          <w:tcPr>
            <w:tcW w:w="1181" w:type="dxa"/>
          </w:tcPr>
          <w:p>
            <w:pPr>
              <w:spacing w:after="0" w:line="240" w:lineRule="auto"/>
              <w:rPr>
                <w:rFonts w:ascii="Times New Roman" w:hAnsi="Times New Roman"/>
                <w:sz w:val="24"/>
                <w:szCs w:val="24"/>
              </w:rPr>
            </w:pPr>
            <w:r>
              <w:rPr>
                <w:rFonts w:ascii="Times New Roman" w:hAnsi="Times New Roman"/>
                <w:sz w:val="24"/>
                <w:szCs w:val="24"/>
              </w:rPr>
              <w:t>Кол-во человек</w:t>
            </w:r>
          </w:p>
        </w:tc>
        <w:tc>
          <w:tcPr>
            <w:tcW w:w="5079" w:type="dxa"/>
          </w:tcPr>
          <w:p>
            <w:pPr>
              <w:spacing w:after="0" w:line="240" w:lineRule="auto"/>
              <w:rPr>
                <w:rFonts w:ascii="Times New Roman" w:hAnsi="Times New Roman"/>
                <w:sz w:val="24"/>
                <w:szCs w:val="24"/>
              </w:rPr>
            </w:pPr>
            <w:r>
              <w:rPr>
                <w:rFonts w:ascii="Times New Roman" w:hAnsi="Times New Roman"/>
                <w:sz w:val="24"/>
                <w:szCs w:val="24"/>
              </w:rPr>
              <w:t>ФИО педагога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8" w:type="dxa"/>
          </w:tcPr>
          <w:p>
            <w:pPr>
              <w:spacing w:after="0" w:line="240" w:lineRule="auto"/>
              <w:jc w:val="left"/>
              <w:rPr>
                <w:rFonts w:ascii="Times New Roman" w:hAnsi="Times New Roman"/>
                <w:sz w:val="24"/>
                <w:szCs w:val="24"/>
              </w:rPr>
            </w:pPr>
            <w:r>
              <w:rPr>
                <w:rFonts w:ascii="Times New Roman" w:hAnsi="Times New Roman"/>
                <w:sz w:val="24"/>
                <w:szCs w:val="24"/>
              </w:rPr>
              <w:t>На высшую категорию</w:t>
            </w:r>
          </w:p>
        </w:tc>
        <w:tc>
          <w:tcPr>
            <w:tcW w:w="1181" w:type="dxa"/>
          </w:tcPr>
          <w:p>
            <w:pPr>
              <w:spacing w:after="0" w:line="240" w:lineRule="auto"/>
              <w:rPr>
                <w:rFonts w:ascii="Times New Roman" w:hAnsi="Times New Roman"/>
                <w:sz w:val="24"/>
                <w:szCs w:val="24"/>
              </w:rPr>
            </w:pPr>
            <w:r>
              <w:rPr>
                <w:rFonts w:ascii="Times New Roman" w:hAnsi="Times New Roman"/>
                <w:sz w:val="24"/>
                <w:szCs w:val="24"/>
              </w:rPr>
              <w:t>1</w:t>
            </w:r>
          </w:p>
        </w:tc>
        <w:tc>
          <w:tcPr>
            <w:tcW w:w="5079" w:type="dxa"/>
          </w:tcPr>
          <w:p>
            <w:pPr>
              <w:spacing w:after="0" w:line="240" w:lineRule="auto"/>
              <w:jc w:val="left"/>
              <w:rPr>
                <w:rFonts w:ascii="Times New Roman" w:hAnsi="Times New Roman"/>
                <w:sz w:val="24"/>
                <w:szCs w:val="24"/>
              </w:rPr>
            </w:pPr>
            <w:r>
              <w:rPr>
                <w:rFonts w:ascii="Times New Roman" w:hAnsi="Times New Roman"/>
                <w:sz w:val="24"/>
                <w:szCs w:val="24"/>
              </w:rPr>
              <w:t>Кулык 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8" w:type="dxa"/>
          </w:tcPr>
          <w:p>
            <w:pPr>
              <w:spacing w:after="0" w:line="240" w:lineRule="auto"/>
              <w:jc w:val="left"/>
              <w:rPr>
                <w:rFonts w:ascii="Times New Roman" w:hAnsi="Times New Roman"/>
                <w:sz w:val="24"/>
                <w:szCs w:val="24"/>
              </w:rPr>
            </w:pPr>
            <w:r>
              <w:rPr>
                <w:rFonts w:ascii="Times New Roman" w:hAnsi="Times New Roman"/>
                <w:sz w:val="24"/>
                <w:szCs w:val="24"/>
              </w:rPr>
              <w:t>На первую категорию</w:t>
            </w:r>
          </w:p>
        </w:tc>
        <w:tc>
          <w:tcPr>
            <w:tcW w:w="1181" w:type="dxa"/>
          </w:tcPr>
          <w:p>
            <w:pPr>
              <w:spacing w:after="0" w:line="240" w:lineRule="auto"/>
              <w:rPr>
                <w:rFonts w:ascii="Times New Roman" w:hAnsi="Times New Roman"/>
                <w:sz w:val="24"/>
                <w:szCs w:val="24"/>
              </w:rPr>
            </w:pPr>
            <w:r>
              <w:rPr>
                <w:rFonts w:ascii="Times New Roman" w:hAnsi="Times New Roman"/>
                <w:sz w:val="24"/>
                <w:szCs w:val="24"/>
              </w:rPr>
              <w:t>1</w:t>
            </w:r>
          </w:p>
        </w:tc>
        <w:tc>
          <w:tcPr>
            <w:tcW w:w="5079" w:type="dxa"/>
          </w:tcPr>
          <w:p>
            <w:pPr>
              <w:spacing w:after="0" w:line="240" w:lineRule="auto"/>
              <w:jc w:val="left"/>
              <w:rPr>
                <w:rFonts w:ascii="Times New Roman" w:hAnsi="Times New Roman"/>
                <w:sz w:val="24"/>
                <w:szCs w:val="24"/>
              </w:rPr>
            </w:pPr>
            <w:r>
              <w:rPr>
                <w:rFonts w:ascii="Times New Roman" w:hAnsi="Times New Roman"/>
                <w:sz w:val="24"/>
                <w:szCs w:val="24"/>
              </w:rPr>
              <w:t>Яганова Л.В.</w:t>
            </w:r>
          </w:p>
        </w:tc>
      </w:tr>
    </w:tbl>
    <w:p>
      <w:pPr>
        <w:spacing w:after="0" w:line="360" w:lineRule="auto"/>
        <w:jc w:val="both"/>
        <w:rPr>
          <w:rFonts w:ascii="Times New Roman" w:hAnsi="Times New Roman"/>
          <w:b/>
          <w:sz w:val="32"/>
          <w:szCs w:val="32"/>
        </w:rPr>
      </w:pPr>
      <w:r>
        <w:rPr>
          <w:rFonts w:ascii="Times New Roman" w:hAnsi="Times New Roman"/>
          <w:b/>
          <w:sz w:val="32"/>
          <w:szCs w:val="32"/>
        </w:rPr>
        <w:t>6. Условия осуществления образовательного процесса</w:t>
      </w:r>
    </w:p>
    <w:p>
      <w:pPr>
        <w:pStyle w:val="21"/>
        <w:numPr>
          <w:ilvl w:val="1"/>
          <w:numId w:val="10"/>
        </w:numPr>
        <w:spacing w:after="0" w:line="240" w:lineRule="auto"/>
        <w:jc w:val="both"/>
        <w:rPr>
          <w:rFonts w:ascii="Times New Roman" w:hAnsi="Times New Roman"/>
          <w:b/>
          <w:sz w:val="28"/>
          <w:szCs w:val="28"/>
        </w:rPr>
      </w:pPr>
      <w:r>
        <w:rPr>
          <w:rFonts w:ascii="Times New Roman" w:hAnsi="Times New Roman"/>
          <w:b/>
          <w:sz w:val="28"/>
          <w:szCs w:val="28"/>
        </w:rPr>
        <w:t>Структура  управления МБОУ ДО ДДТ  и контроль качества образовательного процесса</w:t>
      </w:r>
    </w:p>
    <w:p>
      <w:pPr>
        <w:spacing w:after="0" w:line="360" w:lineRule="auto"/>
        <w:jc w:val="both"/>
        <w:rPr>
          <w:rFonts w:ascii="Times New Roman" w:hAnsi="Times New Roman"/>
          <w:sz w:val="16"/>
          <w:szCs w:val="16"/>
        </w:rPr>
      </w:pPr>
    </w:p>
    <w:p>
      <w:pPr>
        <w:spacing w:after="0" w:line="360" w:lineRule="auto"/>
        <w:ind w:firstLine="708"/>
        <w:jc w:val="both"/>
        <w:rPr>
          <w:rFonts w:ascii="Times New Roman" w:hAnsi="Times New Roman"/>
          <w:sz w:val="28"/>
          <w:szCs w:val="28"/>
        </w:rPr>
      </w:pPr>
      <w:r>
        <w:rPr>
          <w:rFonts w:ascii="Times New Roman" w:hAnsi="Times New Roman"/>
          <w:sz w:val="28"/>
          <w:szCs w:val="28"/>
        </w:rPr>
        <w:t>Процесс управления в МБОУ ДО ДДТ осуществлялся  в сочетании принципов единоначалия с демократичностью уклада учреждения, где главными ценностями являлась равенство возможностей для получения качественного образования, доступность, свобода выбора, толерантность и  в соответствии с законодательством РФ и Уставом учреждения.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 обучающихся, родителей, педагогов, администрацию.</w:t>
      </w:r>
    </w:p>
    <w:p>
      <w:pPr>
        <w:spacing w:after="0" w:line="360" w:lineRule="auto"/>
        <w:ind w:firstLine="539"/>
        <w:jc w:val="both"/>
        <w:rPr>
          <w:rFonts w:ascii="Times New Roman" w:hAnsi="Times New Roman"/>
          <w:sz w:val="28"/>
          <w:szCs w:val="28"/>
        </w:rPr>
      </w:pPr>
      <w:r>
        <w:rPr>
          <w:rFonts w:ascii="Times New Roman" w:hAnsi="Times New Roman"/>
          <w:sz w:val="28"/>
          <w:szCs w:val="28"/>
        </w:rPr>
        <w:t xml:space="preserve">Высший руководящий орган ДДТ – </w:t>
      </w:r>
      <w:r>
        <w:rPr>
          <w:rFonts w:ascii="Times New Roman" w:hAnsi="Times New Roman"/>
          <w:b/>
          <w:i/>
          <w:sz w:val="28"/>
          <w:szCs w:val="28"/>
        </w:rPr>
        <w:t>педагогический совет.</w:t>
      </w:r>
      <w:r>
        <w:rPr>
          <w:rFonts w:ascii="Times New Roman" w:hAnsi="Times New Roman"/>
          <w:sz w:val="28"/>
          <w:szCs w:val="28"/>
        </w:rPr>
        <w:t xml:space="preserve"> Ежемесячно проводятся совещания при директоре, на которых присутствуют члены администрации, педагоги-организаторы.  На этих совещаниях обсуждается широкий спектр вопросов:</w:t>
      </w:r>
    </w:p>
    <w:p>
      <w:pPr>
        <w:numPr>
          <w:ilvl w:val="0"/>
          <w:numId w:val="11"/>
        </w:numPr>
        <w:tabs>
          <w:tab w:val="left" w:pos="720"/>
        </w:tabs>
        <w:spacing w:after="0" w:line="360" w:lineRule="auto"/>
        <w:ind w:left="0" w:firstLine="539"/>
        <w:jc w:val="both"/>
        <w:rPr>
          <w:rFonts w:ascii="Times New Roman" w:hAnsi="Times New Roman"/>
          <w:sz w:val="28"/>
          <w:szCs w:val="28"/>
        </w:rPr>
      </w:pPr>
      <w:r>
        <w:rPr>
          <w:rFonts w:ascii="Times New Roman" w:hAnsi="Times New Roman"/>
          <w:sz w:val="28"/>
          <w:szCs w:val="28"/>
        </w:rPr>
        <w:t>планирование     работы на месяц;</w:t>
      </w:r>
    </w:p>
    <w:p>
      <w:pPr>
        <w:numPr>
          <w:ilvl w:val="0"/>
          <w:numId w:val="11"/>
        </w:numPr>
        <w:tabs>
          <w:tab w:val="left" w:pos="720"/>
        </w:tabs>
        <w:spacing w:after="0" w:line="360" w:lineRule="auto"/>
        <w:ind w:left="0" w:firstLine="539"/>
        <w:jc w:val="both"/>
        <w:rPr>
          <w:rFonts w:ascii="Times New Roman" w:hAnsi="Times New Roman"/>
          <w:sz w:val="28"/>
          <w:szCs w:val="28"/>
        </w:rPr>
      </w:pPr>
      <w:r>
        <w:rPr>
          <w:rFonts w:ascii="Times New Roman" w:hAnsi="Times New Roman"/>
          <w:sz w:val="28"/>
          <w:szCs w:val="28"/>
        </w:rPr>
        <w:t>посещаемость занятий объединений и сохранение контингента обучающихся;</w:t>
      </w:r>
    </w:p>
    <w:p>
      <w:pPr>
        <w:numPr>
          <w:ilvl w:val="0"/>
          <w:numId w:val="11"/>
        </w:numPr>
        <w:tabs>
          <w:tab w:val="left" w:pos="720"/>
        </w:tabs>
        <w:spacing w:after="0" w:line="360" w:lineRule="auto"/>
        <w:ind w:left="0" w:firstLine="540"/>
        <w:jc w:val="both"/>
        <w:rPr>
          <w:rFonts w:ascii="Times New Roman" w:hAnsi="Times New Roman"/>
          <w:sz w:val="28"/>
          <w:szCs w:val="28"/>
        </w:rPr>
      </w:pPr>
      <w:r>
        <w:rPr>
          <w:rFonts w:ascii="Times New Roman" w:hAnsi="Times New Roman"/>
          <w:sz w:val="28"/>
          <w:szCs w:val="28"/>
        </w:rPr>
        <w:t>вопросы организации и проведения массовых мероприятий для детей, педагогов, родителей (планирование, распределение поручений, обсуждение сценариев).</w:t>
      </w:r>
    </w:p>
    <w:p>
      <w:pPr>
        <w:pStyle w:val="16"/>
        <w:spacing w:line="360" w:lineRule="auto"/>
        <w:ind w:left="0" w:firstLine="540"/>
        <w:jc w:val="both"/>
        <w:rPr>
          <w:sz w:val="28"/>
          <w:szCs w:val="28"/>
        </w:rPr>
      </w:pPr>
      <w:r>
        <w:rPr>
          <w:sz w:val="28"/>
          <w:szCs w:val="28"/>
        </w:rPr>
        <w:t xml:space="preserve">Одной из форм работы с кадрами являются </w:t>
      </w:r>
      <w:r>
        <w:rPr>
          <w:b/>
          <w:i/>
          <w:sz w:val="28"/>
          <w:szCs w:val="28"/>
        </w:rPr>
        <w:t>совещания педагогов</w:t>
      </w:r>
      <w:r>
        <w:rPr>
          <w:sz w:val="28"/>
          <w:szCs w:val="28"/>
        </w:rPr>
        <w:t>, позволяющие  оперативно решать текущие вопросы, обращать внимание на проблемы и коллективно или административно решать их.</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учебного года постоянно проводился непрерывный   контроль за состоянием и развитием педагогического процесса, осуществлялся оптимальный отбор целей, задач, средств и способов развития учреждения. </w:t>
      </w:r>
    </w:p>
    <w:p>
      <w:pPr>
        <w:spacing w:after="0" w:line="360" w:lineRule="auto"/>
        <w:ind w:firstLine="708"/>
        <w:jc w:val="both"/>
        <w:rPr>
          <w:rFonts w:ascii="Times New Roman" w:hAnsi="Times New Roman"/>
          <w:b/>
          <w:i/>
          <w:sz w:val="28"/>
          <w:szCs w:val="28"/>
        </w:rPr>
      </w:pPr>
      <w:r>
        <w:rPr>
          <w:rFonts w:ascii="Times New Roman" w:hAnsi="Times New Roman"/>
          <w:b/>
          <w:i/>
          <w:sz w:val="28"/>
          <w:szCs w:val="28"/>
        </w:rPr>
        <w:t>Контроль качества образовательного процесса</w:t>
      </w:r>
      <w:r>
        <w:rPr>
          <w:rFonts w:ascii="Times New Roman" w:hAnsi="Times New Roman"/>
          <w:sz w:val="28"/>
          <w:szCs w:val="28"/>
        </w:rPr>
        <w:t xml:space="preserve"> в МБОУ ДО ДДТ  осуществлялся директором МБОУ ДО ДДТ или по его поручению заместителем  директора по УВЧ и методистом. Результаты контроля оформлялись в виде аналитических справок, итоговых материалов.  </w:t>
      </w:r>
    </w:p>
    <w:p>
      <w:pPr>
        <w:pStyle w:val="29"/>
        <w:spacing w:line="360" w:lineRule="auto"/>
        <w:ind w:firstLine="708"/>
        <w:jc w:val="both"/>
        <w:rPr>
          <w:rFonts w:ascii="Times New Roman" w:hAnsi="Times New Roman"/>
          <w:sz w:val="28"/>
          <w:szCs w:val="28"/>
          <w:lang w:val="ru-RU"/>
        </w:rPr>
      </w:pPr>
      <w:r>
        <w:rPr>
          <w:rFonts w:ascii="Times New Roman" w:hAnsi="Times New Roman"/>
          <w:sz w:val="28"/>
          <w:szCs w:val="28"/>
          <w:lang w:val="ru-RU"/>
        </w:rPr>
        <w:t>Административный контроль в МБОУ ДО ДДТ осуществлялся согласно плана внутреннего административного контроля на 2019-2021 учебный   год.</w:t>
      </w:r>
    </w:p>
    <w:p>
      <w:pPr>
        <w:pStyle w:val="29"/>
        <w:spacing w:line="360" w:lineRule="auto"/>
        <w:jc w:val="both"/>
        <w:rPr>
          <w:rFonts w:ascii="Times New Roman" w:hAnsi="Times New Roman"/>
          <w:sz w:val="28"/>
          <w:szCs w:val="28"/>
          <w:lang w:val="ru-RU"/>
        </w:rPr>
      </w:pPr>
      <w:r>
        <w:rPr>
          <w:rFonts w:ascii="Times New Roman" w:hAnsi="Times New Roman"/>
          <w:i/>
          <w:sz w:val="28"/>
          <w:szCs w:val="28"/>
          <w:u w:val="single"/>
          <w:lang w:val="ru-RU"/>
        </w:rPr>
        <w:t>Контроль за ведением журналов педагогов ДО.</w:t>
      </w:r>
      <w:r>
        <w:rPr>
          <w:rFonts w:ascii="Times New Roman" w:hAnsi="Times New Roman"/>
          <w:sz w:val="28"/>
          <w:szCs w:val="28"/>
          <w:lang w:val="ru-RU"/>
        </w:rPr>
        <w:t xml:space="preserve"> </w:t>
      </w:r>
    </w:p>
    <w:p>
      <w:pPr>
        <w:pStyle w:val="29"/>
        <w:spacing w:line="360" w:lineRule="auto"/>
        <w:ind w:firstLine="708"/>
        <w:jc w:val="both"/>
        <w:rPr>
          <w:rFonts w:ascii="Times New Roman" w:hAnsi="Times New Roman"/>
          <w:sz w:val="28"/>
          <w:szCs w:val="28"/>
          <w:lang w:val="ru-RU"/>
        </w:rPr>
      </w:pPr>
      <w:r>
        <w:rPr>
          <w:rFonts w:ascii="Times New Roman" w:hAnsi="Times New Roman"/>
          <w:sz w:val="28"/>
          <w:szCs w:val="28"/>
          <w:lang w:val="ru-RU"/>
        </w:rPr>
        <w:t>Ведение журналов педагогами проводилось  в соответствии с планом контрольно-инспекционной деятельности. Анализируя результаты проверки журналов учета работы объединения в системе дополнительного образования детей нужно отметить:</w:t>
      </w:r>
    </w:p>
    <w:p>
      <w:pPr>
        <w:pStyle w:val="29"/>
        <w:spacing w:line="360" w:lineRule="auto"/>
        <w:jc w:val="both"/>
        <w:rPr>
          <w:rFonts w:ascii="Times New Roman" w:hAnsi="Times New Roman"/>
          <w:sz w:val="28"/>
          <w:szCs w:val="28"/>
          <w:lang w:val="ru-RU"/>
        </w:rPr>
      </w:pPr>
      <w:r>
        <w:rPr>
          <w:rFonts w:ascii="Times New Roman" w:hAnsi="Times New Roman"/>
          <w:i/>
          <w:sz w:val="28"/>
          <w:szCs w:val="28"/>
          <w:lang w:val="ru-RU"/>
        </w:rPr>
        <w:t>положительные результаты</w:t>
      </w:r>
      <w:r>
        <w:rPr>
          <w:rFonts w:ascii="Times New Roman" w:hAnsi="Times New Roman"/>
          <w:sz w:val="28"/>
          <w:szCs w:val="28"/>
          <w:lang w:val="ru-RU"/>
        </w:rPr>
        <w:t>: практически нет ошибок при заполнении журналов, большинство педагогов заполняют журналы без замечаний;</w:t>
      </w:r>
    </w:p>
    <w:p>
      <w:pPr>
        <w:pStyle w:val="29"/>
        <w:spacing w:line="360" w:lineRule="auto"/>
        <w:jc w:val="both"/>
        <w:rPr>
          <w:rFonts w:ascii="Times New Roman" w:hAnsi="Times New Roman"/>
          <w:sz w:val="28"/>
          <w:szCs w:val="28"/>
          <w:lang w:val="ru-RU"/>
        </w:rPr>
      </w:pPr>
      <w:r>
        <w:rPr>
          <w:rFonts w:ascii="Times New Roman" w:hAnsi="Times New Roman"/>
          <w:i/>
          <w:sz w:val="28"/>
          <w:szCs w:val="28"/>
          <w:lang w:val="ru-RU"/>
        </w:rPr>
        <w:t>отрицательные результаты</w:t>
      </w:r>
      <w:r>
        <w:rPr>
          <w:rFonts w:ascii="Times New Roman" w:hAnsi="Times New Roman"/>
          <w:sz w:val="28"/>
          <w:szCs w:val="28"/>
          <w:lang w:val="ru-RU"/>
        </w:rPr>
        <w:t xml:space="preserve">: не всегда педагоги пользуются методическими рекомендациями, что ведет к ошибкам в заполнении журналов, а так же практика показала, что о некоторых разделах журнала  (годовой цифровой отчет, достижения обучающихся и т.д.) педагоги забывают и не заполняют их вовсе. Отсюда вытекает вывод: необходимо    проводить  совещание  по правильности заполнения журналов не только в начале, но и в конце учебного года и ввести более жесткий контроль за заполнением их в течение года. </w:t>
      </w:r>
    </w:p>
    <w:p>
      <w:pPr>
        <w:pStyle w:val="29"/>
        <w:spacing w:line="360" w:lineRule="auto"/>
        <w:jc w:val="both"/>
        <w:rPr>
          <w:rFonts w:ascii="Times New Roman" w:hAnsi="Times New Roman"/>
          <w:sz w:val="28"/>
          <w:szCs w:val="28"/>
          <w:lang w:val="ru-RU"/>
        </w:rPr>
      </w:pPr>
      <w:r>
        <w:rPr>
          <w:rFonts w:ascii="Times New Roman" w:hAnsi="Times New Roman"/>
          <w:i/>
          <w:sz w:val="28"/>
          <w:szCs w:val="28"/>
          <w:u w:val="single"/>
          <w:lang w:val="ru-RU"/>
        </w:rPr>
        <w:t>Контроль за сохранением контингента обучающихся  в детских творческих  объединениях</w:t>
      </w:r>
      <w:r>
        <w:rPr>
          <w:rFonts w:ascii="Times New Roman" w:hAnsi="Times New Roman"/>
          <w:sz w:val="28"/>
          <w:szCs w:val="28"/>
          <w:u w:val="single"/>
          <w:lang w:val="ru-RU"/>
        </w:rPr>
        <w:t xml:space="preserve"> </w:t>
      </w:r>
      <w:r>
        <w:rPr>
          <w:rFonts w:ascii="Times New Roman" w:hAnsi="Times New Roman"/>
          <w:sz w:val="28"/>
          <w:szCs w:val="28"/>
          <w:lang w:val="ru-RU"/>
        </w:rPr>
        <w:t xml:space="preserve">проводился в течение года. </w:t>
      </w:r>
    </w:p>
    <w:p>
      <w:pPr>
        <w:pStyle w:val="29"/>
        <w:spacing w:line="360" w:lineRule="auto"/>
        <w:jc w:val="both"/>
        <w:rPr>
          <w:rFonts w:ascii="Times New Roman" w:hAnsi="Times New Roman"/>
          <w:sz w:val="28"/>
          <w:szCs w:val="28"/>
          <w:lang w:val="ru-RU"/>
        </w:rPr>
      </w:pPr>
      <w:r>
        <w:rPr>
          <w:rFonts w:ascii="Times New Roman" w:hAnsi="Times New Roman"/>
          <w:sz w:val="28"/>
          <w:szCs w:val="28"/>
          <w:lang w:val="ru-RU"/>
        </w:rPr>
        <w:t xml:space="preserve">Не секрет, что наполняемость обучающихся в объединениях это больная тема для учреждений дополнительного образования и МБОУ ДО  ДДТ не исключение. </w:t>
      </w:r>
    </w:p>
    <w:p>
      <w:pPr>
        <w:pStyle w:val="29"/>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Анализируя результаты контроля за сохранением контингента в объединениях, следует отметить, что есть объединения в которых нужно усилить контроль за посещаемостью обучающихся. Однако в большинстве  объединений в течение всего контролируемого периода  отмечалась хорошая посещаемость:  «Глория», «Город мастеров», «Мастерская игрушечка», «Декор», «Творческая мастерская»,  «Чудо чадо», «Белая ладья», «Волшебная петелька», «ГАЛС», «Макаровец»,  «Школа вожатского мастерства», «Аскольд», «Ученый кот», «Ручная вышивка», «Акварельки». </w:t>
      </w:r>
    </w:p>
    <w:p>
      <w:pPr>
        <w:pStyle w:val="29"/>
        <w:spacing w:line="360" w:lineRule="auto"/>
        <w:jc w:val="both"/>
        <w:rPr>
          <w:rFonts w:ascii="Times New Roman" w:hAnsi="Times New Roman"/>
          <w:sz w:val="28"/>
          <w:szCs w:val="28"/>
          <w:lang w:val="ru-RU"/>
        </w:rPr>
      </w:pPr>
      <w:r>
        <w:rPr>
          <w:rFonts w:ascii="Times New Roman" w:hAnsi="Times New Roman"/>
          <w:i/>
          <w:sz w:val="28"/>
          <w:szCs w:val="28"/>
          <w:u w:val="single"/>
          <w:lang w:val="ru-RU"/>
        </w:rPr>
        <w:t>Контроль за уровнем преподавания в объединениях</w:t>
      </w:r>
      <w:r>
        <w:rPr>
          <w:rFonts w:ascii="Times New Roman" w:hAnsi="Times New Roman"/>
          <w:sz w:val="28"/>
          <w:szCs w:val="28"/>
          <w:u w:val="single"/>
          <w:lang w:val="ru-RU"/>
        </w:rPr>
        <w:t xml:space="preserve"> п</w:t>
      </w:r>
      <w:r>
        <w:rPr>
          <w:rFonts w:ascii="Times New Roman" w:hAnsi="Times New Roman"/>
          <w:sz w:val="28"/>
          <w:szCs w:val="28"/>
          <w:lang w:val="ru-RU"/>
        </w:rPr>
        <w:t>роводился согласно плана. Анализируя прошедшие открытые занятия педагогов, можно сделать следующие выводы:</w:t>
      </w:r>
    </w:p>
    <w:p>
      <w:pPr>
        <w:pStyle w:val="29"/>
        <w:spacing w:line="360" w:lineRule="auto"/>
        <w:jc w:val="both"/>
        <w:rPr>
          <w:rFonts w:ascii="Times New Roman" w:hAnsi="Times New Roman"/>
          <w:sz w:val="28"/>
          <w:szCs w:val="28"/>
          <w:lang w:val="ru-RU"/>
        </w:rPr>
      </w:pPr>
      <w:r>
        <w:rPr>
          <w:rFonts w:ascii="Times New Roman" w:hAnsi="Times New Roman"/>
          <w:sz w:val="28"/>
          <w:szCs w:val="28"/>
          <w:lang w:val="ru-RU"/>
        </w:rPr>
        <w:t>- педагоги ответственно подошли к подготовке и проведению открытых занятий;</w:t>
      </w:r>
    </w:p>
    <w:p>
      <w:pPr>
        <w:pStyle w:val="29"/>
        <w:spacing w:line="360" w:lineRule="auto"/>
        <w:jc w:val="both"/>
        <w:rPr>
          <w:rFonts w:ascii="Times New Roman" w:hAnsi="Times New Roman"/>
          <w:sz w:val="28"/>
          <w:szCs w:val="28"/>
          <w:lang w:val="ru-RU"/>
        </w:rPr>
      </w:pPr>
      <w:r>
        <w:rPr>
          <w:rFonts w:ascii="Times New Roman" w:hAnsi="Times New Roman"/>
          <w:sz w:val="28"/>
          <w:szCs w:val="28"/>
          <w:lang w:val="ru-RU"/>
        </w:rPr>
        <w:t>- показали свой опыт и мастерство в проведении занятий;</w:t>
      </w:r>
    </w:p>
    <w:p>
      <w:pPr>
        <w:pStyle w:val="29"/>
        <w:spacing w:line="360" w:lineRule="auto"/>
        <w:jc w:val="both"/>
        <w:rPr>
          <w:rFonts w:ascii="Times New Roman" w:hAnsi="Times New Roman"/>
          <w:sz w:val="28"/>
          <w:szCs w:val="28"/>
          <w:lang w:val="ru-RU"/>
        </w:rPr>
      </w:pPr>
      <w:r>
        <w:rPr>
          <w:rFonts w:ascii="Times New Roman" w:hAnsi="Times New Roman"/>
          <w:sz w:val="28"/>
          <w:szCs w:val="28"/>
          <w:lang w:val="ru-RU"/>
        </w:rPr>
        <w:t xml:space="preserve">- повысили  уровень качества проведения занятий в объединениях, используя мультимедийное оборудование. </w:t>
      </w:r>
    </w:p>
    <w:p>
      <w:pPr>
        <w:pStyle w:val="29"/>
        <w:spacing w:line="360" w:lineRule="auto"/>
        <w:jc w:val="both"/>
        <w:rPr>
          <w:rFonts w:ascii="Times New Roman" w:hAnsi="Times New Roman"/>
          <w:sz w:val="28"/>
          <w:szCs w:val="28"/>
          <w:lang w:val="ru-RU"/>
        </w:rPr>
      </w:pPr>
      <w:r>
        <w:rPr>
          <w:rFonts w:ascii="Times New Roman" w:hAnsi="Times New Roman"/>
          <w:i/>
          <w:sz w:val="28"/>
          <w:szCs w:val="28"/>
          <w:u w:val="single"/>
          <w:lang w:val="ru-RU"/>
        </w:rPr>
        <w:t>Аттестация обучающихся.</w:t>
      </w:r>
      <w:r>
        <w:rPr>
          <w:rFonts w:ascii="Times New Roman" w:hAnsi="Times New Roman"/>
          <w:iCs/>
          <w:sz w:val="28"/>
          <w:szCs w:val="28"/>
          <w:lang w:val="ru-RU"/>
        </w:rPr>
        <w:t xml:space="preserve"> </w:t>
      </w:r>
      <w:r>
        <w:rPr>
          <w:rFonts w:ascii="Times New Roman" w:hAnsi="Times New Roman"/>
          <w:sz w:val="28"/>
          <w:szCs w:val="28"/>
          <w:lang w:val="ru-RU"/>
        </w:rPr>
        <w:t>Аттестация обучающихся МБОУ ДО   ДДТ проводится 2 раза в учебном году: в 1-ом  полугодии – промежуточная; во 2-ом полугодии в конце года – итоговая в соответствии с Положением о промежуточной и итоговой аттестации обучающихся от 17.12.2015 года.</w:t>
      </w:r>
    </w:p>
    <w:p>
      <w:pPr>
        <w:pStyle w:val="29"/>
        <w:spacing w:line="360" w:lineRule="auto"/>
        <w:jc w:val="both"/>
        <w:rPr>
          <w:rFonts w:ascii="Times New Roman" w:hAnsi="Times New Roman"/>
          <w:sz w:val="28"/>
          <w:szCs w:val="28"/>
          <w:lang w:val="ru-RU"/>
        </w:rPr>
      </w:pPr>
      <w:r>
        <w:rPr>
          <w:rFonts w:ascii="Times New Roman" w:hAnsi="Times New Roman"/>
          <w:sz w:val="28"/>
          <w:szCs w:val="28"/>
          <w:lang w:val="ru-RU"/>
        </w:rPr>
        <w:t>Критерии образовательной деятельности по каждой из образовательных областей разрабатываются педагогом самостоятельно.</w:t>
      </w:r>
    </w:p>
    <w:p>
      <w:pPr>
        <w:pStyle w:val="21"/>
        <w:numPr>
          <w:ilvl w:val="1"/>
          <w:numId w:val="10"/>
        </w:numPr>
        <w:spacing w:after="0" w:line="360" w:lineRule="auto"/>
        <w:ind w:left="0" w:firstLine="0"/>
        <w:jc w:val="both"/>
        <w:rPr>
          <w:rFonts w:ascii="Times New Roman" w:hAnsi="Times New Roman"/>
          <w:b/>
          <w:sz w:val="28"/>
          <w:szCs w:val="28"/>
        </w:rPr>
      </w:pPr>
      <w:r>
        <w:rPr>
          <w:rFonts w:ascii="Times New Roman" w:hAnsi="Times New Roman"/>
          <w:b/>
          <w:sz w:val="28"/>
          <w:szCs w:val="28"/>
        </w:rPr>
        <w:t>Кадровое обеспечение образовательного процесса</w:t>
      </w:r>
    </w:p>
    <w:p>
      <w:pPr>
        <w:spacing w:after="0" w:line="360" w:lineRule="auto"/>
        <w:ind w:firstLine="360"/>
        <w:jc w:val="both"/>
        <w:rPr>
          <w:rFonts w:ascii="Times New Roman" w:hAnsi="Times New Roman" w:eastAsia="Times New Roman"/>
          <w:sz w:val="28"/>
          <w:szCs w:val="28"/>
        </w:rPr>
      </w:pPr>
      <w:r>
        <w:rPr>
          <w:rFonts w:ascii="Times New Roman" w:hAnsi="Times New Roman"/>
          <w:sz w:val="28"/>
          <w:szCs w:val="28"/>
        </w:rPr>
        <w:t xml:space="preserve">Одним из критериев оценки уровня эффективности образовательного процесса учреждения является показатель качества кадрового обеспечения. </w:t>
      </w:r>
    </w:p>
    <w:p>
      <w:pPr>
        <w:spacing w:line="360" w:lineRule="auto"/>
        <w:ind w:firstLine="360"/>
        <w:jc w:val="both"/>
        <w:rPr>
          <w:rFonts w:ascii="Times New Roman" w:hAnsi="Times New Roman"/>
          <w:sz w:val="28"/>
          <w:szCs w:val="28"/>
        </w:rPr>
      </w:pPr>
      <w:r>
        <w:rPr>
          <w:rFonts w:ascii="Times New Roman" w:hAnsi="Times New Roman"/>
          <w:sz w:val="28"/>
          <w:szCs w:val="28"/>
        </w:rPr>
        <w:t xml:space="preserve">В течение 2020-2021 учебного года в учреждении МБОУ ДО ДДТ работали: </w:t>
      </w:r>
    </w:p>
    <w:p>
      <w:pPr>
        <w:spacing w:line="360" w:lineRule="auto"/>
        <w:ind w:firstLine="360"/>
        <w:jc w:val="both"/>
        <w:rPr>
          <w:rFonts w:ascii="Times New Roman" w:hAnsi="Times New Roman"/>
          <w:sz w:val="28"/>
          <w:szCs w:val="28"/>
        </w:rPr>
      </w:pPr>
    </w:p>
    <w:p>
      <w:pPr>
        <w:spacing w:line="360" w:lineRule="auto"/>
        <w:jc w:val="both"/>
        <w:rPr>
          <w:rFonts w:ascii="Times New Roman" w:hAnsi="Times New Roman"/>
          <w:sz w:val="28"/>
          <w:szCs w:val="28"/>
        </w:rPr>
      </w:pPr>
      <w:r>
        <w:rPr>
          <w:rFonts w:ascii="Times New Roman" w:hAnsi="Times New Roman"/>
          <w:sz w:val="28"/>
          <w:szCs w:val="28"/>
          <w:lang w:eastAsia="ru-RU"/>
        </w:rPr>
        <w:pict>
          <v:roundrect id="AutoShape 112" o:spid="_x0000_s1038" o:spt="2" style="position:absolute;left:0pt;margin-left:148.95pt;margin-top:-13.65pt;height:50.15pt;width:154.95pt;z-index:251667456;mso-width-relative:page;mso-height-relative:page;" fillcolor="#FFFF00" filled="t" stroked="t" coordsize="21600,21600" arcsize="0.166666666666667" o:gfxdata="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22nXY&#10;AAAACgEAAA8AAAAAAAAAAQAgAAAAIgAAAGRycy9kb3ducmV2LnhtbFBLAQIUABQAAAAIAIdO4kD1&#10;X86+kgIAAEwFAAAOAAAAAAAAAAEAIAAAACcBAABkcnMvZTJvRG9jLnhtbFBLBQYAAAAABgAGAFkB&#10;AAArBgAAAAA=&#10;">
            <v:path/>
            <v:fill on="t" focussize="0,0"/>
            <v:stroke weight="3pt" color="#002060"/>
            <v:imagedata o:title=""/>
            <o:lock v:ext="edit"/>
            <v:shadow on="t" color="#4F6228" opacity="32768f" offset="1pt,2pt"/>
            <v:textbox>
              <w:txbxContent>
                <w:p>
                  <w:pPr>
                    <w:spacing w:after="0" w:line="360" w:lineRule="auto"/>
                    <w:rPr>
                      <w:b/>
                      <w:color w:val="C00000"/>
                      <w:sz w:val="24"/>
                      <w:szCs w:val="24"/>
                    </w:rPr>
                  </w:pPr>
                  <w:r>
                    <w:rPr>
                      <w:b/>
                      <w:color w:val="C00000"/>
                      <w:sz w:val="24"/>
                      <w:szCs w:val="24"/>
                    </w:rPr>
                    <w:t>Всего работников:</w:t>
                  </w:r>
                </w:p>
                <w:p>
                  <w:pPr>
                    <w:spacing w:after="0" w:line="360" w:lineRule="auto"/>
                    <w:rPr>
                      <w:b/>
                      <w:color w:val="C00000"/>
                      <w:sz w:val="24"/>
                      <w:szCs w:val="24"/>
                    </w:rPr>
                  </w:pPr>
                  <w:r>
                    <w:rPr>
                      <w:b/>
                      <w:color w:val="C00000"/>
                      <w:sz w:val="24"/>
                      <w:szCs w:val="24"/>
                    </w:rPr>
                    <w:t>- 46 человек</w:t>
                  </w:r>
                </w:p>
              </w:txbxContent>
            </v:textbox>
          </v:roundrect>
        </w:pict>
      </w:r>
    </w:p>
    <w:p>
      <w:pPr>
        <w:spacing w:line="360" w:lineRule="auto"/>
        <w:jc w:val="both"/>
        <w:rPr>
          <w:rFonts w:ascii="Times New Roman" w:hAnsi="Times New Roman"/>
          <w:sz w:val="28"/>
          <w:szCs w:val="28"/>
        </w:rPr>
      </w:pPr>
      <w:r>
        <w:rPr>
          <w:sz w:val="28"/>
          <w:lang w:eastAsia="ru-RU"/>
        </w:rPr>
        <w:pict>
          <v:line id="Line 116" o:spid="_x0000_s1037" o:spt="20" style="position:absolute;left:0pt;margin-left:241.35pt;margin-top:10.85pt;height:23.95pt;width:72pt;z-index:251671552;mso-width-relative:page;mso-height-relative:page;" stroked="t" coordsize="21600,21600" o:gfxdata="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q+9DNkAAAAJAQAADwAAAAAAAAABACAAAAAiAAAAZHJzL2Rvd25yZXYueG1sUEsBAhQAFAAAAAgA&#10;h07iQAtyQo7rAQAA0gMAAA4AAAAAAAAAAQAgAAAAKAEAAGRycy9lMm9Eb2MueG1sUEsFBgAAAAAG&#10;AAYAWQEAAIUFAAAAAA==&#10;">
            <v:path arrowok="t"/>
            <v:fill focussize="0,0"/>
            <v:stroke weight="2.5pt" color="#558ED5" endarrow="open"/>
            <v:imagedata o:title=""/>
            <o:lock v:ext="edit"/>
          </v:line>
        </w:pict>
      </w:r>
      <w:r>
        <w:rPr>
          <w:sz w:val="28"/>
          <w:lang w:eastAsia="ru-RU"/>
        </w:rPr>
        <w:pict>
          <v:line id="Line 115" o:spid="_x0000_s1036" o:spt="20" style="position:absolute;left:0pt;flip:x;margin-left:161.15pt;margin-top:11.55pt;height:19.5pt;width:60.75pt;z-index:251670528;mso-width-relative:page;mso-height-relative:page;" stroked="t" coordsize="21600,21600" o:gfxdata="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79b01wAAAAkBAAAPAAAAAAAAAAEAIAAAACIAAABkcnMvZG93bnJldi54bWxQSwECFAAU&#10;AAAACACHTuJAEQi6hPIBAADcAwAADgAAAAAAAAABACAAAAAmAQAAZHJzL2Uyb0RvYy54bWxQSwUG&#10;AAAAAAYABgBZAQAAigUAAAAA&#10;">
            <v:path arrowok="t"/>
            <v:fill focussize="0,0"/>
            <v:stroke weight="2.5pt" color="#558ED5" endarrow="open"/>
            <v:imagedata o:title=""/>
            <o:lock v:ext="edit"/>
          </v:line>
        </w:pict>
      </w:r>
      <w:r>
        <w:rPr>
          <w:rFonts w:ascii="Times New Roman" w:hAnsi="Times New Roman"/>
          <w:sz w:val="28"/>
          <w:szCs w:val="28"/>
          <w:lang w:eastAsia="ru-RU"/>
        </w:rPr>
        <w:pict>
          <v:roundrect id="AutoShape 114" o:spid="_x0000_s1035" o:spt="2" style="position:absolute;left:0pt;margin-left:311.7pt;margin-top:12.65pt;height:50.15pt;width:154.95pt;z-index:251669504;mso-width-relative:page;mso-height-relative:page;" fillcolor="#FFFF00" filled="t" stroked="t" coordsize="21600,21600" arcsize="0.166666666666667" o:gfxdata="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wz+T7X&#10;AAAACgEAAA8AAAAAAAAAAQAgAAAAIgAAAGRycy9kb3ducmV2LnhtbFBLAQIUABQAAAAIAIdO4kCc&#10;w2zWkwIAAEwFAAAOAAAAAAAAAAEAIAAAACYBAABkcnMvZTJvRG9jLnhtbFBLBQYAAAAABgAGAFkB&#10;AAArBgAAAAA=&#10;">
            <v:path/>
            <v:fill on="t" focussize="0,0"/>
            <v:stroke weight="3pt" color="#002060"/>
            <v:imagedata o:title=""/>
            <o:lock v:ext="edit"/>
            <v:shadow on="t" color="#4F6228" opacity="32768f" offset="1pt,2pt"/>
            <v:textbox>
              <w:txbxContent>
                <w:p>
                  <w:pPr>
                    <w:spacing w:after="0" w:line="360" w:lineRule="auto"/>
                    <w:rPr>
                      <w:b/>
                      <w:color w:val="C00000"/>
                      <w:sz w:val="24"/>
                      <w:szCs w:val="24"/>
                    </w:rPr>
                  </w:pPr>
                  <w:r>
                    <w:rPr>
                      <w:b/>
                      <w:color w:val="C00000"/>
                      <w:sz w:val="24"/>
                      <w:szCs w:val="24"/>
                    </w:rPr>
                    <w:t>Совместители:</w:t>
                  </w:r>
                </w:p>
                <w:p>
                  <w:pPr>
                    <w:spacing w:after="0" w:line="360" w:lineRule="auto"/>
                    <w:rPr>
                      <w:b/>
                      <w:color w:val="C00000"/>
                      <w:sz w:val="24"/>
                      <w:szCs w:val="24"/>
                    </w:rPr>
                  </w:pPr>
                  <w:r>
                    <w:rPr>
                      <w:b/>
                      <w:color w:val="C00000"/>
                      <w:sz w:val="24"/>
                      <w:szCs w:val="24"/>
                    </w:rPr>
                    <w:t>- 10 человек</w:t>
                  </w:r>
                </w:p>
              </w:txbxContent>
            </v:textbox>
          </v:roundrect>
        </w:pict>
      </w:r>
      <w:r>
        <w:rPr>
          <w:rFonts w:ascii="Times New Roman" w:hAnsi="Times New Roman"/>
          <w:sz w:val="28"/>
          <w:szCs w:val="28"/>
          <w:lang w:eastAsia="ru-RU"/>
        </w:rPr>
        <w:pict>
          <v:roundrect id="AutoShape 113" o:spid="_x0000_s1034" o:spt="2" style="position:absolute;left:0pt;margin-left:7.95pt;margin-top:15.65pt;height:50.15pt;width:154.95pt;z-index:251668480;mso-width-relative:page;mso-height-relative:page;" fillcolor="#FFFF00" filled="t" stroked="t" coordsize="21600,21600" arcsize="0.166666666666667" o:gfxdata="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0t5RbVAAAA&#10;CQEAAA8AAAAAAAAAAQAgAAAAIgAAAGRycy9kb3ducmV2LnhtbFBLAQIUABQAAAAIAIdO4kCMAJ5u&#10;kgIAAEwFAAAOAAAAAAAAAAEAIAAAACQBAABkcnMvZTJvRG9jLnhtbFBLBQYAAAAABgAGAFkBAAAo&#10;BgAAAAA=&#10;">
            <v:path/>
            <v:fill on="t" focussize="0,0"/>
            <v:stroke weight="3pt" color="#002060"/>
            <v:imagedata o:title=""/>
            <o:lock v:ext="edit"/>
            <v:shadow on="t" color="#4F6228" opacity="32768f" offset="1pt,2pt"/>
            <v:textbox>
              <w:txbxContent>
                <w:p>
                  <w:pPr>
                    <w:spacing w:after="0" w:line="360" w:lineRule="auto"/>
                    <w:rPr>
                      <w:b/>
                      <w:color w:val="C00000"/>
                      <w:sz w:val="24"/>
                      <w:szCs w:val="24"/>
                    </w:rPr>
                  </w:pPr>
                  <w:r>
                    <w:rPr>
                      <w:b/>
                      <w:color w:val="C00000"/>
                      <w:sz w:val="24"/>
                      <w:szCs w:val="24"/>
                    </w:rPr>
                    <w:t>Штатные работники:</w:t>
                  </w:r>
                </w:p>
                <w:p>
                  <w:pPr>
                    <w:spacing w:after="0" w:line="360" w:lineRule="auto"/>
                    <w:rPr>
                      <w:b/>
                      <w:color w:val="C00000"/>
                      <w:sz w:val="24"/>
                      <w:szCs w:val="24"/>
                    </w:rPr>
                  </w:pPr>
                  <w:r>
                    <w:rPr>
                      <w:b/>
                      <w:color w:val="C00000"/>
                      <w:sz w:val="24"/>
                      <w:szCs w:val="24"/>
                    </w:rPr>
                    <w:t>- 36 человек</w:t>
                  </w:r>
                </w:p>
              </w:txbxContent>
            </v:textbox>
          </v:roundrect>
        </w:pict>
      </w:r>
      <w:r>
        <w:rPr>
          <w:rFonts w:ascii="Times New Roman" w:hAnsi="Times New Roman"/>
          <w:sz w:val="28"/>
          <w:szCs w:val="28"/>
        </w:rPr>
        <w:t xml:space="preserve"> </w:t>
      </w: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r>
        <w:rPr>
          <w:rFonts w:ascii="Times New Roman" w:hAnsi="Times New Roman"/>
          <w:sz w:val="28"/>
          <w:szCs w:val="28"/>
        </w:rPr>
        <w:t>В том числе:</w:t>
      </w:r>
    </w:p>
    <w:p>
      <w:pPr>
        <w:spacing w:line="360" w:lineRule="auto"/>
        <w:jc w:val="both"/>
        <w:rPr>
          <w:rFonts w:ascii="Times New Roman" w:hAnsi="Times New Roman"/>
          <w:sz w:val="28"/>
          <w:szCs w:val="28"/>
        </w:rPr>
      </w:pPr>
      <w:r>
        <w:rPr>
          <w:rFonts w:ascii="Times New Roman" w:hAnsi="Times New Roman"/>
          <w:sz w:val="28"/>
          <w:szCs w:val="28"/>
          <w:lang w:eastAsia="ru-RU"/>
        </w:rPr>
        <w:pict>
          <v:roundrect id="Скругленный прямоугольник 9" o:spid="_x0000_s1033" o:spt="2" style="position:absolute;left:0pt;margin-left:145.95pt;margin-top:9.6pt;height:50.15pt;width:154.95pt;z-index:251660288;mso-width-relative:page;mso-height-relative:page;" fillcolor="#C3D69B" filled="t" stroked="t" coordsize="21600,21600" arcsize="0.166666666666667" o:gfxdata="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HMQ&#10;B4DYAAAACgEAAA8AAAAAAAAAAQAgAAAAIgAAAGRycy9kb3ducmV2LnhtbFBLAQIUABQAAAAIAIdO&#10;4kBm8b/rQAMAAAUHAAAOAAAAAAAAAAEAIAAAACcBAABkcnMvZTJvRG9jLnhtbFBLBQYAAAAABgAG&#10;AFkBAADZBgAAAAA=&#10;">
            <v:path/>
            <v:fill type="gradient" on="t" color2="#EBF1DE" angle="135" focus="50%" focussize="0f,0f"/>
            <v:stroke weight="3pt" color="#002060"/>
            <v:imagedata o:title=""/>
            <o:lock v:ext="edit"/>
            <v:shadow on="t" color="#4F6228" opacity="32768f" offset="1pt,2pt"/>
            <v:textbox>
              <w:txbxContent>
                <w:p>
                  <w:pPr>
                    <w:spacing w:after="0" w:line="360" w:lineRule="auto"/>
                    <w:rPr>
                      <w:b/>
                      <w:color w:val="C00000"/>
                      <w:sz w:val="24"/>
                      <w:szCs w:val="24"/>
                    </w:rPr>
                  </w:pPr>
                  <w:r>
                    <w:rPr>
                      <w:b/>
                      <w:color w:val="C00000"/>
                      <w:sz w:val="24"/>
                      <w:szCs w:val="24"/>
                    </w:rPr>
                    <w:t>Педагогический состав:</w:t>
                  </w:r>
                </w:p>
                <w:p>
                  <w:pPr>
                    <w:spacing w:after="0" w:line="360" w:lineRule="auto"/>
                    <w:rPr>
                      <w:b/>
                      <w:color w:val="C00000"/>
                      <w:sz w:val="24"/>
                      <w:szCs w:val="24"/>
                    </w:rPr>
                  </w:pPr>
                  <w:r>
                    <w:rPr>
                      <w:b/>
                      <w:color w:val="C00000"/>
                      <w:sz w:val="24"/>
                      <w:szCs w:val="24"/>
                    </w:rPr>
                    <w:t>27 -  человек</w:t>
                  </w:r>
                </w:p>
              </w:txbxContent>
            </v:textbox>
          </v:roundrect>
        </w:pict>
      </w: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r>
        <w:rPr>
          <w:rFonts w:ascii="Times New Roman" w:hAnsi="Times New Roman"/>
          <w:sz w:val="28"/>
          <w:szCs w:val="28"/>
          <w:lang w:eastAsia="ru-RU"/>
        </w:rPr>
        <w:pict>
          <v:shape id="Прямая со стрелкой 3" o:spid="_x0000_s1032" o:spt="32" type="#_x0000_t32" style="position:absolute;left:0pt;margin-left:228pt;margin-top:10.25pt;height:13.15pt;width:0pt;z-index:251663360;mso-width-relative:page;mso-height-relative:page;" filled="f" stroked="t" coordsize="21600,21600" o:gfxdata="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xksqXXAAAACQEAAA8AAAAAAAAAAQAgAAAAIgAAAGRycy9k&#10;b3ducmV2LnhtbFBLAQIUABQAAAAIAIdO4kBARxVaAwIAAMwDAAAOAAAAAAAAAAEAIAAAACYBAABk&#10;cnMvZTJvRG9jLnhtbFBLBQYAAAAABgAGAFkBAACbBQAAAAA=&#10;">
            <v:path arrowok="t"/>
            <v:fill on="f" focussize="0,0"/>
            <v:stroke weight="2pt" color="#00B050"/>
            <v:imagedata o:title=""/>
            <o:lock v:ext="edit"/>
          </v:shape>
        </w:pict>
      </w:r>
    </w:p>
    <w:p>
      <w:pPr>
        <w:spacing w:after="0" w:line="240" w:lineRule="auto"/>
        <w:jc w:val="left"/>
        <w:rPr>
          <w:rFonts w:ascii="Times New Roman" w:hAnsi="Times New Roman"/>
          <w:b/>
          <w:i/>
          <w:sz w:val="28"/>
          <w:szCs w:val="28"/>
        </w:rPr>
      </w:pPr>
      <w:r>
        <w:rPr>
          <w:rFonts w:ascii="Times New Roman" w:hAnsi="Times New Roman"/>
          <w:sz w:val="28"/>
          <w:szCs w:val="28"/>
          <w:lang w:eastAsia="ru-RU"/>
        </w:rPr>
        <w:pict>
          <v:shape id="Прямая со стрелкой 5" o:spid="_x0000_s1031" o:spt="32" type="#_x0000_t32" style="position:absolute;left:0pt;margin-left:82.95pt;margin-top:8.75pt;height:0pt;width:280.3pt;z-index:251664384;mso-width-relative:page;mso-height-relative:page;" filled="f" stroked="t" coordsize="21600,21600" o:gfxdata="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pyaLLWAAAACQEAAA8AAAAAAAAAAQAgAAAAIgAAAGRycy9k&#10;b3ducmV2LnhtbFBLAQIUABQAAAAIAIdO4kDCI/mcBAIAAM0DAAAOAAAAAAAAAAEAIAAAACUBAABk&#10;cnMvZTJvRG9jLnhtbFBLBQYAAAAABgAGAFkBAACbBQAAAAA=&#10;">
            <v:path arrowok="t"/>
            <v:fill on="f" focussize="0,0"/>
            <v:stroke weight="2pt" color="#00B050"/>
            <v:imagedata o:title=""/>
            <o:lock v:ext="edit"/>
          </v:shape>
        </w:pict>
      </w:r>
      <w:r>
        <w:rPr>
          <w:rFonts w:ascii="Times New Roman" w:hAnsi="Times New Roman"/>
          <w:sz w:val="28"/>
          <w:szCs w:val="28"/>
          <w:lang w:eastAsia="ru-RU"/>
        </w:rPr>
        <w:pict>
          <v:shape id="Прямая со стрелкой 8" o:spid="_x0000_s1030" o:spt="32" type="#_x0000_t32" style="position:absolute;left:0pt;margin-left:361.7pt;margin-top:10.3pt;height:12.55pt;width:0pt;z-index:251666432;mso-width-relative:page;mso-height-relative:page;" filled="f" stroked="t" coordsize="21600,21600" o:gfxdata="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MfsK1wAAAAkBAAAPAAAAAAAAAAEAIAAAACIAAABkcnMv&#10;ZG93bnJldi54bWxQSwECFAAUAAAACACHTuJAjMUKygQCAADMAwAADgAAAAAAAAABACAAAAAmAQAA&#10;ZHJzL2Uyb0RvYy54bWxQSwUGAAAAAAYABgBZAQAAnAUAAAAA&#10;">
            <v:path arrowok="t"/>
            <v:fill on="f" focussize="0,0"/>
            <v:stroke weight="2pt" color="#00B050"/>
            <v:imagedata o:title=""/>
            <o:lock v:ext="edit"/>
          </v:shape>
        </w:pict>
      </w:r>
      <w:r>
        <w:rPr>
          <w:rFonts w:ascii="Times New Roman" w:hAnsi="Times New Roman"/>
          <w:sz w:val="28"/>
          <w:szCs w:val="28"/>
          <w:lang w:eastAsia="ru-RU"/>
        </w:rPr>
        <w:pict>
          <v:shape id="Прямая со стрелкой 6" o:spid="_x0000_s1029" o:spt="32" type="#_x0000_t32" style="position:absolute;left:0pt;margin-left:82.15pt;margin-top:8.8pt;height:12.55pt;width:0pt;z-index:251665408;mso-width-relative:page;mso-height-relative:page;" filled="f" stroked="t" coordsize="21600,21600" o:gfxdata="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kp9GNYAAAAJAQAADwAAAAAAAAABACAAAAAiAAAAZHJzL2Rv&#10;d25yZXYueG1sUEsBAhQAFAAAAAgAh07iQKEBMSkDAgAAzAMAAA4AAAAAAAAAAQAgAAAAJQEAAGRy&#10;cy9lMm9Eb2MueG1sUEsFBgAAAAAGAAYAWQEAAJoFAAAAAA==&#10;">
            <v:path arrowok="t"/>
            <v:fill on="f" focussize="0,0"/>
            <v:stroke weight="2pt" color="#00B050"/>
            <v:imagedata o:title=""/>
            <o:lock v:ext="edit"/>
          </v:shape>
        </w:pict>
      </w:r>
    </w:p>
    <w:p>
      <w:pPr>
        <w:spacing w:after="0" w:line="240" w:lineRule="auto"/>
        <w:jc w:val="left"/>
        <w:rPr>
          <w:rFonts w:ascii="Times New Roman" w:hAnsi="Times New Roman"/>
          <w:b/>
          <w:i/>
          <w:sz w:val="28"/>
          <w:szCs w:val="28"/>
        </w:rPr>
      </w:pPr>
      <w:r>
        <w:rPr>
          <w:rFonts w:ascii="Times New Roman" w:hAnsi="Times New Roman"/>
          <w:sz w:val="28"/>
          <w:szCs w:val="28"/>
          <w:lang w:eastAsia="ru-RU"/>
        </w:rPr>
        <w:pict>
          <v:roundrect id="Скругленный прямоугольник 2" o:spid="_x0000_s1028" o:spt="2" style="position:absolute;left:0pt;margin-left:260.25pt;margin-top:9pt;height:51.7pt;width:188.35pt;z-index:251662336;mso-width-relative:page;mso-height-relative:page;" fillcolor="#C3D69B" filled="t" stroked="t" coordsize="21600,21600" arcsize="0.166666666666667" o:gfxdata="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eGb&#10;H9cAAAAKAQAADwAAAAAAAAABACAAAAAiAAAAZHJzL2Rvd25yZXYueG1sUEsBAhQAFAAAAAgAh07i&#10;QFb8yG9AAwAABQcAAA4AAAAAAAAAAQAgAAAAJgEAAGRycy9lMm9Eb2MueG1sUEsFBgAAAAAGAAYA&#10;WQEAANgGAAAAAA==&#10;">
            <v:path/>
            <v:fill type="gradient" on="t" color2="#EBF1DE" angle="135" focus="50%" focussize="0f,0f"/>
            <v:stroke weight="3.25pt" color="#002060"/>
            <v:imagedata o:title=""/>
            <o:lock v:ext="edit"/>
            <v:shadow on="t" color="#4F6228" opacity="32768f" offset="1pt,2pt"/>
            <v:textbox>
              <w:txbxContent>
                <w:p>
                  <w:pPr>
                    <w:spacing w:after="0" w:line="360" w:lineRule="auto"/>
                    <w:rPr>
                      <w:b/>
                      <w:color w:val="0070C0"/>
                      <w:sz w:val="24"/>
                      <w:szCs w:val="24"/>
                    </w:rPr>
                  </w:pPr>
                  <w:r>
                    <w:rPr>
                      <w:b/>
                      <w:color w:val="0070C0"/>
                      <w:sz w:val="24"/>
                      <w:szCs w:val="24"/>
                    </w:rPr>
                    <w:t>Совместители:</w:t>
                  </w:r>
                </w:p>
                <w:p>
                  <w:pPr>
                    <w:spacing w:after="0" w:line="360" w:lineRule="auto"/>
                    <w:rPr>
                      <w:b/>
                      <w:color w:val="0070C0"/>
                      <w:sz w:val="24"/>
                      <w:szCs w:val="24"/>
                    </w:rPr>
                  </w:pPr>
                  <w:r>
                    <w:rPr>
                      <w:b/>
                      <w:color w:val="0070C0"/>
                      <w:sz w:val="24"/>
                      <w:szCs w:val="24"/>
                    </w:rPr>
                    <w:t>- 7 человек</w:t>
                  </w:r>
                </w:p>
              </w:txbxContent>
            </v:textbox>
          </v:roundrect>
        </w:pict>
      </w:r>
      <w:r>
        <w:rPr>
          <w:rFonts w:ascii="Times New Roman" w:hAnsi="Times New Roman"/>
          <w:sz w:val="28"/>
          <w:szCs w:val="28"/>
          <w:lang w:eastAsia="ru-RU"/>
        </w:rPr>
        <w:pict>
          <v:roundrect id="Скругленный прямоугольник 1" o:spid="_x0000_s1027" o:spt="2" style="position:absolute;left:0pt;margin-left:-3.1pt;margin-top:6.75pt;height:51.7pt;width:188.35pt;z-index:251661312;mso-width-relative:page;mso-height-relative:page;" fillcolor="#C3D69B" filled="t" stroked="t" coordsize="21600,21600" arcsize="0.166666666666667" o:gfxdata="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9i5o2tcA&#10;AAAJAQAADwAAAAAAAAABACAAAAAiAAAAZHJzL2Rvd25yZXYueG1sUEsBAhQAFAAAAAgAh07iQCmG&#10;lpo9AwAABAcAAA4AAAAAAAAAAQAgAAAAJgEAAGRycy9lMm9Eb2MueG1sUEsFBgAAAAAGAAYAWQEA&#10;ANUGAAAAAA==&#10;">
            <v:path/>
            <v:fill type="gradient" on="t" color2="#EBF1DE" angle="135" focus="50%" focussize="0f,0f"/>
            <v:stroke weight="3.5pt" color="#002060"/>
            <v:imagedata o:title=""/>
            <o:lock v:ext="edit"/>
            <v:shadow on="t" color="#4F6228" opacity="32768f" offset="1pt,2pt"/>
            <v:textbox>
              <w:txbxContent>
                <w:p>
                  <w:pPr>
                    <w:spacing w:after="0" w:line="360" w:lineRule="auto"/>
                    <w:rPr>
                      <w:b/>
                      <w:color w:val="0070C0"/>
                      <w:sz w:val="24"/>
                      <w:szCs w:val="24"/>
                    </w:rPr>
                  </w:pPr>
                  <w:r>
                    <w:rPr>
                      <w:b/>
                      <w:color w:val="0070C0"/>
                      <w:sz w:val="24"/>
                      <w:szCs w:val="24"/>
                    </w:rPr>
                    <w:t>Штатные сотрудники:</w:t>
                  </w:r>
                </w:p>
                <w:p>
                  <w:pPr>
                    <w:spacing w:after="0" w:line="360" w:lineRule="auto"/>
                    <w:rPr>
                      <w:b/>
                      <w:color w:val="0070C0"/>
                      <w:sz w:val="24"/>
                      <w:szCs w:val="24"/>
                    </w:rPr>
                  </w:pPr>
                  <w:r>
                    <w:rPr>
                      <w:b/>
                      <w:color w:val="0070C0"/>
                      <w:sz w:val="24"/>
                      <w:szCs w:val="24"/>
                    </w:rPr>
                    <w:t>- 20 человек</w:t>
                  </w:r>
                </w:p>
              </w:txbxContent>
            </v:textbox>
          </v:roundrect>
        </w:pict>
      </w: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r>
        <w:rPr>
          <w:rFonts w:ascii="Times New Roman" w:hAnsi="Times New Roman"/>
          <w:b/>
          <w:i/>
          <w:sz w:val="28"/>
          <w:szCs w:val="28"/>
        </w:rPr>
        <w:t xml:space="preserve">Образование педагогов: </w:t>
      </w:r>
      <w:r>
        <w:rPr>
          <w:sz w:val="28"/>
          <w:szCs w:val="28"/>
          <w:lang w:eastAsia="ru-RU"/>
        </w:rPr>
        <w:drawing>
          <wp:inline distT="0" distB="0" distL="0" distR="0">
            <wp:extent cx="6010275" cy="211455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0" w:line="240" w:lineRule="auto"/>
        <w:jc w:val="both"/>
        <w:rPr>
          <w:rFonts w:ascii="Times New Roman" w:hAnsi="Times New Roman"/>
          <w:b/>
          <w:sz w:val="32"/>
          <w:szCs w:val="32"/>
        </w:rPr>
      </w:pPr>
    </w:p>
    <w:p>
      <w:pPr>
        <w:keepNext/>
      </w:pPr>
    </w:p>
    <w:p>
      <w:pPr>
        <w:autoSpaceDE w:val="0"/>
        <w:autoSpaceDN w:val="0"/>
        <w:adjustRightInd w:val="0"/>
        <w:spacing w:after="0" w:line="360" w:lineRule="auto"/>
        <w:ind w:firstLine="360"/>
        <w:jc w:val="both"/>
        <w:rPr>
          <w:rFonts w:ascii="Times New Roman" w:hAnsi="Times New Roman" w:eastAsia="BalticaCTT"/>
          <w:sz w:val="28"/>
          <w:szCs w:val="28"/>
        </w:rPr>
      </w:pPr>
      <w:r>
        <w:rPr>
          <w:rFonts w:ascii="Times New Roman" w:hAnsi="Times New Roman" w:eastAsia="BalticaCTT"/>
          <w:sz w:val="28"/>
          <w:szCs w:val="28"/>
        </w:rPr>
        <w:t>Администрация ДДТ: директор, заместитель директора по УВЧ, заместитель директора по АХЧ. Вспомогательный персонал составил – 16 человек.</w:t>
      </w:r>
    </w:p>
    <w:p>
      <w:pPr>
        <w:autoSpaceDE w:val="0"/>
        <w:autoSpaceDN w:val="0"/>
        <w:adjustRightInd w:val="0"/>
        <w:spacing w:after="0" w:line="360" w:lineRule="auto"/>
        <w:ind w:firstLine="360"/>
        <w:jc w:val="both"/>
        <w:rPr>
          <w:rFonts w:ascii="Times New Roman" w:hAnsi="Times New Roman" w:eastAsia="BalticaCTT"/>
          <w:sz w:val="28"/>
          <w:szCs w:val="28"/>
        </w:rPr>
      </w:pPr>
      <w:r>
        <w:rPr>
          <w:rFonts w:ascii="Times New Roman" w:hAnsi="Times New Roman"/>
          <w:i/>
          <w:iCs/>
          <w:sz w:val="28"/>
          <w:szCs w:val="28"/>
        </w:rPr>
        <w:t xml:space="preserve">Показатели по возрастной структуре </w:t>
      </w:r>
      <w:r>
        <w:rPr>
          <w:rFonts w:ascii="Times New Roman" w:hAnsi="Times New Roman" w:eastAsia="BalticaCTT"/>
          <w:sz w:val="28"/>
          <w:szCs w:val="28"/>
        </w:rPr>
        <w:t>кадрового состава ДДТ:  менее 25 лет – 0,  25-35 лет – 2 (4%), 35 лет и старше – 44 (97%),  из них пенсионеров – 22 (48%).</w:t>
      </w:r>
      <w:r>
        <w:rPr>
          <w:rFonts w:ascii="Times New Roman" w:hAnsi="Times New Roman"/>
          <w:sz w:val="28"/>
          <w:szCs w:val="28"/>
        </w:rPr>
        <w:t xml:space="preserve"> </w:t>
      </w:r>
      <w:r>
        <w:rPr>
          <w:rFonts w:ascii="Times New Roman" w:hAnsi="Times New Roman" w:eastAsia="BalticaCTT"/>
          <w:sz w:val="28"/>
          <w:szCs w:val="28"/>
        </w:rPr>
        <w:t xml:space="preserve">  Следует признать высокой долю опытных педагогов в возрасте  старше 35 лет  - 96 %.</w:t>
      </w:r>
    </w:p>
    <w:p>
      <w:pPr>
        <w:spacing w:after="0" w:line="360" w:lineRule="auto"/>
        <w:ind w:firstLine="360"/>
        <w:jc w:val="both"/>
        <w:rPr>
          <w:rFonts w:ascii="Times New Roman" w:hAnsi="Times New Roman"/>
          <w:sz w:val="28"/>
          <w:szCs w:val="28"/>
        </w:rPr>
      </w:pPr>
      <w:r>
        <w:rPr>
          <w:rFonts w:ascii="Times New Roman" w:hAnsi="Times New Roman"/>
          <w:sz w:val="28"/>
          <w:szCs w:val="28"/>
        </w:rPr>
        <w:t xml:space="preserve">Данные, характеризирующие динамику численности работников </w:t>
      </w:r>
      <w:r>
        <w:rPr>
          <w:rFonts w:ascii="Times New Roman" w:hAnsi="Times New Roman"/>
          <w:i/>
          <w:sz w:val="28"/>
          <w:szCs w:val="28"/>
        </w:rPr>
        <w:t>по стажу работы</w:t>
      </w:r>
      <w:r>
        <w:rPr>
          <w:rFonts w:ascii="Times New Roman" w:hAnsi="Times New Roman"/>
          <w:sz w:val="28"/>
          <w:szCs w:val="28"/>
        </w:rPr>
        <w:t xml:space="preserve"> таковы:</w:t>
      </w:r>
    </w:p>
    <w:p>
      <w:pPr>
        <w:pStyle w:val="44"/>
        <w:numPr>
          <w:ilvl w:val="0"/>
          <w:numId w:val="12"/>
        </w:numPr>
        <w:spacing w:after="0" w:line="360" w:lineRule="auto"/>
        <w:jc w:val="both"/>
        <w:rPr>
          <w:rFonts w:ascii="Times New Roman" w:hAnsi="Times New Roman"/>
          <w:sz w:val="28"/>
          <w:szCs w:val="28"/>
        </w:rPr>
      </w:pPr>
      <w:r>
        <w:rPr>
          <w:rFonts w:ascii="Times New Roman" w:hAnsi="Times New Roman"/>
          <w:sz w:val="28"/>
          <w:szCs w:val="28"/>
        </w:rPr>
        <w:t>Специалистов со стажем работы  менее 2 лет –  2 (4%), от 5 до 10 лет – 3 (7%),   от 10 до 20 лет – 18 (39%), 20 и более лет – 23 (50%).</w:t>
      </w:r>
    </w:p>
    <w:p>
      <w:pPr>
        <w:pStyle w:val="44"/>
        <w:numPr>
          <w:ilvl w:val="0"/>
          <w:numId w:val="12"/>
        </w:numPr>
        <w:spacing w:after="0" w:line="360" w:lineRule="auto"/>
        <w:jc w:val="both"/>
        <w:rPr>
          <w:rFonts w:ascii="Times New Roman" w:hAnsi="Times New Roman"/>
          <w:sz w:val="28"/>
          <w:szCs w:val="28"/>
        </w:rPr>
      </w:pPr>
      <w:r>
        <w:rPr>
          <w:rFonts w:ascii="Times New Roman" w:hAnsi="Times New Roman"/>
          <w:sz w:val="28"/>
          <w:szCs w:val="28"/>
        </w:rPr>
        <w:t>Самая большая доля – 50 % приходится на работников, чей стаж работы более 20 лет.</w:t>
      </w:r>
    </w:p>
    <w:p>
      <w:pPr>
        <w:spacing w:after="0" w:line="360" w:lineRule="auto"/>
        <w:ind w:firstLine="700"/>
        <w:jc w:val="both"/>
        <w:rPr>
          <w:rFonts w:ascii="Times New Roman" w:hAnsi="Times New Roman"/>
          <w:i/>
          <w:sz w:val="28"/>
          <w:szCs w:val="28"/>
        </w:rPr>
      </w:pPr>
      <w:r>
        <w:rPr>
          <w:rFonts w:ascii="Times New Roman" w:hAnsi="Times New Roman"/>
          <w:sz w:val="28"/>
          <w:szCs w:val="28"/>
        </w:rPr>
        <w:t>В целом кадровый  состав педагогических работников соответствует профессиональным стандартам.</w:t>
      </w:r>
    </w:p>
    <w:p>
      <w:pPr>
        <w:spacing w:after="0" w:line="360" w:lineRule="auto"/>
        <w:ind w:firstLine="700"/>
        <w:jc w:val="both"/>
        <w:rPr>
          <w:rFonts w:ascii="Times New Roman" w:hAnsi="Times New Roman"/>
          <w:sz w:val="28"/>
          <w:szCs w:val="28"/>
        </w:rPr>
      </w:pPr>
      <w:r>
        <w:rPr>
          <w:rFonts w:ascii="Times New Roman" w:hAnsi="Times New Roman"/>
          <w:sz w:val="28"/>
          <w:szCs w:val="28"/>
        </w:rPr>
        <w:t xml:space="preserve">Показатель по количеству педагогов с  высшей квалификационной категорией – 9 педагогов (20%). С первой квалификационной категорией –  4 педагога   (9%). Высока доля педагогов, аттестованных на соответствие занимаемой должности  и не аттестованных– 71 %. Это связано с приемом молодых  педагогов и   педагогов без категории. </w:t>
      </w:r>
    </w:p>
    <w:p>
      <w:pPr>
        <w:rPr>
          <w:rFonts w:ascii="Times New Roman" w:hAnsi="Times New Roman"/>
          <w:b/>
          <w:i/>
          <w:sz w:val="28"/>
          <w:szCs w:val="28"/>
        </w:rPr>
      </w:pPr>
      <w:r>
        <w:rPr>
          <w:rFonts w:ascii="Times New Roman" w:hAnsi="Times New Roman"/>
          <w:b/>
          <w:i/>
          <w:sz w:val="28"/>
          <w:szCs w:val="28"/>
        </w:rPr>
        <w:t>Сравнительный анализ кадрового состава по годам</w:t>
      </w:r>
    </w:p>
    <w:tbl>
      <w:tblPr>
        <w:tblStyle w:val="20"/>
        <w:tblW w:w="9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34"/>
        <w:gridCol w:w="851"/>
        <w:gridCol w:w="992"/>
        <w:gridCol w:w="921"/>
        <w:gridCol w:w="922"/>
        <w:gridCol w:w="922"/>
        <w:gridCol w:w="9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rPr>
                <w:rFonts w:ascii="Times New Roman" w:hAnsi="Times New Roman"/>
                <w:sz w:val="24"/>
                <w:szCs w:val="24"/>
              </w:rPr>
            </w:pPr>
            <w:r>
              <w:rPr>
                <w:rFonts w:ascii="Times New Roman" w:hAnsi="Times New Roman"/>
                <w:sz w:val="24"/>
                <w:szCs w:val="24"/>
              </w:rPr>
              <w:t>Показатели</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2018-2019 учебный год</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2019-2020</w:t>
            </w:r>
          </w:p>
          <w:p>
            <w:pPr>
              <w:spacing w:after="0" w:line="240" w:lineRule="auto"/>
              <w:rPr>
                <w:rFonts w:ascii="Times New Roman" w:hAnsi="Times New Roman"/>
                <w:sz w:val="24"/>
                <w:szCs w:val="24"/>
              </w:rPr>
            </w:pPr>
            <w:r>
              <w:rPr>
                <w:rFonts w:ascii="Times New Roman" w:hAnsi="Times New Roman"/>
                <w:sz w:val="24"/>
                <w:szCs w:val="24"/>
              </w:rPr>
              <w:t>учебный год</w:t>
            </w:r>
          </w:p>
        </w:tc>
        <w:tc>
          <w:tcPr>
            <w:tcW w:w="1844" w:type="dxa"/>
            <w:gridSpan w:val="2"/>
          </w:tcPr>
          <w:p>
            <w:pPr>
              <w:spacing w:after="0" w:line="240" w:lineRule="auto"/>
              <w:rPr>
                <w:rFonts w:ascii="Times New Roman" w:hAnsi="Times New Roman"/>
                <w:sz w:val="24"/>
                <w:szCs w:val="24"/>
              </w:rPr>
            </w:pPr>
            <w:r>
              <w:rPr>
                <w:rFonts w:ascii="Times New Roman" w:hAnsi="Times New Roman"/>
                <w:sz w:val="24"/>
                <w:szCs w:val="24"/>
              </w:rPr>
              <w:t>2020-2021</w:t>
            </w:r>
          </w:p>
          <w:p>
            <w:pPr>
              <w:spacing w:after="0" w:line="240" w:lineRule="auto"/>
              <w:rPr>
                <w:rFonts w:ascii="Times New Roman" w:hAnsi="Times New Roman"/>
                <w:sz w:val="24"/>
                <w:szCs w:val="24"/>
              </w:rPr>
            </w:pPr>
            <w:r>
              <w:rPr>
                <w:rFonts w:ascii="Times New Roman" w:hAnsi="Times New Roman"/>
                <w:sz w:val="24"/>
                <w:szCs w:val="24"/>
              </w:rPr>
              <w:t>учебный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Педагогический состав ОУ</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32</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30</w:t>
            </w:r>
          </w:p>
        </w:tc>
        <w:tc>
          <w:tcPr>
            <w:tcW w:w="1844" w:type="dxa"/>
            <w:gridSpan w:val="2"/>
          </w:tcPr>
          <w:p>
            <w:pPr>
              <w:spacing w:after="0" w:line="240" w:lineRule="auto"/>
              <w:rPr>
                <w:rFonts w:ascii="Times New Roman" w:hAnsi="Times New Roman"/>
                <w:sz w:val="24"/>
                <w:szCs w:val="24"/>
              </w:rPr>
            </w:pPr>
            <w:r>
              <w:rPr>
                <w:rFonts w:ascii="Times New Roman" w:hAnsi="Times New Roman"/>
                <w:sz w:val="24"/>
                <w:szCs w:val="24"/>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Штатные сотрудники</w:t>
            </w:r>
          </w:p>
        </w:tc>
        <w:tc>
          <w:tcPr>
            <w:tcW w:w="851" w:type="dxa"/>
          </w:tcPr>
          <w:p>
            <w:pPr>
              <w:spacing w:after="0" w:line="240" w:lineRule="auto"/>
              <w:rPr>
                <w:rFonts w:ascii="Times New Roman" w:hAnsi="Times New Roman"/>
                <w:sz w:val="24"/>
                <w:szCs w:val="24"/>
              </w:rPr>
            </w:pPr>
            <w:r>
              <w:rPr>
                <w:rFonts w:ascii="Times New Roman" w:hAnsi="Times New Roman"/>
                <w:sz w:val="24"/>
                <w:szCs w:val="24"/>
              </w:rPr>
              <w:t>20</w:t>
            </w:r>
          </w:p>
        </w:tc>
        <w:tc>
          <w:tcPr>
            <w:tcW w:w="992" w:type="dxa"/>
          </w:tcPr>
          <w:p>
            <w:pPr>
              <w:spacing w:after="0" w:line="240" w:lineRule="auto"/>
              <w:rPr>
                <w:rFonts w:ascii="Times New Roman" w:hAnsi="Times New Roman"/>
                <w:sz w:val="24"/>
                <w:szCs w:val="24"/>
              </w:rPr>
            </w:pPr>
            <w:r>
              <w:rPr>
                <w:rFonts w:ascii="Times New Roman" w:hAnsi="Times New Roman"/>
                <w:sz w:val="24"/>
                <w:szCs w:val="24"/>
              </w:rPr>
              <w:t>63%</w:t>
            </w:r>
          </w:p>
        </w:tc>
        <w:tc>
          <w:tcPr>
            <w:tcW w:w="921" w:type="dxa"/>
          </w:tcPr>
          <w:p>
            <w:pPr>
              <w:spacing w:after="0" w:line="240" w:lineRule="auto"/>
              <w:rPr>
                <w:rFonts w:ascii="Times New Roman" w:hAnsi="Times New Roman"/>
                <w:sz w:val="24"/>
                <w:szCs w:val="24"/>
              </w:rPr>
            </w:pPr>
            <w:r>
              <w:rPr>
                <w:rFonts w:ascii="Times New Roman" w:hAnsi="Times New Roman"/>
                <w:sz w:val="24"/>
                <w:szCs w:val="24"/>
              </w:rPr>
              <w:t>20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20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Совместители</w:t>
            </w:r>
          </w:p>
        </w:tc>
        <w:tc>
          <w:tcPr>
            <w:tcW w:w="851" w:type="dxa"/>
          </w:tcPr>
          <w:p>
            <w:pPr>
              <w:spacing w:after="0" w:line="240" w:lineRule="auto"/>
              <w:rPr>
                <w:rFonts w:ascii="Times New Roman" w:hAnsi="Times New Roman"/>
                <w:sz w:val="24"/>
                <w:szCs w:val="24"/>
              </w:rPr>
            </w:pPr>
            <w:r>
              <w:rPr>
                <w:rFonts w:ascii="Times New Roman" w:hAnsi="Times New Roman"/>
                <w:sz w:val="24"/>
                <w:szCs w:val="24"/>
              </w:rPr>
              <w:t>12</w:t>
            </w:r>
          </w:p>
        </w:tc>
        <w:tc>
          <w:tcPr>
            <w:tcW w:w="992" w:type="dxa"/>
          </w:tcPr>
          <w:p>
            <w:pPr>
              <w:spacing w:after="0" w:line="240" w:lineRule="auto"/>
              <w:rPr>
                <w:rFonts w:ascii="Times New Roman" w:hAnsi="Times New Roman"/>
                <w:sz w:val="24"/>
                <w:szCs w:val="24"/>
              </w:rPr>
            </w:pPr>
            <w:r>
              <w:rPr>
                <w:rFonts w:ascii="Times New Roman" w:hAnsi="Times New Roman"/>
                <w:sz w:val="24"/>
                <w:szCs w:val="24"/>
              </w:rPr>
              <w:t>37%</w:t>
            </w:r>
          </w:p>
        </w:tc>
        <w:tc>
          <w:tcPr>
            <w:tcW w:w="921" w:type="dxa"/>
          </w:tcPr>
          <w:p>
            <w:pPr>
              <w:spacing w:after="0" w:line="240" w:lineRule="auto"/>
              <w:rPr>
                <w:rFonts w:ascii="Times New Roman" w:hAnsi="Times New Roman"/>
                <w:sz w:val="24"/>
                <w:szCs w:val="24"/>
              </w:rPr>
            </w:pPr>
            <w:r>
              <w:rPr>
                <w:rFonts w:ascii="Times New Roman" w:hAnsi="Times New Roman"/>
                <w:sz w:val="24"/>
                <w:szCs w:val="24"/>
              </w:rPr>
              <w:t>10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33%</w:t>
            </w:r>
          </w:p>
        </w:tc>
        <w:tc>
          <w:tcPr>
            <w:tcW w:w="922" w:type="dxa"/>
          </w:tcPr>
          <w:p>
            <w:pPr>
              <w:spacing w:after="0" w:line="240" w:lineRule="auto"/>
              <w:rPr>
                <w:rFonts w:ascii="Times New Roman" w:hAnsi="Times New Roman"/>
                <w:sz w:val="24"/>
                <w:szCs w:val="24"/>
              </w:rPr>
            </w:pPr>
            <w:r>
              <w:rPr>
                <w:rFonts w:ascii="Times New Roman" w:hAnsi="Times New Roman"/>
                <w:sz w:val="24"/>
                <w:szCs w:val="24"/>
              </w:rPr>
              <w:t>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Высшее</w:t>
            </w:r>
          </w:p>
        </w:tc>
        <w:tc>
          <w:tcPr>
            <w:tcW w:w="851" w:type="dxa"/>
          </w:tcPr>
          <w:p>
            <w:pPr>
              <w:spacing w:after="0" w:line="240" w:lineRule="auto"/>
              <w:rPr>
                <w:rFonts w:ascii="Times New Roman" w:hAnsi="Times New Roman"/>
                <w:sz w:val="24"/>
                <w:szCs w:val="24"/>
              </w:rPr>
            </w:pPr>
            <w:r>
              <w:rPr>
                <w:rFonts w:ascii="Times New Roman" w:hAnsi="Times New Roman"/>
                <w:sz w:val="24"/>
                <w:szCs w:val="24"/>
              </w:rPr>
              <w:t>23</w:t>
            </w:r>
          </w:p>
        </w:tc>
        <w:tc>
          <w:tcPr>
            <w:tcW w:w="992" w:type="dxa"/>
          </w:tcPr>
          <w:p>
            <w:pPr>
              <w:spacing w:after="0" w:line="240" w:lineRule="auto"/>
              <w:rPr>
                <w:rFonts w:ascii="Times New Roman" w:hAnsi="Times New Roman"/>
                <w:sz w:val="24"/>
                <w:szCs w:val="24"/>
              </w:rPr>
            </w:pPr>
            <w:r>
              <w:rPr>
                <w:rFonts w:ascii="Times New Roman" w:hAnsi="Times New Roman"/>
                <w:sz w:val="24"/>
                <w:szCs w:val="24"/>
              </w:rPr>
              <w:t>72%</w:t>
            </w:r>
          </w:p>
        </w:tc>
        <w:tc>
          <w:tcPr>
            <w:tcW w:w="921" w:type="dxa"/>
          </w:tcPr>
          <w:p>
            <w:pPr>
              <w:spacing w:after="0" w:line="240" w:lineRule="auto"/>
              <w:rPr>
                <w:rFonts w:ascii="Times New Roman" w:hAnsi="Times New Roman"/>
                <w:sz w:val="24"/>
                <w:szCs w:val="24"/>
              </w:rPr>
            </w:pPr>
            <w:r>
              <w:rPr>
                <w:rFonts w:ascii="Times New Roman" w:hAnsi="Times New Roman"/>
                <w:sz w:val="24"/>
                <w:szCs w:val="24"/>
              </w:rPr>
              <w:t>17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57%</w:t>
            </w:r>
          </w:p>
        </w:tc>
        <w:tc>
          <w:tcPr>
            <w:tcW w:w="922" w:type="dxa"/>
          </w:tcPr>
          <w:p>
            <w:pPr>
              <w:spacing w:after="0" w:line="240" w:lineRule="auto"/>
              <w:jc w:val="both"/>
              <w:rPr>
                <w:rFonts w:ascii="Times New Roman" w:hAnsi="Times New Roman"/>
                <w:sz w:val="24"/>
                <w:szCs w:val="24"/>
              </w:rPr>
            </w:pPr>
            <w:r>
              <w:rPr>
                <w:rFonts w:ascii="Times New Roman" w:hAnsi="Times New Roman"/>
                <w:sz w:val="24"/>
                <w:szCs w:val="24"/>
              </w:rPr>
              <w:t xml:space="preserve">   17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Среднее-специальное и другое</w:t>
            </w:r>
          </w:p>
        </w:tc>
        <w:tc>
          <w:tcPr>
            <w:tcW w:w="851" w:type="dxa"/>
          </w:tcPr>
          <w:p>
            <w:pPr>
              <w:spacing w:after="0" w:line="240" w:lineRule="auto"/>
              <w:rPr>
                <w:rFonts w:ascii="Times New Roman" w:hAnsi="Times New Roman"/>
                <w:sz w:val="24"/>
                <w:szCs w:val="24"/>
              </w:rPr>
            </w:pPr>
            <w:r>
              <w:rPr>
                <w:rFonts w:ascii="Times New Roman" w:hAnsi="Times New Roman"/>
                <w:sz w:val="24"/>
                <w:szCs w:val="24"/>
              </w:rPr>
              <w:t>9</w:t>
            </w:r>
          </w:p>
        </w:tc>
        <w:tc>
          <w:tcPr>
            <w:tcW w:w="992" w:type="dxa"/>
          </w:tcPr>
          <w:p>
            <w:pPr>
              <w:spacing w:after="0" w:line="240" w:lineRule="auto"/>
              <w:rPr>
                <w:rFonts w:ascii="Times New Roman" w:hAnsi="Times New Roman"/>
                <w:sz w:val="24"/>
                <w:szCs w:val="24"/>
              </w:rPr>
            </w:pPr>
            <w:r>
              <w:rPr>
                <w:rFonts w:ascii="Times New Roman" w:hAnsi="Times New Roman"/>
                <w:sz w:val="24"/>
                <w:szCs w:val="24"/>
              </w:rPr>
              <w:t>28%</w:t>
            </w:r>
          </w:p>
        </w:tc>
        <w:tc>
          <w:tcPr>
            <w:tcW w:w="921" w:type="dxa"/>
          </w:tcPr>
          <w:p>
            <w:pPr>
              <w:spacing w:after="0" w:line="240" w:lineRule="auto"/>
              <w:rPr>
                <w:rFonts w:ascii="Times New Roman" w:hAnsi="Times New Roman"/>
                <w:sz w:val="24"/>
                <w:szCs w:val="24"/>
              </w:rPr>
            </w:pPr>
            <w:r>
              <w:rPr>
                <w:rFonts w:ascii="Times New Roman" w:hAnsi="Times New Roman"/>
                <w:sz w:val="24"/>
                <w:szCs w:val="24"/>
              </w:rPr>
              <w:t>13</w:t>
            </w:r>
          </w:p>
        </w:tc>
        <w:tc>
          <w:tcPr>
            <w:tcW w:w="922" w:type="dxa"/>
          </w:tcPr>
          <w:p>
            <w:pPr>
              <w:spacing w:after="0" w:line="240" w:lineRule="auto"/>
              <w:rPr>
                <w:rFonts w:ascii="Times New Roman" w:hAnsi="Times New Roman"/>
                <w:sz w:val="24"/>
                <w:szCs w:val="24"/>
              </w:rPr>
            </w:pPr>
            <w:r>
              <w:rPr>
                <w:rFonts w:ascii="Times New Roman" w:hAnsi="Times New Roman"/>
                <w:sz w:val="24"/>
                <w:szCs w:val="24"/>
              </w:rPr>
              <w:t>43%</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Высшая категория</w:t>
            </w:r>
          </w:p>
        </w:tc>
        <w:tc>
          <w:tcPr>
            <w:tcW w:w="851" w:type="dxa"/>
          </w:tcPr>
          <w:p>
            <w:pPr>
              <w:spacing w:after="0" w:line="240" w:lineRule="auto"/>
              <w:rPr>
                <w:rFonts w:ascii="Times New Roman" w:hAnsi="Times New Roman"/>
                <w:sz w:val="24"/>
                <w:szCs w:val="24"/>
              </w:rPr>
            </w:pPr>
            <w:r>
              <w:rPr>
                <w:rFonts w:ascii="Times New Roman" w:hAnsi="Times New Roman"/>
                <w:sz w:val="24"/>
                <w:szCs w:val="24"/>
              </w:rPr>
              <w:t>12</w:t>
            </w:r>
          </w:p>
        </w:tc>
        <w:tc>
          <w:tcPr>
            <w:tcW w:w="992" w:type="dxa"/>
          </w:tcPr>
          <w:p>
            <w:pPr>
              <w:spacing w:after="0" w:line="240" w:lineRule="auto"/>
              <w:rPr>
                <w:rFonts w:ascii="Times New Roman" w:hAnsi="Times New Roman"/>
                <w:sz w:val="24"/>
                <w:szCs w:val="24"/>
              </w:rPr>
            </w:pPr>
            <w:r>
              <w:rPr>
                <w:rFonts w:ascii="Times New Roman" w:hAnsi="Times New Roman"/>
                <w:sz w:val="24"/>
                <w:szCs w:val="24"/>
              </w:rPr>
              <w:t>37%</w:t>
            </w:r>
          </w:p>
        </w:tc>
        <w:tc>
          <w:tcPr>
            <w:tcW w:w="921" w:type="dxa"/>
          </w:tcPr>
          <w:p>
            <w:pPr>
              <w:spacing w:after="0" w:line="240" w:lineRule="auto"/>
              <w:rPr>
                <w:rFonts w:ascii="Times New Roman" w:hAnsi="Times New Roman"/>
                <w:sz w:val="24"/>
                <w:szCs w:val="24"/>
              </w:rPr>
            </w:pPr>
            <w:r>
              <w:rPr>
                <w:rFonts w:ascii="Times New Roman" w:hAnsi="Times New Roman"/>
                <w:sz w:val="24"/>
                <w:szCs w:val="24"/>
              </w:rPr>
              <w:t>11</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9</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Первая категория</w:t>
            </w:r>
          </w:p>
        </w:tc>
        <w:tc>
          <w:tcPr>
            <w:tcW w:w="851" w:type="dxa"/>
          </w:tcPr>
          <w:p>
            <w:pPr>
              <w:spacing w:after="0" w:line="240" w:lineRule="auto"/>
              <w:rPr>
                <w:rFonts w:ascii="Times New Roman" w:hAnsi="Times New Roman"/>
                <w:sz w:val="24"/>
                <w:szCs w:val="24"/>
              </w:rPr>
            </w:pPr>
            <w:r>
              <w:rPr>
                <w:rFonts w:ascii="Times New Roman" w:hAnsi="Times New Roman"/>
                <w:sz w:val="24"/>
                <w:szCs w:val="24"/>
              </w:rPr>
              <w:t>4</w:t>
            </w:r>
          </w:p>
        </w:tc>
        <w:tc>
          <w:tcPr>
            <w:tcW w:w="992" w:type="dxa"/>
          </w:tcPr>
          <w:p>
            <w:pPr>
              <w:spacing w:after="0" w:line="240" w:lineRule="auto"/>
              <w:rPr>
                <w:rFonts w:ascii="Times New Roman" w:hAnsi="Times New Roman"/>
                <w:sz w:val="24"/>
                <w:szCs w:val="24"/>
              </w:rPr>
            </w:pPr>
            <w:r>
              <w:rPr>
                <w:rFonts w:ascii="Times New Roman" w:hAnsi="Times New Roman"/>
                <w:sz w:val="24"/>
                <w:szCs w:val="24"/>
              </w:rPr>
              <w:t>13%</w:t>
            </w:r>
          </w:p>
        </w:tc>
        <w:tc>
          <w:tcPr>
            <w:tcW w:w="921" w:type="dxa"/>
          </w:tcPr>
          <w:p>
            <w:pPr>
              <w:spacing w:after="0" w:line="240" w:lineRule="auto"/>
              <w:rPr>
                <w:rFonts w:ascii="Times New Roman" w:hAnsi="Times New Roman"/>
                <w:sz w:val="24"/>
                <w:szCs w:val="24"/>
              </w:rPr>
            </w:pPr>
            <w:r>
              <w:rPr>
                <w:rFonts w:ascii="Times New Roman" w:hAnsi="Times New Roman"/>
                <w:sz w:val="24"/>
                <w:szCs w:val="24"/>
              </w:rPr>
              <w:t>4</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13%</w:t>
            </w:r>
          </w:p>
        </w:tc>
        <w:tc>
          <w:tcPr>
            <w:tcW w:w="922" w:type="dxa"/>
          </w:tcPr>
          <w:p>
            <w:pPr>
              <w:spacing w:after="0" w:line="240" w:lineRule="auto"/>
              <w:rPr>
                <w:rFonts w:ascii="Times New Roman" w:hAnsi="Times New Roman"/>
                <w:sz w:val="24"/>
                <w:szCs w:val="24"/>
              </w:rPr>
            </w:pPr>
            <w:r>
              <w:rPr>
                <w:rFonts w:ascii="Times New Roman" w:hAnsi="Times New Roman"/>
                <w:sz w:val="24"/>
                <w:szCs w:val="24"/>
              </w:rPr>
              <w:t>4</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15%</w:t>
            </w:r>
          </w:p>
        </w:tc>
      </w:tr>
    </w:tbl>
    <w:p>
      <w:pPr>
        <w:spacing w:after="0" w:line="360" w:lineRule="auto"/>
        <w:ind w:firstLine="700"/>
        <w:jc w:val="both"/>
        <w:rPr>
          <w:rFonts w:ascii="Times New Roman" w:hAnsi="Times New Roman" w:eastAsia="BalticaCTT"/>
          <w:sz w:val="28"/>
          <w:szCs w:val="28"/>
        </w:rPr>
      </w:pPr>
    </w:p>
    <w:p>
      <w:pPr>
        <w:spacing w:after="0" w:line="360" w:lineRule="auto"/>
        <w:ind w:firstLine="700"/>
        <w:jc w:val="both"/>
        <w:rPr>
          <w:rFonts w:ascii="Times New Roman" w:hAnsi="Times New Roman" w:eastAsia="BalticaCTT"/>
          <w:sz w:val="28"/>
          <w:szCs w:val="28"/>
        </w:rPr>
      </w:pPr>
      <w:r>
        <w:rPr>
          <w:rFonts w:ascii="Times New Roman" w:hAnsi="Times New Roman" w:eastAsia="BalticaCTT"/>
          <w:sz w:val="28"/>
          <w:szCs w:val="28"/>
        </w:rPr>
        <w:t xml:space="preserve">Были распределены все ставки  педагогов-организаторов, что позволило  администрации  расширить  возможности   воспитательной среды ДДТ,  разделить её на различные направления деятельности.  </w:t>
      </w:r>
    </w:p>
    <w:p>
      <w:pPr>
        <w:rPr>
          <w:rFonts w:ascii="Times New Roman" w:hAnsi="Times New Roman"/>
          <w:b/>
          <w:i/>
          <w:sz w:val="28"/>
          <w:szCs w:val="28"/>
        </w:rPr>
      </w:pPr>
      <w:r>
        <w:rPr>
          <w:rFonts w:ascii="Times New Roman" w:hAnsi="Times New Roman"/>
          <w:b/>
          <w:i/>
          <w:sz w:val="28"/>
          <w:szCs w:val="28"/>
        </w:rPr>
        <w:t>Сведения о педагогических кадрах, имеющих отраслевые награды</w:t>
      </w:r>
    </w:p>
    <w:tbl>
      <w:tblPr>
        <w:tblStyle w:val="20"/>
        <w:tblW w:w="985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27"/>
        <w:gridCol w:w="4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spacing w:after="0" w:line="240" w:lineRule="auto"/>
              <w:rPr>
                <w:rFonts w:ascii="Times New Roman" w:hAnsi="Times New Roman"/>
                <w:sz w:val="24"/>
                <w:szCs w:val="24"/>
              </w:rPr>
            </w:pPr>
            <w:r>
              <w:rPr>
                <w:rFonts w:ascii="Times New Roman" w:hAnsi="Times New Roman"/>
                <w:sz w:val="24"/>
                <w:szCs w:val="24"/>
              </w:rPr>
              <w:t>Отраслевые награды</w:t>
            </w:r>
          </w:p>
        </w:tc>
        <w:tc>
          <w:tcPr>
            <w:tcW w:w="4927" w:type="dxa"/>
          </w:tcPr>
          <w:p>
            <w:pPr>
              <w:spacing w:after="0" w:line="240" w:lineRule="auto"/>
              <w:rPr>
                <w:rFonts w:ascii="Times New Roman" w:hAnsi="Times New Roman"/>
                <w:sz w:val="24"/>
                <w:szCs w:val="24"/>
              </w:rPr>
            </w:pPr>
            <w:r>
              <w:rPr>
                <w:rFonts w:ascii="Times New Roman" w:hAnsi="Times New Roman"/>
                <w:sz w:val="24"/>
                <w:szCs w:val="24"/>
              </w:rPr>
              <w:t>ФИО педагога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Значок «Отличник народного просвещения»</w:t>
            </w:r>
          </w:p>
        </w:tc>
        <w:tc>
          <w:tcPr>
            <w:tcW w:w="4927" w:type="dxa"/>
          </w:tcPr>
          <w:p>
            <w:pPr>
              <w:spacing w:after="0" w:line="240" w:lineRule="auto"/>
              <w:jc w:val="both"/>
              <w:rPr>
                <w:rFonts w:ascii="Times New Roman" w:hAnsi="Times New Roman"/>
                <w:sz w:val="24"/>
                <w:szCs w:val="24"/>
              </w:rPr>
            </w:pPr>
            <w:r>
              <w:rPr>
                <w:rFonts w:ascii="Times New Roman" w:hAnsi="Times New Roman"/>
                <w:sz w:val="24"/>
                <w:szCs w:val="24"/>
              </w:rPr>
              <w:t>-Шишмарева Татьяна Николаевна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pStyle w:val="21"/>
              <w:spacing w:after="0" w:line="240" w:lineRule="auto"/>
              <w:ind w:left="142"/>
              <w:jc w:val="left"/>
              <w:rPr>
                <w:rFonts w:ascii="Times New Roman" w:hAnsi="Times New Roman"/>
                <w:sz w:val="2"/>
                <w:szCs w:val="2"/>
              </w:rPr>
            </w:pPr>
          </w:p>
          <w:p>
            <w:pPr>
              <w:pStyle w:val="21"/>
              <w:spacing w:after="0" w:line="240" w:lineRule="auto"/>
              <w:ind w:left="0"/>
              <w:jc w:val="left"/>
              <w:rPr>
                <w:rFonts w:ascii="Times New Roman" w:hAnsi="Times New Roman"/>
                <w:sz w:val="24"/>
                <w:szCs w:val="24"/>
              </w:rPr>
            </w:pPr>
            <w:r>
              <w:rPr>
                <w:rFonts w:ascii="Times New Roman" w:hAnsi="Times New Roman"/>
                <w:sz w:val="24"/>
                <w:szCs w:val="24"/>
              </w:rPr>
              <w:t>Нагрудный знак «Почетный работник общего образования РФ»</w:t>
            </w:r>
          </w:p>
        </w:tc>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 Пилипчук Нина Анатольевна</w:t>
            </w:r>
          </w:p>
          <w:p>
            <w:pPr>
              <w:spacing w:after="0" w:line="240" w:lineRule="auto"/>
              <w:jc w:val="left"/>
              <w:rPr>
                <w:rFonts w:ascii="Times New Roman" w:hAnsi="Times New Roman"/>
                <w:sz w:val="24"/>
                <w:szCs w:val="24"/>
              </w:rPr>
            </w:pPr>
            <w:r>
              <w:rPr>
                <w:rFonts w:ascii="Times New Roman" w:hAnsi="Times New Roman"/>
                <w:sz w:val="24"/>
                <w:szCs w:val="24"/>
              </w:rPr>
              <w:t>- Евстратова Лариса Алексеевна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4927" w:type="dxa"/>
          </w:tcPr>
          <w:p>
            <w:pPr>
              <w:pStyle w:val="21"/>
              <w:spacing w:after="0" w:line="240" w:lineRule="auto"/>
              <w:ind w:left="142"/>
              <w:jc w:val="left"/>
              <w:rPr>
                <w:rFonts w:ascii="Times New Roman" w:hAnsi="Times New Roman"/>
                <w:sz w:val="2"/>
                <w:szCs w:val="2"/>
              </w:rPr>
            </w:pPr>
          </w:p>
          <w:p>
            <w:pPr>
              <w:pStyle w:val="21"/>
              <w:spacing w:after="0" w:line="240" w:lineRule="auto"/>
              <w:ind w:left="0"/>
              <w:jc w:val="left"/>
              <w:rPr>
                <w:rFonts w:ascii="Times New Roman" w:hAnsi="Times New Roman"/>
                <w:sz w:val="24"/>
                <w:szCs w:val="24"/>
              </w:rPr>
            </w:pPr>
            <w:r>
              <w:rPr>
                <w:rFonts w:ascii="Times New Roman" w:hAnsi="Times New Roman"/>
                <w:sz w:val="24"/>
                <w:szCs w:val="24"/>
              </w:rPr>
              <w:t>Почетная грамота Министерства общего образования РФ.</w:t>
            </w:r>
          </w:p>
        </w:tc>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 Киселева Елена Владимировна.</w:t>
            </w:r>
          </w:p>
          <w:p>
            <w:pPr>
              <w:spacing w:after="0" w:line="240" w:lineRule="auto"/>
              <w:jc w:val="left"/>
              <w:rPr>
                <w:rFonts w:ascii="Times New Roman" w:hAnsi="Times New Roman"/>
                <w:sz w:val="24"/>
                <w:szCs w:val="24"/>
              </w:rPr>
            </w:pPr>
            <w:r>
              <w:rPr>
                <w:rFonts w:ascii="Times New Roman" w:hAnsi="Times New Roman"/>
                <w:sz w:val="24"/>
                <w:szCs w:val="24"/>
              </w:rPr>
              <w:t>- Тарасенко Светлана Анатольевна</w:t>
            </w:r>
          </w:p>
        </w:tc>
      </w:tr>
    </w:tbl>
    <w:p>
      <w:pPr>
        <w:spacing w:after="0" w:line="360" w:lineRule="auto"/>
        <w:jc w:val="both"/>
        <w:rPr>
          <w:rFonts w:ascii="Times New Roman" w:hAnsi="Times New Roman"/>
          <w:sz w:val="28"/>
          <w:szCs w:val="28"/>
        </w:rPr>
      </w:pP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Анализ кадрового потенциала  нашего учреждения в очередной раз выдвигает проблему кадров, точнее,  их нехватки, особенно по технической  и естественно-научной направленностям. По-прежнему в учреждении наблюдается «отсутствие» мужчин-педагогов, способных привлечь к дополнительному образованию по техническому направлению мальчиков, подростков, юношей. </w:t>
      </w:r>
    </w:p>
    <w:p>
      <w:pPr>
        <w:spacing w:after="0" w:line="360" w:lineRule="auto"/>
        <w:ind w:firstLine="709"/>
        <w:jc w:val="both"/>
        <w:rPr>
          <w:sz w:val="28"/>
          <w:szCs w:val="28"/>
        </w:rPr>
      </w:pPr>
      <w:r>
        <w:rPr>
          <w:rFonts w:ascii="Times New Roman" w:hAnsi="Times New Roman"/>
          <w:sz w:val="28"/>
          <w:szCs w:val="28"/>
        </w:rPr>
        <w:t>Коллектив педагогов МБОУ ДО ДДТ – это коллектив с богатыми традициями. Эти традиции бережно сохранялись благодаря организации совместных мероприятий, субботников, праздников, что позволяло  педагогам ощутить сопричастность к общему делу. Большое внимание в течение всего учебного года уделялось созданию благоприятного, творческого самочувствия педагогов в коллективе.  Творческая атмосфера в коллективе – важное условие  достижения устойчивых педагогических результатов.</w:t>
      </w:r>
      <w:r>
        <w:rPr>
          <w:sz w:val="28"/>
          <w:szCs w:val="28"/>
        </w:rPr>
        <w:tab/>
      </w:r>
    </w:p>
    <w:p>
      <w:pPr>
        <w:tabs>
          <w:tab w:val="left" w:pos="0"/>
        </w:tabs>
        <w:spacing w:after="0" w:line="360" w:lineRule="auto"/>
        <w:ind w:firstLine="360"/>
        <w:jc w:val="both"/>
        <w:rPr>
          <w:rFonts w:ascii="Times New Roman" w:hAnsi="Times New Roman"/>
          <w:b/>
          <w:sz w:val="28"/>
          <w:szCs w:val="28"/>
        </w:rPr>
      </w:pPr>
      <w:r>
        <w:rPr>
          <w:rFonts w:ascii="Times New Roman" w:hAnsi="Times New Roman"/>
          <w:b/>
          <w:sz w:val="28"/>
          <w:szCs w:val="28"/>
        </w:rPr>
        <w:t>Задачами кадрового обеспечения на перспективу являются:</w:t>
      </w:r>
    </w:p>
    <w:p>
      <w:pPr>
        <w:spacing w:after="0" w:line="360" w:lineRule="auto"/>
        <w:jc w:val="left"/>
        <w:rPr>
          <w:rFonts w:ascii="Times New Roman" w:hAnsi="Times New Roman"/>
          <w:color w:val="000000"/>
          <w:sz w:val="24"/>
          <w:szCs w:val="24"/>
        </w:rPr>
      </w:pPr>
      <w:r>
        <w:rPr>
          <w:rFonts w:ascii="Times New Roman" w:hAnsi="Times New Roman"/>
          <w:sz w:val="28"/>
          <w:szCs w:val="28"/>
        </w:rPr>
        <w:t xml:space="preserve">      -       повышение профессионального уровня педагогов (курсы повышения квалификации в </w:t>
      </w:r>
      <w:r>
        <w:rPr>
          <w:rFonts w:ascii="Times New Roman" w:hAnsi="Times New Roman"/>
          <w:color w:val="000000"/>
          <w:sz w:val="24"/>
          <w:szCs w:val="24"/>
        </w:rPr>
        <w:t>ГОАУ ДПО ПК ИРО</w:t>
      </w:r>
      <w:r>
        <w:rPr>
          <w:rFonts w:ascii="Times New Roman" w:hAnsi="Times New Roman"/>
          <w:sz w:val="28"/>
          <w:szCs w:val="28"/>
        </w:rPr>
        <w:t xml:space="preserve"> по плану, участие в семинарах, педсоветах, сетевое взаимодействие и т.д.);</w:t>
      </w:r>
    </w:p>
    <w:p>
      <w:pPr>
        <w:numPr>
          <w:ilvl w:val="0"/>
          <w:numId w:val="13"/>
        </w:numPr>
        <w:tabs>
          <w:tab w:val="left" w:pos="0"/>
          <w:tab w:val="left" w:pos="900"/>
          <w:tab w:val="clear" w:pos="1260"/>
        </w:tabs>
        <w:spacing w:after="0" w:line="360" w:lineRule="auto"/>
        <w:ind w:left="0" w:firstLine="360"/>
        <w:jc w:val="both"/>
        <w:rPr>
          <w:rFonts w:ascii="Times New Roman" w:hAnsi="Times New Roman"/>
          <w:sz w:val="28"/>
          <w:szCs w:val="28"/>
        </w:rPr>
      </w:pPr>
      <w:r>
        <w:rPr>
          <w:rFonts w:ascii="Times New Roman" w:hAnsi="Times New Roman"/>
          <w:sz w:val="28"/>
          <w:szCs w:val="28"/>
        </w:rPr>
        <w:t>подготовка к аттестации педагогов на I и высшую квалификационные категории, на соответствие занимаемой должности, как один из главных стимулов повышения качества образовательного процесса;</w:t>
      </w:r>
    </w:p>
    <w:p>
      <w:pPr>
        <w:numPr>
          <w:ilvl w:val="0"/>
          <w:numId w:val="13"/>
        </w:numPr>
        <w:tabs>
          <w:tab w:val="left" w:pos="0"/>
          <w:tab w:val="left" w:pos="900"/>
          <w:tab w:val="clear" w:pos="1260"/>
        </w:tabs>
        <w:spacing w:after="0" w:line="360" w:lineRule="auto"/>
        <w:ind w:left="0" w:firstLine="360"/>
        <w:jc w:val="both"/>
        <w:rPr>
          <w:rFonts w:ascii="Times New Roman" w:hAnsi="Times New Roman"/>
          <w:sz w:val="28"/>
          <w:szCs w:val="28"/>
        </w:rPr>
      </w:pPr>
      <w:r>
        <w:rPr>
          <w:rFonts w:ascii="Times New Roman" w:hAnsi="Times New Roman"/>
          <w:sz w:val="28"/>
          <w:szCs w:val="28"/>
        </w:rPr>
        <w:t>создание условий для роста количества высоко мотивированных педагогов.</w:t>
      </w:r>
    </w:p>
    <w:p>
      <w:pPr>
        <w:numPr>
          <w:ilvl w:val="0"/>
          <w:numId w:val="10"/>
        </w:numPr>
        <w:spacing w:after="0" w:line="240" w:lineRule="auto"/>
        <w:jc w:val="both"/>
        <w:rPr>
          <w:rFonts w:ascii="Times New Roman" w:hAnsi="Times New Roman"/>
          <w:b/>
          <w:sz w:val="32"/>
          <w:szCs w:val="32"/>
        </w:rPr>
      </w:pPr>
      <w:r>
        <w:rPr>
          <w:rFonts w:ascii="Times New Roman" w:hAnsi="Times New Roman"/>
          <w:b/>
          <w:sz w:val="32"/>
          <w:szCs w:val="32"/>
        </w:rPr>
        <w:t xml:space="preserve">Анализ воспитательной работы </w:t>
      </w:r>
    </w:p>
    <w:p>
      <w:pPr>
        <w:spacing w:after="0" w:line="240" w:lineRule="auto"/>
        <w:ind w:firstLine="709"/>
        <w:jc w:val="both"/>
        <w:rPr>
          <w:rFonts w:ascii="Times New Roman" w:hAnsi="Times New Roman"/>
          <w:b/>
          <w:sz w:val="28"/>
          <w:szCs w:val="28"/>
        </w:rPr>
      </w:pPr>
    </w:p>
    <w:p>
      <w:pPr>
        <w:shd w:val="clear" w:color="auto" w:fill="FFFFFF"/>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Вся воспитательная работа в образовательном учреждении ведется в соответствии с </w:t>
      </w:r>
      <w:r>
        <w:rPr>
          <w:rFonts w:ascii="Times New Roman" w:hAnsi="Times New Roman" w:eastAsia="Times New Roman"/>
          <w:b/>
          <w:bCs/>
          <w:color w:val="000000"/>
          <w:sz w:val="28"/>
          <w:szCs w:val="28"/>
          <w:lang w:eastAsia="ru-RU"/>
        </w:rPr>
        <w:t>общепринятыми направлениями:</w:t>
      </w:r>
    </w:p>
    <w:p>
      <w:pPr>
        <w:spacing w:after="0" w:line="360" w:lineRule="auto"/>
        <w:ind w:firstLine="851"/>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культурно-досуговое направление;</w:t>
      </w:r>
    </w:p>
    <w:p>
      <w:pPr>
        <w:spacing w:after="0" w:line="360" w:lineRule="auto"/>
        <w:ind w:firstLine="851"/>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гражданско -патриотическое воспитание;</w:t>
      </w:r>
    </w:p>
    <w:p>
      <w:pPr>
        <w:spacing w:after="0" w:line="360" w:lineRule="auto"/>
        <w:ind w:firstLine="851"/>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экологическое воспитание;</w:t>
      </w:r>
    </w:p>
    <w:p>
      <w:pPr>
        <w:spacing w:after="0" w:line="360" w:lineRule="auto"/>
        <w:ind w:firstLine="851"/>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воспитание привычки к здоровому образу жизни;</w:t>
      </w:r>
    </w:p>
    <w:p>
      <w:pPr>
        <w:spacing w:after="0" w:line="360" w:lineRule="auto"/>
        <w:ind w:firstLine="851"/>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работа с родителями.</w:t>
      </w:r>
    </w:p>
    <w:p>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 досуга – традиционное направление деятельности Дома детского творчества, которое наполняет свободное время ребёнка разными видами, формами занятий и мероприятий: игровая программа, конкурсно – игровая программа, праздник, театрализованное представление, выставка, спортивное соревнование и т. д.</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соответствии с планом работы, наряду с образовательной деятельностью, принимает активное участие в культурно - досуговой деятельности на нескольких уровнях: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B7"/>
      </w:r>
      <w:r>
        <w:rPr>
          <w:rFonts w:ascii="Times New Roman" w:hAnsi="Times New Roman"/>
          <w:sz w:val="28"/>
          <w:szCs w:val="28"/>
        </w:rPr>
        <w:t xml:space="preserve"> мероприятия внутриучрежденческие;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B7"/>
      </w:r>
      <w:r>
        <w:rPr>
          <w:rFonts w:ascii="Times New Roman" w:hAnsi="Times New Roman"/>
          <w:sz w:val="28"/>
          <w:szCs w:val="28"/>
        </w:rPr>
        <w:t xml:space="preserve"> муниципальные мероприятия (праздники, выставки, конкурсы); </w:t>
      </w:r>
    </w:p>
    <w:p>
      <w:pPr>
        <w:pStyle w:val="44"/>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sz w:val="28"/>
          <w:szCs w:val="28"/>
        </w:rPr>
        <w:t xml:space="preserve">      </w:t>
      </w:r>
      <w:r>
        <w:rPr>
          <w:rFonts w:ascii="Times New Roman" w:hAnsi="Times New Roman"/>
          <w:sz w:val="28"/>
          <w:szCs w:val="28"/>
        </w:rPr>
        <w:sym w:font="Symbol" w:char="F0B7"/>
      </w:r>
      <w:r>
        <w:rPr>
          <w:rFonts w:ascii="Times New Roman" w:hAnsi="Times New Roman"/>
          <w:sz w:val="28"/>
          <w:szCs w:val="28"/>
        </w:rPr>
        <w:t xml:space="preserve"> краевые мероприятия (соревнования, конкурсы, выставки, фестивали). Педагоги и обучающиеся в прошедшем учебном году приняли участие в мероприятиях, посвящённых календарным датам: «День знаний», «День матери», мероприятиях, посвящённых 23 февраля, 8 марта, празднованию</w:t>
      </w:r>
      <w:r>
        <w:rPr>
          <w:rFonts w:ascii="Times New Roman" w:hAnsi="Times New Roman"/>
          <w:b/>
          <w:sz w:val="28"/>
          <w:szCs w:val="28"/>
        </w:rPr>
        <w:t xml:space="preserve"> </w:t>
      </w:r>
      <w:r>
        <w:rPr>
          <w:rFonts w:ascii="Times New Roman" w:hAnsi="Times New Roman"/>
          <w:sz w:val="28"/>
          <w:szCs w:val="28"/>
        </w:rPr>
        <w:t xml:space="preserve">Победы в Великой Отечественной войне. В течение учебного года педагогами велась регулярная и интересная работа, связанная с календарными датами, направленная на развитие как познавательных, так и творческих способностей обучающихся. Замечательно то, что во многих мероприятиях обучающиеся творческих объединений были не только участниками, ведущими, но и организаторами. Формы проведения мероприятий в учреждении разнообразны и позволяют каждому обучающемуся творческих объединений проявить свои таланты, раскрыть способности и быть успешными. За 2020-2021 учебный год педагогами и творческими коллективами учреждения было проведено </w:t>
      </w:r>
      <w:r>
        <w:rPr>
          <w:rFonts w:ascii="Times New Roman" w:hAnsi="Times New Roman"/>
          <w:sz w:val="28"/>
          <w:szCs w:val="28"/>
          <w:u w:val="single"/>
        </w:rPr>
        <w:t>16</w:t>
      </w:r>
      <w:r>
        <w:rPr>
          <w:rFonts w:ascii="Times New Roman" w:hAnsi="Times New Roman"/>
          <w:sz w:val="28"/>
          <w:szCs w:val="28"/>
        </w:rPr>
        <w:t xml:space="preserve"> краевых и  городских, внутриучрежденческих мероприятий (выставки, конкурсы, интерактивные уроки, встречи, игровые и театрализованные представления и т.д.) </w:t>
      </w:r>
      <w:r>
        <w:rPr>
          <w:rFonts w:ascii="Times New Roman" w:hAnsi="Times New Roman"/>
          <w:sz w:val="28"/>
          <w:szCs w:val="28"/>
          <w:u w:val="single"/>
        </w:rPr>
        <w:t>115</w:t>
      </w:r>
      <w:r>
        <w:rPr>
          <w:rFonts w:ascii="Times New Roman" w:hAnsi="Times New Roman"/>
          <w:sz w:val="28"/>
          <w:szCs w:val="28"/>
        </w:rPr>
        <w:t xml:space="preserve"> с общим обхватом зрителей и участников </w:t>
      </w:r>
      <w:r>
        <w:rPr>
          <w:rFonts w:ascii="Times New Roman" w:hAnsi="Times New Roman"/>
          <w:sz w:val="28"/>
          <w:szCs w:val="28"/>
          <w:u w:val="single"/>
        </w:rPr>
        <w:t>2652</w:t>
      </w:r>
      <w:r>
        <w:rPr>
          <w:rFonts w:ascii="Times New Roman" w:hAnsi="Times New Roman"/>
          <w:sz w:val="28"/>
          <w:szCs w:val="28"/>
        </w:rPr>
        <w:t xml:space="preserve"> человека. Для педагогов уже стало традицией подготовка развлекательно-игровых программ для детей дошкольных учреждений города, в частности проведения выпускных для детсадовцев и учащихся начальной и средней школы, а также проведение летней оздоровительной кампании - открытии площадки с дневным пребыванием детей. Проведение и организация культурно - досуговых мероприятий выполняет одну из задач воспитательной деятельности – развитие у ребёнка социально - нравственных ценностей, духовности, гражданственности, патриотических качеств. Основной контингент посетителей данных мероприятий - это кружковцы, воспитанники детских садов, учащиеся общеобразовательных школ в возрасте 5-18 лет.</w:t>
      </w:r>
    </w:p>
    <w:p>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Педагоги-организаторы, вместе с педагогами дополнительного образования и обучающимися провели массовые мероприятия, посвященные различным праздничным и знаковым событиям для детей города и городского округа. Наиболее содержательными, яркими, интересными стали такие мероприятия как: </w:t>
      </w:r>
    </w:p>
    <w:p>
      <w:pPr>
        <w:pStyle w:val="44"/>
        <w:numPr>
          <w:ilvl w:val="0"/>
          <w:numId w:val="14"/>
        </w:numPr>
        <w:spacing w:line="360" w:lineRule="auto"/>
        <w:jc w:val="both"/>
        <w:rPr>
          <w:rFonts w:ascii="Times New Roman" w:hAnsi="Times New Roman"/>
          <w:sz w:val="28"/>
          <w:szCs w:val="28"/>
        </w:rPr>
      </w:pPr>
      <w:r>
        <w:rPr>
          <w:rFonts w:ascii="Times New Roman" w:hAnsi="Times New Roman"/>
          <w:sz w:val="28"/>
          <w:szCs w:val="28"/>
        </w:rPr>
        <w:t>международный день анимации.</w:t>
      </w:r>
      <w:r>
        <w:rPr>
          <w:rFonts w:ascii="Times New Roman" w:hAnsi="Times New Roman" w:eastAsia="Times New Roman"/>
          <w:sz w:val="28"/>
          <w:szCs w:val="28"/>
          <w:lang w:eastAsia="ru-RU"/>
        </w:rPr>
        <w:t xml:space="preserve"> 28 октября 2020 года отметили две группы ребят на кружке покадровой мультипликации «Мульти-пульти»;</w:t>
      </w:r>
    </w:p>
    <w:p>
      <w:pPr>
        <w:pStyle w:val="44"/>
        <w:numPr>
          <w:ilvl w:val="0"/>
          <w:numId w:val="14"/>
        </w:numPr>
        <w:spacing w:line="360" w:lineRule="auto"/>
        <w:jc w:val="both"/>
        <w:rPr>
          <w:rFonts w:ascii="Times New Roman" w:hAnsi="Times New Roman"/>
          <w:sz w:val="28"/>
          <w:szCs w:val="28"/>
        </w:rPr>
      </w:pPr>
      <w:r>
        <w:rPr>
          <w:rFonts w:ascii="Times New Roman" w:hAnsi="Times New Roman" w:eastAsia="Times New Roman"/>
          <w:sz w:val="28"/>
          <w:szCs w:val="28"/>
          <w:lang w:eastAsia="ru-RU"/>
        </w:rPr>
        <w:t>праздник бабушек</w:t>
      </w:r>
      <w:r>
        <w:rPr>
          <w:rFonts w:ascii="Times New Roman" w:hAnsi="Times New Roman" w:eastAsia="Times New Roman"/>
          <w:b/>
          <w:sz w:val="28"/>
          <w:szCs w:val="28"/>
          <w:lang w:eastAsia="ru-RU"/>
        </w:rPr>
        <w:t xml:space="preserve"> </w:t>
      </w:r>
      <w:r>
        <w:rPr>
          <w:rFonts w:ascii="Times New Roman" w:hAnsi="Times New Roman"/>
          <w:color w:val="000000"/>
          <w:sz w:val="28"/>
          <w:szCs w:val="28"/>
        </w:rPr>
        <w:t>«Бабушка как мама, но совсем большая». Организованы выставочные презентации детских работ. Учащиеся кружков:  «Витражный мир» и «Мульти-пульти» (рук. Божок Т.Н.), краеведческого «Аскольд» (рук. Петровичева Р.Ф.),  «Город мастеров» (рук. Федотова А.Н.) , театральной студии «Ученый кот» (рук. Шинкарева А.А.), развивающего центра «Чудетство» (рук. Федотова И.А.), «Маленькие волшебники» (рук. Кулык С.А.), «Акварельки» (рук. Горбатенко Н.В.) презентовали фотоматериалы из своих семейных альбомов с рассказами о своих бабушках, об их увлечениях и любимых занятиях;</w:t>
      </w:r>
    </w:p>
    <w:p>
      <w:pPr>
        <w:pStyle w:val="44"/>
        <w:numPr>
          <w:ilvl w:val="0"/>
          <w:numId w:val="14"/>
        </w:numPr>
        <w:spacing w:after="0" w:line="360" w:lineRule="auto"/>
        <w:ind w:left="0" w:firstLine="709"/>
        <w:jc w:val="both"/>
        <w:rPr>
          <w:rFonts w:ascii="Times New Roman" w:hAnsi="Times New Roman"/>
          <w:color w:val="000000"/>
          <w:sz w:val="28"/>
          <w:szCs w:val="28"/>
          <w:shd w:val="clear" w:color="auto" w:fill="F4FAFF"/>
        </w:rPr>
      </w:pPr>
      <w:r>
        <w:rPr>
          <w:rFonts w:ascii="Times New Roman" w:hAnsi="Times New Roman"/>
          <w:color w:val="000000"/>
          <w:sz w:val="28"/>
          <w:szCs w:val="28"/>
          <w:shd w:val="clear" w:color="auto" w:fill="F4FAFF"/>
        </w:rPr>
        <w:t>акции к Дню матери:</w:t>
      </w:r>
      <w:r>
        <w:rPr>
          <w:rFonts w:ascii="Times New Roman" w:hAnsi="Times New Roman"/>
          <w:color w:val="000000"/>
          <w:sz w:val="28"/>
          <w:szCs w:val="28"/>
        </w:rPr>
        <w:t xml:space="preserve"> онлайн-выставка, конкурс видеороликов, мастер-классы по изготовлению открыток для мам  и бабушек, видеопоздравления. По итогам создан обобщающий видеофильм «Нет тебя дороже…»;</w:t>
      </w:r>
    </w:p>
    <w:p>
      <w:pPr>
        <w:pStyle w:val="44"/>
        <w:numPr>
          <w:ilvl w:val="0"/>
          <w:numId w:val="14"/>
        </w:numPr>
        <w:spacing w:after="0" w:line="360" w:lineRule="auto"/>
        <w:ind w:left="0" w:firstLine="709"/>
        <w:jc w:val="both"/>
        <w:rPr>
          <w:rFonts w:ascii="Times New Roman" w:hAnsi="Times New Roman"/>
          <w:color w:val="000000"/>
          <w:sz w:val="28"/>
          <w:szCs w:val="28"/>
          <w:shd w:val="clear" w:color="auto" w:fill="F4FAFF"/>
        </w:rPr>
      </w:pPr>
      <w:r>
        <w:rPr>
          <w:rFonts w:ascii="Times New Roman" w:hAnsi="Times New Roman"/>
          <w:color w:val="111111"/>
          <w:sz w:val="28"/>
          <w:szCs w:val="28"/>
          <w:shd w:val="clear" w:color="auto" w:fill="FFFFFF"/>
        </w:rPr>
        <w:t xml:space="preserve">выставка подделок </w:t>
      </w:r>
      <w:r>
        <w:rPr>
          <w:rFonts w:ascii="Times New Roman" w:hAnsi="Times New Roman"/>
          <w:iCs/>
          <w:color w:val="111111"/>
          <w:sz w:val="28"/>
          <w:szCs w:val="28"/>
          <w:shd w:val="clear" w:color="auto" w:fill="FFFFFF"/>
        </w:rPr>
        <w:t>«Новогодняя красавица»</w:t>
      </w:r>
      <w:r>
        <w:rPr>
          <w:rFonts w:ascii="Times New Roman" w:hAnsi="Times New Roman"/>
          <w:color w:val="111111"/>
          <w:sz w:val="28"/>
          <w:szCs w:val="28"/>
          <w:shd w:val="clear" w:color="auto" w:fill="FFFFFF"/>
        </w:rPr>
        <w:t>;  </w:t>
      </w:r>
    </w:p>
    <w:p>
      <w:pPr>
        <w:pStyle w:val="19"/>
        <w:spacing w:before="0" w:beforeAutospacing="0" w:after="0" w:afterAutospacing="0" w:line="360" w:lineRule="auto"/>
        <w:ind w:left="709"/>
        <w:jc w:val="both"/>
        <w:rPr>
          <w:color w:val="000000"/>
          <w:sz w:val="28"/>
          <w:szCs w:val="28"/>
        </w:rPr>
      </w:pPr>
      <w:r>
        <w:rPr>
          <w:color w:val="000000"/>
          <w:sz w:val="28"/>
          <w:szCs w:val="28"/>
        </w:rPr>
        <w:t>Персональные выставки:</w:t>
      </w:r>
    </w:p>
    <w:p>
      <w:pPr>
        <w:pStyle w:val="19"/>
        <w:spacing w:before="0" w:beforeAutospacing="0" w:after="0" w:afterAutospacing="0" w:line="360" w:lineRule="auto"/>
        <w:ind w:firstLine="709"/>
        <w:jc w:val="both"/>
        <w:rPr>
          <w:color w:val="000000"/>
          <w:sz w:val="28"/>
          <w:szCs w:val="28"/>
        </w:rPr>
      </w:pPr>
      <w:r>
        <w:rPr>
          <w:color w:val="000000"/>
          <w:sz w:val="28"/>
          <w:szCs w:val="28"/>
        </w:rPr>
        <w:t>1. учащихся кружка «Город мастеров» (рисунок, графика):  Полищук Дианы, 15 лет, Никитиной Ирины, 13 лет, Тельцовой Александры, 10 лет, Большакова Владимира, 16 лет, Черных Варвары, 11 лет;</w:t>
      </w:r>
    </w:p>
    <w:p>
      <w:pPr>
        <w:pStyle w:val="19"/>
        <w:spacing w:before="0" w:beforeAutospacing="0" w:after="0" w:afterAutospacing="0" w:line="360" w:lineRule="auto"/>
        <w:ind w:firstLine="709"/>
        <w:jc w:val="both"/>
        <w:rPr>
          <w:sz w:val="28"/>
          <w:szCs w:val="28"/>
        </w:rPr>
      </w:pPr>
      <w:r>
        <w:rPr>
          <w:color w:val="000000"/>
          <w:sz w:val="28"/>
          <w:szCs w:val="28"/>
        </w:rPr>
        <w:t xml:space="preserve">2. учащихся кружка «Город мастеров»  по теме: </w:t>
      </w:r>
      <w:r>
        <w:rPr>
          <w:sz w:val="28"/>
          <w:szCs w:val="28"/>
        </w:rPr>
        <w:t>«Нетрадиционная техника рисования (МОЗАИКА)». На выставке размещено более 70 работ. Каждая работа выполнена в разных техниках: «шахматы», «чешуя», «волны», «хаотичность»;</w:t>
      </w:r>
    </w:p>
    <w:p>
      <w:pPr>
        <w:pStyle w:val="19"/>
        <w:spacing w:before="0" w:beforeAutospacing="0" w:after="0" w:afterAutospacing="0" w:line="360" w:lineRule="auto"/>
        <w:ind w:firstLine="709"/>
        <w:jc w:val="both"/>
        <w:rPr>
          <w:sz w:val="28"/>
          <w:szCs w:val="28"/>
        </w:rPr>
      </w:pPr>
      <w:r>
        <w:rPr>
          <w:color w:val="000000"/>
          <w:sz w:val="28"/>
          <w:szCs w:val="28"/>
        </w:rPr>
        <w:t>3.</w:t>
      </w:r>
      <w:r>
        <w:rPr>
          <w:sz w:val="28"/>
          <w:szCs w:val="28"/>
        </w:rPr>
        <w:t xml:space="preserve"> </w:t>
      </w:r>
      <w:r>
        <w:rPr>
          <w:color w:val="000000"/>
          <w:sz w:val="28"/>
          <w:szCs w:val="28"/>
        </w:rPr>
        <w:t>учащихся кружка «</w:t>
      </w:r>
      <w:r>
        <w:rPr>
          <w:sz w:val="28"/>
          <w:szCs w:val="28"/>
        </w:rPr>
        <w:t>Город мастеров», рук. Федотова А.Н., презентации работ на тему: «Сальвадор Дали и его творчество».</w:t>
      </w:r>
    </w:p>
    <w:p>
      <w:pPr>
        <w:pStyle w:val="19"/>
        <w:spacing w:before="0" w:beforeAutospacing="0" w:after="0" w:afterAutospacing="0" w:line="360" w:lineRule="auto"/>
        <w:ind w:firstLine="709"/>
        <w:jc w:val="both"/>
        <w:rPr>
          <w:sz w:val="28"/>
          <w:szCs w:val="28"/>
        </w:rPr>
      </w:pPr>
      <w:r>
        <w:rPr>
          <w:sz w:val="28"/>
          <w:szCs w:val="28"/>
        </w:rPr>
        <w:t>Благотворительная акция «От младшего к старшему». Дети старших возрастов передали свои любимые игрушки младшим одногруппникам. В кружке «Город мастеров» у Анны Николаевны дети не только учатся рисовать и помогать друг другу, но и учатся доброте и милосердию, уважению к младшим и старшим.</w:t>
      </w:r>
    </w:p>
    <w:p>
      <w:pPr>
        <w:pStyle w:val="19"/>
        <w:spacing w:before="0" w:beforeAutospacing="0" w:after="0" w:afterAutospacing="0" w:line="360" w:lineRule="auto"/>
        <w:ind w:firstLine="709"/>
        <w:jc w:val="both"/>
        <w:rPr>
          <w:color w:val="000000"/>
          <w:sz w:val="28"/>
          <w:szCs w:val="28"/>
        </w:rPr>
      </w:pPr>
      <w:r>
        <w:rPr>
          <w:color w:val="000000"/>
          <w:sz w:val="28"/>
          <w:szCs w:val="28"/>
        </w:rPr>
        <w:t>Международному женскому дню 8 марта организован ряд мероприятий, среди них самыми яркими и запоминающимися стали:</w:t>
      </w:r>
    </w:p>
    <w:p>
      <w:pPr>
        <w:pStyle w:val="19"/>
        <w:spacing w:before="0" w:beforeAutospacing="0" w:after="0" w:afterAutospacing="0" w:line="360" w:lineRule="auto"/>
        <w:ind w:left="709"/>
        <w:jc w:val="both"/>
        <w:rPr>
          <w:sz w:val="28"/>
          <w:szCs w:val="28"/>
        </w:rPr>
      </w:pPr>
      <w:r>
        <w:rPr>
          <w:color w:val="000000"/>
          <w:sz w:val="28"/>
          <w:szCs w:val="28"/>
        </w:rPr>
        <w:t>- конкурс  поздравительных видеороликов «Говорите мамам нежные слова». Итоги: 5-6 лет: 1 место занял  кружок «Город мастеров» (рук. Федотова А.Н.), 2 место - РЦ «Чудетство» группа «Чебурашки» (рук. Федотова И.А.); 7-11 лет: 1 место поделили между собой два кружка: кружок «Рукодельница» (рук. Коровина Н.Н.) и «Мульти-мульти» (рук. Божок Т.Н.), 2 место – «Шьем игрушки сами» (рук. Бобер Л.С.), 3 место театральная студия «Ступени» (рук. Карачинцева Л.В.);</w:t>
      </w:r>
    </w:p>
    <w:p>
      <w:pPr>
        <w:pStyle w:val="19"/>
        <w:spacing w:before="0" w:beforeAutospacing="0" w:after="0" w:afterAutospacing="0" w:line="360" w:lineRule="auto"/>
        <w:ind w:left="709"/>
        <w:jc w:val="both"/>
        <w:rPr>
          <w:sz w:val="28"/>
          <w:szCs w:val="28"/>
        </w:rPr>
      </w:pPr>
      <w:r>
        <w:rPr>
          <w:sz w:val="28"/>
          <w:szCs w:val="28"/>
        </w:rPr>
        <w:t xml:space="preserve">- </w:t>
      </w:r>
      <w:r>
        <w:rPr>
          <w:color w:val="000000"/>
          <w:sz w:val="28"/>
          <w:szCs w:val="28"/>
        </w:rPr>
        <w:t>конкурсно-развлекательная программа для девочек «Селфи с мамой». В номинации «Конкурс зрительских симпатий» равных не было семье Судаковых (кружок «Шьем игрушки сами», рук. Бобер Л.С.).  Победителями конкурса стала семья Даши Климято (кружок «Волшебный клубок», рук. Пилипчук Н.А.). «Самыми артистичными» признана семья Елены, Кати и Саши  Петровых (кружки: «Город мастеров», рук. Федотова А.Н. и «Рукодельница», рук. Коровина Н.Н.). А «Самыми яркими» стали Екатерина и Ольга Качкины (кружок «Аскольд», рук. Петровичева Р.Ф.).</w:t>
      </w:r>
    </w:p>
    <w:p>
      <w:pPr>
        <w:pStyle w:val="19"/>
        <w:spacing w:before="0" w:beforeAutospacing="0" w:after="0" w:afterAutospacing="0" w:line="360" w:lineRule="auto"/>
        <w:ind w:left="720"/>
        <w:jc w:val="both"/>
        <w:rPr>
          <w:color w:val="000000"/>
          <w:sz w:val="28"/>
          <w:szCs w:val="28"/>
        </w:rPr>
      </w:pPr>
      <w:r>
        <w:rPr>
          <w:color w:val="000000"/>
          <w:sz w:val="28"/>
          <w:szCs w:val="28"/>
        </w:rPr>
        <w:t>Новогодние представления:</w:t>
      </w:r>
    </w:p>
    <w:p>
      <w:pPr>
        <w:pStyle w:val="45"/>
        <w:tabs>
          <w:tab w:val="left" w:pos="709"/>
        </w:tabs>
        <w:spacing w:before="0" w:beforeAutospacing="0" w:after="0" w:afterAutospacing="0" w:line="360" w:lineRule="auto"/>
        <w:ind w:firstLine="709"/>
        <w:jc w:val="both"/>
        <w:rPr>
          <w:color w:val="000000"/>
          <w:sz w:val="28"/>
          <w:szCs w:val="28"/>
          <w:shd w:val="clear" w:color="auto" w:fill="F4FAFF"/>
        </w:rPr>
      </w:pPr>
      <w:r>
        <w:rPr>
          <w:color w:val="000000"/>
          <w:sz w:val="28"/>
          <w:szCs w:val="28"/>
        </w:rPr>
        <w:t xml:space="preserve">  25 новогодних праздников проведено для кружковцев и детей из общеобразовательных учреждений г. Фокино. Новогодние программы были представлены для разных возрастных групп.  Для самых маленьких детей (3-х лет) игровая программа «В гости елочка зовет», для (7-8 лет) конкурсно-игровая  программа «Новогодний серпантин», для ( 9-</w:t>
      </w:r>
      <w:r>
        <w:rPr>
          <w:color w:val="000000"/>
          <w:sz w:val="28"/>
          <w:szCs w:val="28"/>
          <w:shd w:val="clear" w:color="auto" w:fill="F4FAFF"/>
        </w:rPr>
        <w:t>10 лет) развлекательная программа «Кастинг снегурочек», для старшеклассников дискотечно-развлекательная программа «Девочки против мальчиков». Для кружковцев п.Дунай проведены дискотеки со сказочными персонажами. Для детей городского округа проведены платные новогодние программы.</w:t>
      </w:r>
    </w:p>
    <w:p>
      <w:pPr>
        <w:pStyle w:val="1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«Масленица у ворот, веселится весь народ!», под таким девизом прошел праздник прощания с зимой и встречи с весной.</w:t>
      </w:r>
    </w:p>
    <w:p>
      <w:pPr>
        <w:pStyle w:val="1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В гости к сказке.</w:t>
      </w:r>
    </w:p>
    <w:p>
      <w:pPr>
        <w:pStyle w:val="44"/>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26 апреля 2021 года в театральном кружке «Ступени» в поселке Дунай под руководством педагога дополнительного образования Карачинцевой Л.В. состоялась премьера двух спектаклей: музыкальной сказки «Храбрые зайцы» и кукольной постановки «Домашние питомцы». Кружковцы пригласили к себе в гости малышей средней и старшей группы детского сада № 13.</w:t>
      </w:r>
      <w:r>
        <w:rPr>
          <w:rFonts w:ascii="Times New Roman" w:hAnsi="Times New Roman"/>
          <w:color w:val="000000"/>
          <w:sz w:val="28"/>
          <w:szCs w:val="28"/>
          <w:shd w:val="clear" w:color="auto" w:fill="F4FAFF"/>
        </w:rPr>
        <w:t xml:space="preserve"> </w:t>
      </w:r>
    </w:p>
    <w:p>
      <w:pPr>
        <w:pStyle w:val="19"/>
        <w:spacing w:before="0" w:beforeAutospacing="0" w:after="0" w:afterAutospacing="0" w:line="360" w:lineRule="auto"/>
        <w:jc w:val="both"/>
        <w:rPr>
          <w:color w:val="000000"/>
          <w:sz w:val="28"/>
          <w:szCs w:val="28"/>
        </w:rPr>
      </w:pPr>
      <w:r>
        <w:rPr>
          <w:color w:val="000000"/>
          <w:sz w:val="28"/>
          <w:szCs w:val="28"/>
        </w:rPr>
        <w:t xml:space="preserve">         Ярким и запоминающимся стал грандиозный праздник танца «Глория, танцуй» к  25- летию со дня образования образцового хореографического коллектива «Глория» под руководством педагога дополнительного образования, педагога высшей квалификационной категории Елены Викторовны Крячек. </w:t>
      </w:r>
    </w:p>
    <w:p>
      <w:pPr>
        <w:pStyle w:val="44"/>
        <w:numPr>
          <w:ilvl w:val="0"/>
          <w:numId w:val="14"/>
        </w:numPr>
        <w:spacing w:after="0" w:line="360" w:lineRule="auto"/>
        <w:ind w:left="0" w:firstLine="709"/>
        <w:jc w:val="both"/>
        <w:rPr>
          <w:rFonts w:ascii="Times New Roman" w:hAnsi="Times New Roman"/>
          <w:color w:val="000000"/>
          <w:sz w:val="28"/>
          <w:szCs w:val="28"/>
          <w:shd w:val="clear" w:color="auto" w:fill="F4FAFF"/>
        </w:rPr>
      </w:pPr>
      <w:r>
        <w:rPr>
          <w:rFonts w:ascii="Times New Roman" w:hAnsi="Times New Roman" w:eastAsia="Times New Roman"/>
          <w:color w:val="000000"/>
          <w:sz w:val="28"/>
          <w:szCs w:val="28"/>
          <w:lang w:eastAsia="ru-RU"/>
        </w:rPr>
        <w:t xml:space="preserve">25 мая 2021 года состоялось торжественное закрытие 2020-2021 учебного года. На празднике по случаю окончанию учебного года собрались выпускники  кружков ДДТ. А именно: ВПШю «Макаровец», театральный кружок «Ученый кот», «Школа вожатского мастерства», краеведческий кружок «Аскольд», «Школа организаторов «Клевер». Выпускникам были вручены свидетельства об окончании их кружков, почетные грамоты за активное участие в жизни своих кружков. </w:t>
      </w:r>
    </w:p>
    <w:p>
      <w:pPr>
        <w:pStyle w:val="44"/>
        <w:numPr>
          <w:ilvl w:val="0"/>
          <w:numId w:val="14"/>
        </w:numPr>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rPr>
        <w:t>В развивающем центре «Чудетство»  состоялся выпуск 2021 года. Педагог Федотова И.А. напутствовала выпускников и вручила детям свидетельства об окончании развивающего центра. 34 выпускника получили путевку в школьную жизнь.</w:t>
      </w:r>
    </w:p>
    <w:p>
      <w:pPr>
        <w:pStyle w:val="44"/>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b/>
          <w:sz w:val="28"/>
          <w:szCs w:val="28"/>
        </w:rPr>
        <w:t>Гражданско-патриотическое воспитание.</w:t>
      </w:r>
    </w:p>
    <w:p>
      <w:pPr>
        <w:tabs>
          <w:tab w:val="left" w:pos="709"/>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В текущем году педагогами-организаторами и педагогами дополнительного образования продолжилась работа по патриотическому воспитанию обучающихся кружков. Необходимо отметить, что это направление в работе можно характеризовать, как </w:t>
      </w:r>
      <w:r>
        <w:rPr>
          <w:rFonts w:ascii="Times New Roman" w:hAnsi="Times New Roman"/>
          <w:color w:val="333333"/>
          <w:sz w:val="28"/>
          <w:szCs w:val="28"/>
          <w:shd w:val="clear" w:color="auto" w:fill="FFFFFF"/>
        </w:rPr>
        <w:t>многоплановую, систематическую, целенаправленную деятельность </w:t>
      </w:r>
      <w:r>
        <w:rPr>
          <w:rFonts w:ascii="Times New Roman" w:hAnsi="Times New Roman"/>
          <w:bCs/>
          <w:color w:val="333333"/>
          <w:sz w:val="28"/>
          <w:szCs w:val="28"/>
          <w:shd w:val="clear" w:color="auto" w:fill="FFFFFF"/>
        </w:rPr>
        <w:t>Дома детского творчества</w:t>
      </w:r>
      <w:r>
        <w:rPr>
          <w:rFonts w:ascii="Times New Roman" w:hAnsi="Times New Roman"/>
          <w:color w:val="333333"/>
          <w:sz w:val="28"/>
          <w:szCs w:val="28"/>
          <w:shd w:val="clear" w:color="auto" w:fill="FFFFFF"/>
        </w:rPr>
        <w:t xml:space="preserve"> по формированию у учащихся высокого </w:t>
      </w:r>
      <w:r>
        <w:rPr>
          <w:rFonts w:ascii="Times New Roman" w:hAnsi="Times New Roman"/>
          <w:bCs/>
          <w:color w:val="333333"/>
          <w:sz w:val="28"/>
          <w:szCs w:val="28"/>
          <w:shd w:val="clear" w:color="auto" w:fill="FFFFFF"/>
        </w:rPr>
        <w:t>патриотического</w:t>
      </w:r>
      <w:r>
        <w:rPr>
          <w:rFonts w:ascii="Times New Roman" w:hAnsi="Times New Roman"/>
          <w:color w:val="333333"/>
          <w:sz w:val="28"/>
          <w:szCs w:val="28"/>
          <w:shd w:val="clear" w:color="auto" w:fill="FFFFFF"/>
        </w:rPr>
        <w:t xml:space="preserve">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 </w:t>
      </w:r>
      <w:r>
        <w:rPr>
          <w:rFonts w:ascii="Times New Roman" w:hAnsi="Times New Roman"/>
          <w:sz w:val="28"/>
          <w:szCs w:val="28"/>
          <w:shd w:val="clear" w:color="auto" w:fill="FFFFFF"/>
        </w:rPr>
        <w:t>С каждым годом количество мероприятий этого направления растет.</w:t>
      </w:r>
      <w:r>
        <w:rPr>
          <w:rFonts w:ascii="Times New Roman" w:hAnsi="Times New Roman"/>
          <w:b/>
          <w:sz w:val="28"/>
          <w:szCs w:val="28"/>
        </w:rPr>
        <w:t xml:space="preserve"> </w:t>
      </w:r>
    </w:p>
    <w:p>
      <w:pPr>
        <w:pStyle w:val="19"/>
        <w:tabs>
          <w:tab w:val="left" w:pos="709"/>
        </w:tabs>
        <w:spacing w:before="0" w:beforeAutospacing="0" w:after="0" w:afterAutospacing="0" w:line="360" w:lineRule="auto"/>
        <w:ind w:firstLine="709"/>
        <w:jc w:val="both"/>
        <w:rPr>
          <w:color w:val="000000"/>
          <w:sz w:val="28"/>
          <w:szCs w:val="28"/>
        </w:rPr>
      </w:pPr>
      <w:r>
        <w:rPr>
          <w:sz w:val="28"/>
          <w:szCs w:val="28"/>
        </w:rPr>
        <w:t xml:space="preserve">Традиционным к началу нового учебного года стал - Митинг </w:t>
      </w:r>
      <w:r>
        <w:rPr>
          <w:color w:val="000000"/>
          <w:sz w:val="28"/>
          <w:szCs w:val="28"/>
        </w:rPr>
        <w:t xml:space="preserve">02 сентября 2020 года, посвященный 75 – летней годовщине со дня окончания Второй мировой войны. В митинге приняли участие: отряд «Юнармеец», юнги военно-патриотической школы «Макаровец» имени капитана 1 ранга Ильина Николая Антоновича (далее ВПШю), краеведы кружка «Аскольд». Среди приглашенных гостей ветераны: Крашенинин А.Г., заместитель председателя Совета ветеранов Вооруженных сил, войны, труда и правоохранительных органов; Иванова Н.Ф., член общественного совета при Министерстве Внутренних Дел РФ в г.Фокино, Шабанская В.Л., специальный корреспондент газеты Тихоокеанского флота «Боевая Вахта». </w:t>
      </w:r>
    </w:p>
    <w:p>
      <w:pPr>
        <w:pStyle w:val="19"/>
        <w:spacing w:before="0" w:beforeAutospacing="0" w:after="0" w:afterAutospacing="0" w:line="360" w:lineRule="auto"/>
        <w:ind w:firstLine="709"/>
        <w:jc w:val="both"/>
        <w:rPr>
          <w:color w:val="000000"/>
          <w:sz w:val="28"/>
          <w:szCs w:val="28"/>
        </w:rPr>
      </w:pPr>
      <w:r>
        <w:rPr>
          <w:color w:val="000000"/>
          <w:sz w:val="28"/>
          <w:szCs w:val="28"/>
        </w:rPr>
        <w:t xml:space="preserve">  В сентябре 2020 года на базе МКОУ СОШ № 251 создан юнармейский отряд с одноименным названием «Юнармеец» под руководством двух педагогов дополнительного образования ДДТ Шабриной М.В. и Сытенкова С.В. Многие мероприятия были специально посвящены юнармейцам этого отряда:</w:t>
      </w:r>
    </w:p>
    <w:p>
      <w:pPr>
        <w:spacing w:after="0" w:line="360" w:lineRule="auto"/>
        <w:ind w:firstLine="709"/>
        <w:jc w:val="both"/>
        <w:rPr>
          <w:rFonts w:ascii="Times New Roman" w:hAnsi="Times New Roman"/>
          <w:b/>
          <w:sz w:val="28"/>
          <w:szCs w:val="28"/>
        </w:rPr>
      </w:pPr>
      <w:r>
        <w:rPr>
          <w:rFonts w:ascii="Times New Roman" w:hAnsi="Times New Roman"/>
          <w:b/>
          <w:sz w:val="28"/>
          <w:szCs w:val="28"/>
        </w:rPr>
        <w:t>Диктант Победы</w:t>
      </w:r>
    </w:p>
    <w:p>
      <w:pPr>
        <w:pStyle w:val="19"/>
        <w:spacing w:before="0" w:beforeAutospacing="0" w:after="0" w:afterAutospacing="0" w:line="360" w:lineRule="auto"/>
        <w:ind w:firstLine="709"/>
        <w:jc w:val="both"/>
        <w:rPr>
          <w:color w:val="000000"/>
          <w:sz w:val="28"/>
          <w:szCs w:val="28"/>
        </w:rPr>
      </w:pPr>
      <w:r>
        <w:rPr>
          <w:color w:val="000000"/>
          <w:sz w:val="28"/>
          <w:szCs w:val="28"/>
        </w:rPr>
        <w:t xml:space="preserve">03 сентября 2020 года приняли участие во Всероссийском Диктанте Победы. Диктант Победы, приуроченный к 75 - годовщине со дня окончания Второй мировой войны,  проходил на базе войсковой части  № 29982. </w:t>
      </w:r>
    </w:p>
    <w:p>
      <w:pPr>
        <w:pStyle w:val="19"/>
        <w:spacing w:before="0" w:beforeAutospacing="0" w:after="0" w:afterAutospacing="0" w:line="360" w:lineRule="auto"/>
        <w:ind w:firstLine="709"/>
        <w:jc w:val="both"/>
        <w:rPr>
          <w:b/>
          <w:color w:val="000000"/>
          <w:sz w:val="28"/>
          <w:szCs w:val="28"/>
        </w:rPr>
      </w:pPr>
      <w:r>
        <w:rPr>
          <w:b/>
          <w:color w:val="000000"/>
          <w:sz w:val="28"/>
          <w:szCs w:val="28"/>
        </w:rPr>
        <w:t>Присяга -2020</w:t>
      </w:r>
    </w:p>
    <w:p>
      <w:pPr>
        <w:pStyle w:val="19"/>
        <w:spacing w:before="0" w:beforeAutospacing="0" w:after="0" w:afterAutospacing="0" w:line="360" w:lineRule="auto"/>
        <w:ind w:firstLine="709"/>
        <w:jc w:val="both"/>
        <w:rPr>
          <w:color w:val="000000"/>
          <w:sz w:val="28"/>
          <w:szCs w:val="28"/>
          <w:shd w:val="clear" w:color="auto" w:fill="F4FAFF"/>
        </w:rPr>
      </w:pPr>
      <w:r>
        <w:rPr>
          <w:color w:val="000000"/>
          <w:sz w:val="28"/>
          <w:szCs w:val="28"/>
        </w:rPr>
        <w:t>13 сентября 2020 года - участие </w:t>
      </w:r>
      <w:r>
        <w:rPr>
          <w:b/>
          <w:bCs/>
          <w:color w:val="000000"/>
          <w:sz w:val="28"/>
          <w:szCs w:val="28"/>
        </w:rPr>
        <w:t> </w:t>
      </w:r>
      <w:r>
        <w:rPr>
          <w:color w:val="000000"/>
          <w:sz w:val="28"/>
          <w:szCs w:val="28"/>
        </w:rPr>
        <w:t xml:space="preserve"> в принятии Присяги военнослужащими войсковой части № 78292. Принятие Присяги-2020 проходило на боевом корабле ТАКР «Адмирал Лазарев», являющегося учебным центром Тихоокеанского флота по подготовке военнослужащих к службе на флоте. За этим волнительным событием наблюдали 33 юнармейца, педагоги и родители ребят. После экскурсии, юнармейцы проследовали на памятник погибшим морякам боевого артиллерийского крейсера «Адмирал Сенявин», расположенный в бухте Абрек. Юнармейцы возложили цветы и сфотографировались на память</w:t>
      </w:r>
      <w:r>
        <w:rPr>
          <w:color w:val="000000"/>
          <w:sz w:val="28"/>
          <w:szCs w:val="28"/>
          <w:shd w:val="clear" w:color="auto" w:fill="F4FAFF"/>
        </w:rPr>
        <w:t>.</w:t>
      </w:r>
    </w:p>
    <w:p>
      <w:pPr>
        <w:pStyle w:val="19"/>
        <w:spacing w:before="0" w:beforeAutospacing="0" w:after="0" w:afterAutospacing="0" w:line="360" w:lineRule="auto"/>
        <w:ind w:firstLine="709"/>
        <w:jc w:val="both"/>
        <w:rPr>
          <w:b/>
          <w:color w:val="000000"/>
          <w:sz w:val="28"/>
          <w:szCs w:val="28"/>
          <w:shd w:val="clear" w:color="auto" w:fill="F4FAFF"/>
        </w:rPr>
      </w:pPr>
      <w:r>
        <w:rPr>
          <w:b/>
          <w:color w:val="000000"/>
          <w:sz w:val="28"/>
          <w:szCs w:val="28"/>
          <w:shd w:val="clear" w:color="auto" w:fill="F4FAFF"/>
        </w:rPr>
        <w:t>Интерактивный урок «История и развитие города Фокино»</w:t>
      </w:r>
    </w:p>
    <w:p>
      <w:pPr>
        <w:pStyle w:val="19"/>
        <w:spacing w:before="0" w:beforeAutospacing="0" w:after="0" w:afterAutospacing="0" w:line="360" w:lineRule="auto"/>
        <w:ind w:firstLine="709"/>
        <w:jc w:val="both"/>
        <w:rPr>
          <w:color w:val="000000"/>
          <w:sz w:val="28"/>
          <w:szCs w:val="28"/>
          <w:shd w:val="clear" w:color="auto" w:fill="F4FAFF"/>
        </w:rPr>
      </w:pPr>
      <w:r>
        <w:rPr>
          <w:color w:val="000000"/>
          <w:sz w:val="28"/>
          <w:szCs w:val="28"/>
          <w:shd w:val="clear" w:color="auto" w:fill="F4FAFF"/>
        </w:rPr>
        <w:t>14 сентября 2020 года - участие в интерактивной беседе «История и развитие города Фокино», посвященной  40-летию образования Фокино. Педагоги рассказали ребятам  об историях, связанных  с названиями улиц, посмотрели  видеофильм и виртуально попутешествовали по памятникам нашего городского округа, узнали имена многих заслуженных жителей города: учителей, врачей, строителей, работников культуры, ветеранов Великой Отечественной войны.</w:t>
      </w:r>
    </w:p>
    <w:p>
      <w:pPr>
        <w:pStyle w:val="19"/>
        <w:spacing w:before="0" w:beforeAutospacing="0" w:after="0" w:afterAutospacing="0" w:line="360" w:lineRule="auto"/>
        <w:ind w:firstLine="709"/>
        <w:jc w:val="both"/>
        <w:rPr>
          <w:b/>
          <w:color w:val="000000"/>
          <w:sz w:val="28"/>
          <w:szCs w:val="28"/>
          <w:shd w:val="clear" w:color="auto" w:fill="F4FAFF"/>
        </w:rPr>
      </w:pPr>
      <w:r>
        <w:rPr>
          <w:b/>
          <w:color w:val="000000"/>
          <w:sz w:val="28"/>
          <w:szCs w:val="28"/>
          <w:shd w:val="clear" w:color="auto" w:fill="F4FAFF"/>
        </w:rPr>
        <w:t xml:space="preserve"> </w:t>
      </w:r>
      <w:r>
        <w:rPr>
          <w:b/>
          <w:color w:val="000000"/>
          <w:sz w:val="28"/>
          <w:szCs w:val="28"/>
        </w:rPr>
        <w:t>Интерактивный урок  на тему «Корабли - их имена на побережье»</w:t>
      </w:r>
    </w:p>
    <w:p>
      <w:pPr>
        <w:tabs>
          <w:tab w:val="left" w:pos="709"/>
        </w:tabs>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 40-летнему юбилею со дня основания города Фокино - участие в мероприятиях, связанных с историей города. Состоялся интерактивный урок  на тему «Корабли - их имена на побережье». Ребята познакомились с географическими  названиями окрестных мест городского округа ЗАТО Фокино, которые ранее носили императорские российские корабли. С названиями кораблей связаны названия бухт, проливов, островов: залив Стрелок, бухта Абрек, Разбойник, Наездник, пролив Аскольд. Ребята познакомились и с клиперами морского флота и с людьми, руководившими этими кораблями.</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Пешая экскурсия</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19 октября 2020 года юнармейцы приняли участие в пешей экскурсии по улицам города Фокино, узнали, в честь кого названы те или иные улицы, памятные места, установлены мемориальные доски.</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23 октября 2020 года состоялось торжественное мероприятие, посвященное переименованию улицы Госпитальная в улицу адмирала Угрюмова. В мероприятии приняли участие: ученики ВПШю «Макаровец» и отряд «Юнармеец». </w:t>
      </w:r>
      <w:r>
        <w:rPr>
          <w:rFonts w:ascii="Times New Roman" w:hAnsi="Times New Roman" w:eastAsia="Times New Roman"/>
          <w:color w:val="000000"/>
          <w:sz w:val="28"/>
          <w:szCs w:val="28"/>
          <w:shd w:val="clear" w:color="auto" w:fill="FFFFFF"/>
          <w:lang w:eastAsia="ru-RU"/>
        </w:rPr>
        <w:t>Ребята возложили цветы к памятной доске, установленной на стене дома № 3 улицы адмирала Угрюмова.</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Брейн-ринг</w:t>
      </w:r>
    </w:p>
    <w:p>
      <w:pPr>
        <w:spacing w:after="0" w:line="360" w:lineRule="auto"/>
        <w:ind w:firstLine="709"/>
        <w:jc w:val="both"/>
        <w:rPr>
          <w:rFonts w:ascii="Times New Roman" w:hAnsi="Times New Roman"/>
          <w:color w:val="000000"/>
          <w:sz w:val="28"/>
          <w:szCs w:val="28"/>
          <w:shd w:val="clear" w:color="auto" w:fill="F4FAFF"/>
        </w:rPr>
      </w:pPr>
      <w:r>
        <w:rPr>
          <w:rFonts w:ascii="Times New Roman" w:hAnsi="Times New Roman" w:eastAsia="Times New Roman"/>
          <w:color w:val="212529"/>
          <w:spacing w:val="6"/>
          <w:sz w:val="28"/>
          <w:szCs w:val="28"/>
          <w:shd w:val="clear" w:color="auto" w:fill="FFFFFF"/>
          <w:lang w:eastAsia="ru-RU"/>
        </w:rPr>
        <w:t> </w:t>
      </w:r>
      <w:r>
        <w:rPr>
          <w:rFonts w:ascii="Times New Roman" w:hAnsi="Times New Roman"/>
          <w:color w:val="000000"/>
          <w:sz w:val="28"/>
          <w:szCs w:val="28"/>
          <w:shd w:val="clear" w:color="auto" w:fill="F4FAFF"/>
        </w:rPr>
        <w:t xml:space="preserve">К Дня народного единства состоялась интеллектуальная игра «Брейн-ринг». Её участниками стали ребята  отряда «Юнармеец». </w:t>
      </w:r>
    </w:p>
    <w:p>
      <w:pPr>
        <w:pStyle w:val="19"/>
        <w:spacing w:before="0" w:beforeAutospacing="0" w:after="0" w:afterAutospacing="0" w:line="360" w:lineRule="auto"/>
        <w:ind w:firstLine="709"/>
        <w:jc w:val="both"/>
        <w:rPr>
          <w:color w:val="000000"/>
          <w:sz w:val="28"/>
          <w:szCs w:val="28"/>
        </w:rPr>
      </w:pPr>
      <w:r>
        <w:rPr>
          <w:color w:val="000000"/>
          <w:sz w:val="28"/>
          <w:szCs w:val="28"/>
        </w:rPr>
        <w:t>В январе 2021 года ребята получили новую форму, которую с удовольствием примерили. Форма состоит из комбинезона, куртки, шапки, обуви. Поступившая форма одежды зимняя, передана она Дому детского творчества региональным отделением «Юнармия».</w:t>
      </w:r>
    </w:p>
    <w:p>
      <w:pPr>
        <w:shd w:val="clear" w:color="auto" w:fill="FFFFFF" w:themeFill="background1"/>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color w:val="000000"/>
          <w:sz w:val="28"/>
          <w:szCs w:val="28"/>
          <w:lang w:eastAsia="ru-RU"/>
        </w:rPr>
        <w:t>Ежегодно Дом детского творчества принимает участие в городских мероприятиях, посвящённых Дню рождения любимого города.</w:t>
      </w:r>
      <w:r>
        <w:rPr>
          <w:rFonts w:ascii="Times New Roman" w:hAnsi="Times New Roman" w:eastAsia="Times New Roman"/>
          <w:b/>
          <w:color w:val="000000"/>
          <w:sz w:val="28"/>
          <w:szCs w:val="28"/>
          <w:lang w:eastAsia="ru-RU"/>
        </w:rPr>
        <w:t xml:space="preserve"> </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color w:val="000000"/>
          <w:sz w:val="28"/>
          <w:szCs w:val="28"/>
          <w:lang w:eastAsia="ru-RU"/>
        </w:rPr>
        <w:t xml:space="preserve"> </w:t>
      </w:r>
      <w:r>
        <w:rPr>
          <w:rFonts w:ascii="Times New Roman" w:hAnsi="Times New Roman" w:eastAsia="Times New Roman"/>
          <w:b/>
          <w:color w:val="000000"/>
          <w:sz w:val="28"/>
          <w:szCs w:val="28"/>
          <w:lang w:eastAsia="ru-RU"/>
        </w:rPr>
        <w:t>Праздничная программа к 40-летию города:</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Онлайн конкурс фотографий «Селфи с городом». </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Выставка-продажа «Арт-барахолка». </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Шахматный турнир </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Мастер – класс «Праправнуки Победы»:   разборка и сборка автомата Калашникова; флажной семафор; вязание морских узлов.</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Фотовыставка «Связь времен». На выставке представлены архивные  и современные фотографии нашего города. Многих горожан выставка перенесла в дни их молодости, на старые улочки и объекты городской инфраструктуры прошлых лет.</w:t>
      </w:r>
    </w:p>
    <w:p>
      <w:pPr>
        <w:pStyle w:val="44"/>
        <w:numPr>
          <w:ilvl w:val="0"/>
          <w:numId w:val="15"/>
        </w:numPr>
        <w:spacing w:after="0"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Видео экскурсия по памятным местам города проведена педагогом Петровичевой Р.Ф.</w:t>
      </w:r>
    </w:p>
    <w:p>
      <w:pPr>
        <w:pStyle w:val="44"/>
        <w:numPr>
          <w:ilvl w:val="0"/>
          <w:numId w:val="15"/>
        </w:numPr>
        <w:spacing w:before="100" w:beforeAutospacing="1" w:after="100" w:afterAutospacing="1"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Викторина-ретро-путешествие «От Промысловки до Фокино».</w:t>
      </w:r>
    </w:p>
    <w:p>
      <w:pPr>
        <w:pStyle w:val="44"/>
        <w:numPr>
          <w:ilvl w:val="0"/>
          <w:numId w:val="15"/>
        </w:numPr>
        <w:spacing w:before="100" w:beforeAutospacing="1" w:after="100" w:afterAutospacing="1" w:line="360" w:lineRule="auto"/>
        <w:ind w:hanging="2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Фильм-поздравление для жителей ГО «С днем рождения, любимый город!». </w:t>
      </w:r>
    </w:p>
    <w:p>
      <w:pPr>
        <w:pStyle w:val="44"/>
        <w:numPr>
          <w:ilvl w:val="0"/>
          <w:numId w:val="15"/>
        </w:numPr>
        <w:spacing w:after="0" w:line="360" w:lineRule="auto"/>
        <w:ind w:hanging="20"/>
        <w:jc w:val="both"/>
        <w:rPr>
          <w:rFonts w:ascii="Times New Roman" w:hAnsi="Times New Roman" w:eastAsia="Times New Roman"/>
          <w:b/>
          <w:color w:val="000000"/>
          <w:sz w:val="28"/>
          <w:szCs w:val="28"/>
          <w:lang w:eastAsia="ru-RU"/>
        </w:rPr>
      </w:pPr>
      <w:r>
        <w:rPr>
          <w:rFonts w:ascii="Times New Roman" w:hAnsi="Times New Roman" w:eastAsia="Times New Roman"/>
          <w:color w:val="000000"/>
          <w:sz w:val="28"/>
          <w:szCs w:val="28"/>
          <w:lang w:eastAsia="ru-RU"/>
        </w:rPr>
        <w:t>Оформлены фотостенды, отражающие работу кружков: «ВПШю «Макаровец», ДЮМК «ГАЛС», юнармейского отряда «Юнармеец».</w:t>
      </w:r>
    </w:p>
    <w:p>
      <w:pPr>
        <w:pStyle w:val="45"/>
        <w:spacing w:before="0" w:beforeAutospacing="0" w:after="0" w:afterAutospacing="0" w:line="360" w:lineRule="auto"/>
        <w:ind w:firstLine="709"/>
        <w:jc w:val="both"/>
        <w:rPr>
          <w:color w:val="000000"/>
          <w:sz w:val="28"/>
          <w:szCs w:val="28"/>
          <w:shd w:val="clear" w:color="auto" w:fill="F4FAFF"/>
        </w:rPr>
      </w:pPr>
      <w:r>
        <w:rPr>
          <w:b/>
          <w:color w:val="000000"/>
          <w:sz w:val="28"/>
          <w:szCs w:val="28"/>
          <w:shd w:val="clear" w:color="auto" w:fill="F4FAFF"/>
        </w:rPr>
        <w:t> </w:t>
      </w:r>
      <w:r>
        <w:rPr>
          <w:color w:val="000000"/>
          <w:sz w:val="28"/>
          <w:szCs w:val="28"/>
          <w:shd w:val="clear" w:color="auto" w:fill="F4FAFF"/>
        </w:rPr>
        <w:t>Традиционным стало празднование образования Приморского края.</w:t>
      </w:r>
    </w:p>
    <w:p>
      <w:pPr>
        <w:pStyle w:val="45"/>
        <w:spacing w:before="0" w:beforeAutospacing="0" w:after="0" w:afterAutospacing="0" w:line="360" w:lineRule="auto"/>
        <w:ind w:firstLine="709"/>
        <w:jc w:val="both"/>
        <w:rPr>
          <w:color w:val="000000"/>
          <w:sz w:val="28"/>
          <w:szCs w:val="28"/>
        </w:rPr>
      </w:pPr>
      <w:r>
        <w:rPr>
          <w:color w:val="000000"/>
          <w:sz w:val="28"/>
          <w:szCs w:val="28"/>
          <w:shd w:val="clear" w:color="auto" w:fill="F4FAFF"/>
        </w:rPr>
        <w:t>Для юнг ВПШ «Макаровец» состоялся интерактивный урок, посвященный 82-годовщине со дня образования Приморского края. Ребятам рассказали об истории открытия, освоения и развития Приморского края.</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shd w:val="clear" w:color="auto" w:fill="FFFFFF"/>
          <w:lang w:eastAsia="ru-RU"/>
        </w:rPr>
        <w:t> </w:t>
      </w:r>
      <w:r>
        <w:rPr>
          <w:rFonts w:ascii="Times New Roman" w:hAnsi="Times New Roman" w:eastAsia="Times New Roman"/>
          <w:b/>
          <w:color w:val="000000"/>
          <w:sz w:val="28"/>
          <w:szCs w:val="28"/>
          <w:shd w:val="clear" w:color="auto" w:fill="FFFFFF"/>
          <w:lang w:eastAsia="ru-RU"/>
        </w:rPr>
        <w:t xml:space="preserve">Герои России  </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Мультимедийная презентация проекта «Герои России-гордость Приморского края» проведена для учащихся кружков: юнг ВПШ «Макаровец», организаторов Школы организаторов «Клевер», вожатых Школы вожатского мастерства. Для ребят состоялись открытые уроки на тему «Есть место подвигу».</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На открытых уроках рассказывали о подвигах бойцов специальных подразделений «Вымпела», СОБРа, о 12 героях - приморцах, наших земляках, совершивших беспримерный подвиг в мирное время. </w:t>
      </w:r>
    </w:p>
    <w:p>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День героев Отечества России</w:t>
      </w:r>
    </w:p>
    <w:p>
      <w:pPr>
        <w:pStyle w:val="19"/>
        <w:spacing w:before="0" w:beforeAutospacing="0" w:after="0" w:afterAutospacing="0" w:line="360" w:lineRule="auto"/>
        <w:ind w:firstLine="709"/>
        <w:jc w:val="both"/>
        <w:rPr>
          <w:color w:val="000000"/>
          <w:sz w:val="28"/>
          <w:szCs w:val="28"/>
        </w:rPr>
      </w:pPr>
      <w:r>
        <w:rPr>
          <w:color w:val="000000"/>
          <w:sz w:val="28"/>
          <w:szCs w:val="28"/>
        </w:rPr>
        <w:t>9 декабря в России по указу президента Российской Федерации отмечается день воинской славы - День героев Отечества России.</w:t>
      </w:r>
    </w:p>
    <w:p>
      <w:pPr>
        <w:pStyle w:val="19"/>
        <w:spacing w:before="0" w:beforeAutospacing="0" w:after="0" w:afterAutospacing="0" w:line="360" w:lineRule="auto"/>
        <w:ind w:firstLine="709"/>
        <w:jc w:val="both"/>
        <w:rPr>
          <w:color w:val="000000"/>
          <w:sz w:val="28"/>
          <w:szCs w:val="28"/>
          <w:shd w:val="clear" w:color="auto" w:fill="FFFFFF"/>
        </w:rPr>
      </w:pPr>
      <w:r>
        <w:rPr>
          <w:color w:val="000000"/>
          <w:sz w:val="28"/>
          <w:szCs w:val="28"/>
        </w:rPr>
        <w:t xml:space="preserve">Для юнг ВПШ «Макаровец» в этот день проведена интерактивная игра под названием  «Своя игра».   </w:t>
      </w:r>
      <w:r>
        <w:rPr>
          <w:color w:val="000000"/>
          <w:sz w:val="28"/>
          <w:szCs w:val="28"/>
          <w:shd w:val="clear" w:color="auto" w:fill="FFFFFF"/>
        </w:rPr>
        <w:t>Ребята познакомились с подвигами: Дмитрия Донского, Александра Невского, Валентины Терешковой,  героев-«афганцев», воинов погибших в контртеррористических  операциях. Игра была не командная. Каждый юнга попробовал свои силы. Всего в игре приняли участие 25 старшеклассников. Победителями стали: Сорокин Илья, (1520 очков)-1 место. Евтифеев Алексей – (1210 очков) - 2 место. Ткаченко Полина (1110 очков) -  3 место.</w:t>
      </w:r>
    </w:p>
    <w:p>
      <w:pPr>
        <w:pStyle w:val="19"/>
        <w:spacing w:before="0" w:beforeAutospacing="0" w:after="0" w:afterAutospacing="0" w:line="360" w:lineRule="auto"/>
        <w:ind w:firstLine="709"/>
        <w:jc w:val="both"/>
        <w:rPr>
          <w:b/>
          <w:color w:val="000000"/>
          <w:sz w:val="28"/>
          <w:szCs w:val="28"/>
          <w:shd w:val="clear" w:color="auto" w:fill="FFFFFF"/>
        </w:rPr>
      </w:pPr>
      <w:r>
        <w:rPr>
          <w:b/>
          <w:color w:val="000000"/>
          <w:sz w:val="28"/>
          <w:szCs w:val="28"/>
          <w:shd w:val="clear" w:color="auto" w:fill="FFFFFF"/>
        </w:rPr>
        <w:t>Дорога жизни</w:t>
      </w:r>
    </w:p>
    <w:p>
      <w:pPr>
        <w:pStyle w:val="19"/>
        <w:spacing w:before="0" w:beforeAutospacing="0" w:after="0" w:afterAutospacing="0" w:line="360" w:lineRule="auto"/>
        <w:ind w:firstLine="709"/>
        <w:jc w:val="both"/>
        <w:rPr>
          <w:color w:val="000000"/>
          <w:sz w:val="28"/>
          <w:szCs w:val="28"/>
        </w:rPr>
      </w:pPr>
      <w:r>
        <w:rPr>
          <w:color w:val="000000"/>
          <w:sz w:val="28"/>
          <w:szCs w:val="28"/>
        </w:rPr>
        <w:t>18 января 2021 года учащиеся кружкового объединения ВПШ «Макаровец» приняли участие в интерактивном уроке мужества «Неизвестному водителю дороги жизни, посвящается»</w:t>
      </w:r>
      <w:r>
        <w:rPr>
          <w:color w:val="000000"/>
          <w:sz w:val="28"/>
          <w:szCs w:val="28"/>
          <w:shd w:val="clear" w:color="auto" w:fill="FFFFFF"/>
        </w:rPr>
        <w:t>.</w:t>
      </w:r>
      <w:r>
        <w:rPr>
          <w:color w:val="000000"/>
          <w:sz w:val="28"/>
          <w:szCs w:val="28"/>
        </w:rPr>
        <w:t>  </w:t>
      </w:r>
    </w:p>
    <w:p>
      <w:pPr>
        <w:pStyle w:val="19"/>
        <w:spacing w:before="0" w:beforeAutospacing="0" w:after="0" w:afterAutospacing="0" w:line="360" w:lineRule="auto"/>
        <w:jc w:val="both"/>
        <w:rPr>
          <w:b/>
          <w:color w:val="000000"/>
          <w:sz w:val="28"/>
          <w:szCs w:val="28"/>
        </w:rPr>
      </w:pPr>
      <w:r>
        <w:rPr>
          <w:color w:val="000000"/>
          <w:sz w:val="28"/>
          <w:szCs w:val="28"/>
        </w:rPr>
        <w:t xml:space="preserve">         </w:t>
      </w:r>
      <w:r>
        <w:rPr>
          <w:b/>
          <w:color w:val="000000"/>
          <w:sz w:val="28"/>
          <w:szCs w:val="28"/>
        </w:rPr>
        <w:t>Непокоренный город</w:t>
      </w:r>
    </w:p>
    <w:p>
      <w:pPr>
        <w:pStyle w:val="19"/>
        <w:spacing w:before="0" w:beforeAutospacing="0" w:after="0" w:afterAutospacing="0" w:line="360" w:lineRule="auto"/>
        <w:ind w:firstLine="709"/>
        <w:jc w:val="both"/>
        <w:rPr>
          <w:color w:val="000000"/>
          <w:sz w:val="28"/>
          <w:szCs w:val="28"/>
        </w:rPr>
      </w:pPr>
      <w:r>
        <w:rPr>
          <w:color w:val="000000"/>
          <w:sz w:val="28"/>
          <w:szCs w:val="28"/>
        </w:rPr>
        <w:t> 27 января 2021 года исполнилось 77 лет со дня снятия полной блокады Ленинграда. В этот день состоялась интерактивная викторина «Непокоренный город». В викторине приняли участие две команды: учащиеся кружка ВПШю «Макаровец» и кружка «Школа вожатского мастерства. Надо отметить, что борьба за звание самой эрудированной команды была напряженной. В результате своими знаниями соперников затмила команда «Макаровцы», ребята набрали 1250 баллов, заняв 1 место.</w:t>
      </w:r>
    </w:p>
    <w:p>
      <w:pPr>
        <w:pStyle w:val="19"/>
        <w:spacing w:before="0" w:beforeAutospacing="0" w:after="0" w:afterAutospacing="0" w:line="360" w:lineRule="auto"/>
        <w:ind w:firstLine="709"/>
        <w:jc w:val="both"/>
        <w:rPr>
          <w:b/>
          <w:color w:val="000000"/>
          <w:sz w:val="28"/>
          <w:szCs w:val="28"/>
        </w:rPr>
      </w:pPr>
      <w:r>
        <w:rPr>
          <w:b/>
          <w:color w:val="000000"/>
          <w:sz w:val="28"/>
          <w:szCs w:val="28"/>
        </w:rPr>
        <w:t>Встреча с интересным человеком</w:t>
      </w:r>
    </w:p>
    <w:p>
      <w:pPr>
        <w:pStyle w:val="19"/>
        <w:spacing w:before="0" w:beforeAutospacing="0" w:after="0" w:afterAutospacing="0" w:line="360" w:lineRule="auto"/>
        <w:ind w:firstLine="709"/>
        <w:jc w:val="both"/>
        <w:rPr>
          <w:color w:val="000000"/>
          <w:sz w:val="28"/>
          <w:szCs w:val="28"/>
        </w:rPr>
      </w:pPr>
      <w:r>
        <w:rPr>
          <w:color w:val="000000"/>
          <w:sz w:val="28"/>
          <w:szCs w:val="28"/>
        </w:rPr>
        <w:t xml:space="preserve">20 января 2021 года в ДЮМК  «ГАЛС» п. Дунай педагог Бойченко С.М. организовал встречу учащихся кружка с начальником  ХС АПЛ Шаповал  Вячеславом  Николаевичем, капитаном 3 ранга в отставке. Вячеслав Николаевич многие годы прослужил на подводной лодке,  у него много жизненных историй, которыми он и поделился с детьми. В «ГАЛСе» учатся ребята, выходцы из семей моряков и подводников, которые собираются связать свою жизнь с морем, с защитой российских берегов. Сергей Михайлович много внимания уделяет развитию навыков своих учащихся, они тренируются вязать морские узлы, изучают азбуку Морзе, ориентируются по морским атласам, изучают жизнь и тактику великих полководцев  и мореплавателей. Чтобы дети росли здоровыми и сильными, педагог возит детей в физкультурно-оздоровительный комплекс «Альбатрос», играет с ними в настольные игры: настольный теннис, шахматы, шашки, морской бой, занимается строевой подготовкой  в спортивных залах школы № 258. Сергей Михайлович продумал для детей форму, все учащиеся его кружка обеспечены повседневной и зимней формой  обмундирования. </w:t>
      </w:r>
    </w:p>
    <w:p>
      <w:pPr>
        <w:pStyle w:val="19"/>
        <w:spacing w:before="0" w:beforeAutospacing="0" w:after="0" w:afterAutospacing="0" w:line="360" w:lineRule="auto"/>
        <w:ind w:firstLine="709"/>
        <w:jc w:val="both"/>
        <w:rPr>
          <w:b/>
          <w:color w:val="000000"/>
          <w:sz w:val="28"/>
          <w:szCs w:val="28"/>
          <w:shd w:val="clear" w:color="auto" w:fill="FFFFFF"/>
        </w:rPr>
      </w:pPr>
      <w:r>
        <w:rPr>
          <w:b/>
          <w:color w:val="000000"/>
          <w:sz w:val="28"/>
          <w:szCs w:val="28"/>
          <w:shd w:val="clear" w:color="auto" w:fill="FFFFFF"/>
        </w:rPr>
        <w:t>Александр Невский</w:t>
      </w:r>
    </w:p>
    <w:p>
      <w:pPr>
        <w:pStyle w:val="19"/>
        <w:spacing w:before="0" w:beforeAutospacing="0" w:after="0" w:afterAutospacing="0" w:line="360" w:lineRule="auto"/>
        <w:ind w:firstLine="709"/>
        <w:jc w:val="both"/>
        <w:rPr>
          <w:color w:val="000000"/>
          <w:sz w:val="28"/>
          <w:szCs w:val="28"/>
          <w:shd w:val="clear" w:color="auto" w:fill="F4FAFF"/>
        </w:rPr>
      </w:pPr>
      <w:r>
        <w:rPr>
          <w:color w:val="000000"/>
          <w:sz w:val="28"/>
          <w:szCs w:val="28"/>
          <w:shd w:val="clear" w:color="auto" w:fill="F4FAFF"/>
        </w:rPr>
        <w:t xml:space="preserve">10 февраля 2021 года учащиеся ВПШю «Макаровец» побывали на интерактивном уроке «Александр Невский – русский национальный герой»,  посвященном 800 - летию со дня рождения Святого благоверного великого князя Александра Невского. </w:t>
      </w:r>
    </w:p>
    <w:p>
      <w:pPr>
        <w:pStyle w:val="19"/>
        <w:spacing w:before="0" w:beforeAutospacing="0" w:after="0" w:afterAutospacing="0" w:line="360" w:lineRule="auto"/>
        <w:ind w:firstLine="709"/>
        <w:jc w:val="both"/>
        <w:rPr>
          <w:b/>
          <w:color w:val="000000"/>
          <w:sz w:val="28"/>
          <w:szCs w:val="28"/>
          <w:shd w:val="clear" w:color="auto" w:fill="F4FAFF"/>
        </w:rPr>
      </w:pPr>
      <w:r>
        <w:rPr>
          <w:b/>
          <w:color w:val="000000"/>
          <w:sz w:val="28"/>
          <w:szCs w:val="28"/>
          <w:shd w:val="clear" w:color="auto" w:fill="F4FAFF"/>
        </w:rPr>
        <w:t xml:space="preserve"> Афганская война</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shd w:val="clear" w:color="auto" w:fill="FFFFFF"/>
          <w:lang w:eastAsia="ru-RU"/>
        </w:rPr>
        <w:t>15 февраля 2021 года для учащихся ВПШю «Макаровец» проведен интерактивный урок мужества, посвященный 32 годовщине со дня вывода советских войск из Афганистана. Кружковцы узнали о роли ограниченного контингента советских  войск в Афганистане, о судьбах воинов-афганцев, наших земляках-приморцах.</w:t>
      </w:r>
    </w:p>
    <w:p>
      <w:pPr>
        <w:spacing w:after="0" w:line="360" w:lineRule="auto"/>
        <w:ind w:firstLine="709"/>
        <w:jc w:val="both"/>
        <w:rPr>
          <w:rFonts w:ascii="Times New Roman" w:hAnsi="Times New Roman" w:eastAsia="Times New Roman"/>
          <w:b/>
          <w:color w:val="000000"/>
          <w:sz w:val="28"/>
          <w:szCs w:val="28"/>
          <w:shd w:val="clear" w:color="auto" w:fill="FFFFFF"/>
          <w:lang w:eastAsia="ru-RU"/>
        </w:rPr>
      </w:pPr>
      <w:r>
        <w:rPr>
          <w:rFonts w:ascii="Times New Roman" w:hAnsi="Times New Roman" w:eastAsia="Times New Roman"/>
          <w:color w:val="000000"/>
          <w:sz w:val="28"/>
          <w:szCs w:val="28"/>
          <w:shd w:val="clear" w:color="auto" w:fill="FFFFFF"/>
          <w:lang w:eastAsia="ru-RU"/>
        </w:rPr>
        <w:t> </w:t>
      </w:r>
      <w:r>
        <w:rPr>
          <w:rFonts w:ascii="Times New Roman" w:hAnsi="Times New Roman" w:eastAsia="Times New Roman"/>
          <w:b/>
          <w:color w:val="000000"/>
          <w:sz w:val="28"/>
          <w:szCs w:val="28"/>
          <w:shd w:val="clear" w:color="auto" w:fill="FFFFFF"/>
          <w:lang w:eastAsia="ru-RU"/>
        </w:rPr>
        <w:t>День защитника Отечества</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Яркой и запоминающейся стала интерактивная патриотическая игра «Я бы в армию пошел». В игре приняли участие юнармейцы. По замыслу игры команда «Юнармеец» была  разделена на три группы.  Каждой группе был прикреплён наставник юнга ВПШ «Макаровец». По итогам игры победу одержала команда «Андреевский флаг» с наставником Сорокиным Ильей, который отлично помогал своей команде.    </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w:t>
      </w:r>
      <w:r>
        <w:rPr>
          <w:rFonts w:ascii="Times New Roman" w:hAnsi="Times New Roman" w:eastAsia="Times New Roman"/>
          <w:b/>
          <w:color w:val="000000"/>
          <w:sz w:val="28"/>
          <w:szCs w:val="28"/>
          <w:lang w:eastAsia="ru-RU"/>
        </w:rPr>
        <w:t>Лыжня – 2021</w:t>
      </w:r>
    </w:p>
    <w:p>
      <w:pPr>
        <w:spacing w:after="0" w:line="360" w:lineRule="auto"/>
        <w:ind w:firstLine="709"/>
        <w:jc w:val="both"/>
        <w:rPr>
          <w:rFonts w:ascii="Times New Roman" w:hAnsi="Times New Roman" w:eastAsia="Times New Roman"/>
          <w:sz w:val="28"/>
          <w:szCs w:val="28"/>
          <w:shd w:val="clear" w:color="auto" w:fill="FFFFFF"/>
          <w:lang w:eastAsia="ru-RU"/>
        </w:rPr>
      </w:pPr>
      <w:r>
        <w:rPr>
          <w:rFonts w:ascii="Times New Roman" w:hAnsi="Times New Roman" w:eastAsia="Times New Roman"/>
          <w:sz w:val="28"/>
          <w:szCs w:val="28"/>
          <w:shd w:val="clear" w:color="auto" w:fill="FFFFFF"/>
          <w:lang w:eastAsia="ru-RU"/>
        </w:rPr>
        <w:t>19 февраля 2021 года юнармейцы отряда «Макаровец» под руководством директора Киселевой Е.В., завуча по УВР Евстратовой Л.А., педагога-организатора Шинкаревой А.А. приняли участие в общероссийской акции «</w:t>
      </w:r>
      <w:r>
        <w:rPr>
          <w:rFonts w:ascii="Times New Roman" w:hAnsi="Times New Roman" w:eastAsia="Times New Roman"/>
          <w:b/>
          <w:bCs/>
          <w:sz w:val="28"/>
          <w:szCs w:val="28"/>
          <w:shd w:val="clear" w:color="auto" w:fill="FFFFFF"/>
          <w:lang w:eastAsia="ru-RU"/>
        </w:rPr>
        <w:t>Лыжня</w:t>
      </w:r>
      <w:r>
        <w:rPr>
          <w:rFonts w:ascii="Times New Roman" w:hAnsi="Times New Roman" w:eastAsia="Times New Roman"/>
          <w:sz w:val="28"/>
          <w:szCs w:val="28"/>
          <w:shd w:val="clear" w:color="auto" w:fill="FFFFFF"/>
          <w:lang w:eastAsia="ru-RU"/>
        </w:rPr>
        <w:t> </w:t>
      </w:r>
      <w:r>
        <w:rPr>
          <w:rFonts w:ascii="Times New Roman" w:hAnsi="Times New Roman" w:eastAsia="Times New Roman"/>
          <w:b/>
          <w:bCs/>
          <w:sz w:val="28"/>
          <w:szCs w:val="28"/>
          <w:shd w:val="clear" w:color="auto" w:fill="FFFFFF"/>
          <w:lang w:eastAsia="ru-RU"/>
        </w:rPr>
        <w:t>России</w:t>
      </w:r>
      <w:r>
        <w:rPr>
          <w:rFonts w:ascii="Times New Roman" w:hAnsi="Times New Roman" w:eastAsia="Times New Roman"/>
          <w:sz w:val="28"/>
          <w:szCs w:val="28"/>
          <w:shd w:val="clear" w:color="auto" w:fill="FFFFFF"/>
          <w:lang w:eastAsia="ru-RU"/>
        </w:rPr>
        <w:t> – 2021». Ребята прошли два маршрута  1 и 2 км.</w:t>
      </w:r>
    </w:p>
    <w:p>
      <w:pPr>
        <w:pStyle w:val="19"/>
        <w:spacing w:before="0" w:beforeAutospacing="0" w:after="0" w:afterAutospacing="0" w:line="360" w:lineRule="auto"/>
        <w:ind w:firstLine="709"/>
        <w:jc w:val="both"/>
        <w:rPr>
          <w:b/>
          <w:sz w:val="28"/>
          <w:szCs w:val="28"/>
        </w:rPr>
      </w:pPr>
      <w:r>
        <w:rPr>
          <w:b/>
          <w:sz w:val="28"/>
          <w:szCs w:val="28"/>
        </w:rPr>
        <w:t xml:space="preserve"> «Во имя Отечества»</w:t>
      </w:r>
    </w:p>
    <w:p>
      <w:pPr>
        <w:tabs>
          <w:tab w:val="left" w:pos="709"/>
        </w:tabs>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sz w:val="28"/>
          <w:szCs w:val="28"/>
          <w:lang w:eastAsia="ru-RU"/>
        </w:rPr>
        <w:t>«Во имя Отечества» под таким названием 21 февраля 2021 года прошла интерактивная патриотическая игра для учащихся ДЮМК «ГАЛС» в п.Дунай.          Учащихся «</w:t>
      </w:r>
      <w:r>
        <w:rPr>
          <w:rFonts w:ascii="Times New Roman" w:hAnsi="Times New Roman" w:eastAsia="Times New Roman"/>
          <w:color w:val="000000"/>
          <w:sz w:val="28"/>
          <w:szCs w:val="28"/>
          <w:lang w:eastAsia="ru-RU"/>
        </w:rPr>
        <w:t>сражались» с непростыми вопросами по истории, литературе, военной технике, военному оружию. В ходе игры</w:t>
      </w:r>
      <w:r>
        <w:rPr>
          <w:rFonts w:ascii="Times New Roman" w:hAnsi="Times New Roman" w:eastAsia="Times New Roman"/>
          <w:sz w:val="28"/>
          <w:szCs w:val="28"/>
          <w:lang w:eastAsia="ru-RU"/>
        </w:rPr>
        <w:t xml:space="preserve"> ребятам вручены погоны к морской форме учащихся морского клуба, грамотами были отмечены самые достойные.  Чигасову Максиму и Новиковой Виолетте присвоены воинские звания «вице старшина 2 и 1 статьи». Дети 1 года обучения были посвящены в члены клуба с вручением памятных знаков «5 лет ДЮМК «ГАЛС».</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22 учащихся морского клуба возложили цветы к памятнику землякам, погибшим в Великой Отечественной войне 1941-1945. Торжественным маршем прошли юнги перед памятником, отдав высшие воинские почести павшим героям.</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23 февраля</w:t>
      </w:r>
    </w:p>
    <w:p>
      <w:pPr>
        <w:pStyle w:val="45"/>
        <w:spacing w:before="0" w:beforeAutospacing="0" w:after="0" w:afterAutospacing="0" w:line="360" w:lineRule="auto"/>
        <w:ind w:firstLine="709"/>
        <w:jc w:val="both"/>
        <w:rPr>
          <w:color w:val="000000"/>
          <w:sz w:val="28"/>
          <w:szCs w:val="28"/>
          <w:shd w:val="clear" w:color="auto" w:fill="F4FAFF"/>
        </w:rPr>
      </w:pPr>
      <w:r>
        <w:rPr>
          <w:color w:val="000000"/>
          <w:sz w:val="28"/>
          <w:szCs w:val="28"/>
        </w:rPr>
        <w:t>Кружковцы приняли участие большой объединяющей акции, посвященной Дню защитника Отечества. В этот день благодарные граждане страны возложили цветы к памятникам,  мемориалам, обелискам героям - защитникам нашего государства. Юнги  ВПШю «Макаровец», юнармейцы в сопровождении директора ДДТ Киселевой Е.В., завуча по УВР Евстратовой Л.А., и другие учащиеся кружков ДДТ приняли участие в этой акции. В городе Фокино возложили цветы к памятнику Герою Советского Союза Марии Никитичны Цукановой и на площади Дома офицеров флота к памятнику Героям-Тихоокеанцам. В п. Дунай юнги ДЮМК «ГАЛС» возложили цветы к памятнику землякам, погибшим в Великой Отечественной войне 1941-1945.</w:t>
      </w:r>
      <w:r>
        <w:rPr>
          <w:color w:val="000000"/>
          <w:sz w:val="28"/>
          <w:szCs w:val="28"/>
          <w:shd w:val="clear" w:color="auto" w:fill="F4FAFF"/>
        </w:rPr>
        <w:t xml:space="preserve"> </w:t>
      </w:r>
    </w:p>
    <w:p>
      <w:pPr>
        <w:pStyle w:val="45"/>
        <w:spacing w:before="0" w:beforeAutospacing="0" w:after="0" w:afterAutospacing="0" w:line="360" w:lineRule="auto"/>
        <w:ind w:firstLine="709"/>
        <w:jc w:val="both"/>
        <w:rPr>
          <w:sz w:val="28"/>
          <w:szCs w:val="28"/>
        </w:rPr>
      </w:pPr>
      <w:r>
        <w:rPr>
          <w:sz w:val="28"/>
          <w:szCs w:val="28"/>
        </w:rPr>
        <w:t xml:space="preserve"> В краеведческом кружке «Аскольд» (руководитель Петровичева Р.Ф.) прошел праздник, посвященный Дню защитника Отечества. Учащиеся кружка знакомились с фото презентациями и рассказами о папах. В своих презентациях дети рассказывали о том, как служат их отцы, чем увлекаются, как проводят свободное от службы время. Информация размещена на стенде ДДТ: «Наши папы - славные солдаты». Также педагог провела  интеллектуальную игру по истории России. </w:t>
      </w:r>
    </w:p>
    <w:p>
      <w:pPr>
        <w:pStyle w:val="45"/>
        <w:spacing w:before="0" w:beforeAutospacing="0" w:after="0" w:afterAutospacing="0" w:line="360" w:lineRule="auto"/>
        <w:ind w:firstLine="709"/>
        <w:jc w:val="both"/>
        <w:rPr>
          <w:color w:val="000000"/>
          <w:sz w:val="28"/>
          <w:szCs w:val="28"/>
          <w:shd w:val="clear" w:color="auto" w:fill="F4FAFF"/>
        </w:rPr>
      </w:pPr>
      <w:r>
        <w:rPr>
          <w:b/>
          <w:sz w:val="28"/>
          <w:szCs w:val="28"/>
        </w:rPr>
        <w:t>Исторический парк</w:t>
      </w:r>
    </w:p>
    <w:p>
      <w:pPr>
        <w:tabs>
          <w:tab w:val="left" w:pos="709"/>
        </w:tabs>
        <w:spacing w:after="0" w:line="360" w:lineRule="auto"/>
        <w:jc w:val="both"/>
        <w:rPr>
          <w:rFonts w:ascii="Times New Roman" w:hAnsi="Times New Roman"/>
          <w:color w:val="000000"/>
          <w:sz w:val="28"/>
          <w:szCs w:val="28"/>
          <w:shd w:val="clear" w:color="auto" w:fill="F4FAFF"/>
        </w:rPr>
      </w:pPr>
      <w:r>
        <w:rPr>
          <w:rFonts w:ascii="Times New Roman" w:hAnsi="Times New Roman" w:eastAsia="Times New Roman"/>
          <w:sz w:val="28"/>
          <w:szCs w:val="28"/>
          <w:lang w:eastAsia="ru-RU"/>
        </w:rPr>
        <w:t xml:space="preserve">         </w:t>
      </w:r>
      <w:r>
        <w:rPr>
          <w:rFonts w:ascii="Times New Roman" w:hAnsi="Times New Roman"/>
          <w:sz w:val="28"/>
          <w:szCs w:val="28"/>
        </w:rPr>
        <w:t xml:space="preserve">26 февраля и 17 апреля 2021 года учащиеся кружков: ДЮМК «ГАЛС», волонтерского объединения  «Открытые сердца», </w:t>
      </w:r>
      <w:r>
        <w:rPr>
          <w:rFonts w:ascii="Times New Roman" w:hAnsi="Times New Roman"/>
          <w:color w:val="000000"/>
          <w:sz w:val="28"/>
          <w:szCs w:val="28"/>
        </w:rPr>
        <w:t>ВПШю «Макаровец», Школы</w:t>
      </w:r>
      <w:r>
        <w:rPr>
          <w:rFonts w:ascii="Times New Roman" w:hAnsi="Times New Roman"/>
          <w:color w:val="000000"/>
          <w:sz w:val="28"/>
          <w:szCs w:val="28"/>
          <w:shd w:val="clear" w:color="auto" w:fill="F4FAFF"/>
        </w:rPr>
        <w:t xml:space="preserve"> </w:t>
      </w:r>
      <w:r>
        <w:rPr>
          <w:rFonts w:ascii="Times New Roman" w:hAnsi="Times New Roman"/>
          <w:color w:val="000000"/>
          <w:sz w:val="28"/>
          <w:szCs w:val="28"/>
        </w:rPr>
        <w:t xml:space="preserve">вожатского мастерства, театральной студии «Ученый кот», «Шьем игрушки сами», «Город мастеров» </w:t>
      </w:r>
      <w:r>
        <w:rPr>
          <w:rFonts w:ascii="Times New Roman" w:hAnsi="Times New Roman"/>
          <w:sz w:val="28"/>
          <w:szCs w:val="28"/>
        </w:rPr>
        <w:t xml:space="preserve">посетили мультимедийный исторический парк «Россия – моя история» в г. Владивосток. Ребятам были представлены  документальные и художественные проекты по истории Руси и России. </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b/>
          <w:bCs/>
          <w:color w:val="000000"/>
          <w:sz w:val="28"/>
          <w:szCs w:val="28"/>
          <w:lang w:eastAsia="ru-RU"/>
        </w:rPr>
        <w:t>«ВРЕМЯ ПЕРВЫХ»</w:t>
      </w:r>
    </w:p>
    <w:p>
      <w:pPr>
        <w:spacing w:after="0" w:line="360" w:lineRule="auto"/>
        <w:ind w:firstLine="709"/>
        <w:jc w:val="both"/>
        <w:rPr>
          <w:rFonts w:ascii="Times New Roman" w:hAnsi="Times New Roman" w:eastAsia="Times New Roman"/>
          <w:sz w:val="28"/>
          <w:szCs w:val="28"/>
          <w:shd w:val="clear" w:color="auto" w:fill="FFFFFF"/>
          <w:lang w:eastAsia="ru-RU"/>
        </w:rPr>
      </w:pPr>
      <w:r>
        <w:rPr>
          <w:rFonts w:ascii="Times New Roman" w:hAnsi="Times New Roman" w:eastAsia="Times New Roman"/>
          <w:bCs/>
          <w:sz w:val="28"/>
          <w:szCs w:val="28"/>
          <w:shd w:val="clear" w:color="auto" w:fill="FFFFFF"/>
          <w:lang w:eastAsia="ru-RU"/>
        </w:rPr>
        <w:t>12 апреля 2021 г.</w:t>
      </w:r>
      <w:r>
        <w:rPr>
          <w:rFonts w:ascii="Times New Roman" w:hAnsi="Times New Roman" w:eastAsia="Times New Roman"/>
          <w:sz w:val="28"/>
          <w:szCs w:val="28"/>
          <w:shd w:val="clear" w:color="auto" w:fill="FFFFFF"/>
          <w:lang w:eastAsia="ru-RU"/>
        </w:rPr>
        <w:t xml:space="preserve"> для учащихся: юнармейского отряда «Юнармеец», юнг ВПШ  «Макаровец» и вожатых кружка «Школа вожатского мастерства», </w:t>
      </w:r>
      <w:r>
        <w:rPr>
          <w:rFonts w:ascii="Times New Roman" w:hAnsi="Times New Roman" w:eastAsia="Times New Roman"/>
          <w:sz w:val="28"/>
          <w:szCs w:val="28"/>
          <w:lang w:eastAsia="ru-RU"/>
        </w:rPr>
        <w:t xml:space="preserve">проведена интерактивная викторина «Время первых».  </w:t>
      </w:r>
      <w:r>
        <w:rPr>
          <w:rFonts w:ascii="Times New Roman" w:hAnsi="Times New Roman" w:eastAsia="Times New Roman"/>
          <w:sz w:val="28"/>
          <w:szCs w:val="28"/>
          <w:shd w:val="clear" w:color="auto" w:fill="FFFFFF"/>
          <w:lang w:eastAsia="ru-RU"/>
        </w:rPr>
        <w:t>В интерактивной игре поучаствовали более 100 кружковцев.</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b/>
          <w:color w:val="000000"/>
          <w:sz w:val="28"/>
          <w:szCs w:val="28"/>
          <w:shd w:val="clear" w:color="auto" w:fill="F4FAFF"/>
        </w:rPr>
        <w:t>Мероприятия, посвященные Великой Победе:</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Памятник героям Гражданской войны, расположенный в селении Промысловка был благоустроен  учащимися краеведческого кружка «Аскольд под руководством педагога Петровичевой Р.Ф.</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В фойе ДДТ оформлен сменный </w:t>
      </w:r>
      <w:r>
        <w:rPr>
          <w:rFonts w:ascii="Times New Roman" w:hAnsi="Times New Roman" w:eastAsia="Times New Roman"/>
          <w:b/>
          <w:color w:val="000000"/>
          <w:sz w:val="28"/>
          <w:szCs w:val="28"/>
          <w:lang w:eastAsia="ru-RU"/>
        </w:rPr>
        <w:t>стенд «Стояли как солдаты, города-герои»,</w:t>
      </w:r>
      <w:r>
        <w:rPr>
          <w:rFonts w:ascii="Times New Roman" w:hAnsi="Times New Roman" w:eastAsia="Times New Roman"/>
          <w:color w:val="000000"/>
          <w:sz w:val="28"/>
          <w:szCs w:val="28"/>
          <w:lang w:eastAsia="ru-RU"/>
        </w:rPr>
        <w:t xml:space="preserve"> посвященный городам-героям Советского Союза, выстоявшим в великой кровопролитной войне советского народа против фашистских захватчиков. Информация, расположенная на стенде, знакомит учащихся кружков Дома детского творчества с 13 городами-героями и их защитниками.     </w:t>
      </w:r>
    </w:p>
    <w:p>
      <w:pPr>
        <w:tabs>
          <w:tab w:val="left" w:pos="709"/>
        </w:tabs>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w:t>
      </w:r>
      <w:r>
        <w:rPr>
          <w:rFonts w:ascii="Times New Roman" w:hAnsi="Times New Roman" w:eastAsia="Times New Roman"/>
          <w:b/>
          <w:color w:val="000000"/>
          <w:sz w:val="28"/>
          <w:szCs w:val="28"/>
          <w:lang w:eastAsia="ru-RU"/>
        </w:rPr>
        <w:t>акции «Окна Победы»</w:t>
      </w:r>
      <w:r>
        <w:rPr>
          <w:rFonts w:ascii="Times New Roman" w:hAnsi="Times New Roman" w:eastAsia="Times New Roman"/>
          <w:color w:val="000000"/>
          <w:sz w:val="28"/>
          <w:szCs w:val="28"/>
          <w:lang w:eastAsia="ru-RU"/>
        </w:rPr>
        <w:t xml:space="preserve"> приняли участие все кружковцы ДДТ. На всех окнах учреждений Дома детского творчества, а именно: по ул. Карла Маркса,                д. 23 «Чудетство», ул. Постникова, д. 3, ул. Советская, д. 6 и по                                        ул. Комсомольской, д. 16, оформлены оконные композиции к Дню Победы.</w:t>
      </w:r>
    </w:p>
    <w:p>
      <w:pPr>
        <w:tabs>
          <w:tab w:val="left" w:pos="709"/>
        </w:tabs>
        <w:spacing w:after="0" w:line="360" w:lineRule="auto"/>
        <w:ind w:firstLine="709"/>
        <w:jc w:val="both"/>
        <w:rPr>
          <w:rFonts w:ascii="Times New Roman" w:hAnsi="Times New Roman"/>
          <w:color w:val="000000"/>
          <w:sz w:val="28"/>
          <w:szCs w:val="28"/>
          <w:shd w:val="clear" w:color="auto" w:fill="F4FAFF"/>
        </w:rPr>
      </w:pPr>
      <w:r>
        <w:rPr>
          <w:rFonts w:ascii="Times New Roman" w:hAnsi="Times New Roman"/>
          <w:b/>
          <w:color w:val="000000"/>
          <w:sz w:val="28"/>
          <w:szCs w:val="28"/>
        </w:rPr>
        <w:t>Краевая выставка детских рисунков «Прикоснемся к Победе»,</w:t>
      </w:r>
      <w:r>
        <w:rPr>
          <w:rFonts w:ascii="Times New Roman" w:hAnsi="Times New Roman"/>
          <w:color w:val="000000"/>
          <w:sz w:val="28"/>
          <w:szCs w:val="28"/>
        </w:rPr>
        <w:t xml:space="preserve"> приуроченная к 76 - годовщине со дня Победы в Великой Отечественной войне проходила с 28 апреля по 11 мая 2021 года. На выставке были выставлены рисунки юнармейцев со всего Приморского края, а также поделки детей и профессиональные работы военных советских художников. На выставке побывали все учащиеся кружков ДДТ, а также дети детского сада «Солнышко».</w:t>
      </w:r>
      <w:r>
        <w:rPr>
          <w:rFonts w:ascii="Times New Roman" w:hAnsi="Times New Roman"/>
          <w:color w:val="000000"/>
          <w:sz w:val="28"/>
          <w:szCs w:val="28"/>
          <w:shd w:val="clear" w:color="auto" w:fill="F4FAFF"/>
        </w:rPr>
        <w:t xml:space="preserve"> </w:t>
      </w:r>
    </w:p>
    <w:p>
      <w:pPr>
        <w:tabs>
          <w:tab w:val="left" w:pos="709"/>
        </w:tabs>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канун Дня Победы состоялся </w:t>
      </w:r>
      <w:r>
        <w:rPr>
          <w:rFonts w:ascii="Times New Roman" w:hAnsi="Times New Roman" w:eastAsia="Times New Roman"/>
          <w:b/>
          <w:color w:val="000000"/>
          <w:sz w:val="28"/>
          <w:szCs w:val="28"/>
          <w:lang w:eastAsia="ru-RU"/>
        </w:rPr>
        <w:t>конкурс военной песни  «Песни Победы».</w:t>
      </w:r>
      <w:r>
        <w:rPr>
          <w:rFonts w:ascii="Times New Roman" w:hAnsi="Times New Roman" w:eastAsia="Times New Roman"/>
          <w:color w:val="000000"/>
          <w:sz w:val="28"/>
          <w:szCs w:val="28"/>
          <w:lang w:eastAsia="ru-RU"/>
        </w:rPr>
        <w:t xml:space="preserve"> В конкурсе приняли участие кружки </w:t>
      </w:r>
      <w:r>
        <w:rPr>
          <w:rFonts w:ascii="Times New Roman" w:hAnsi="Times New Roman"/>
          <w:color w:val="000000"/>
          <w:sz w:val="28"/>
          <w:szCs w:val="28"/>
        </w:rPr>
        <w:t>ДДТ</w:t>
      </w:r>
      <w:r>
        <w:rPr>
          <w:rFonts w:ascii="Times New Roman" w:hAnsi="Times New Roman" w:eastAsia="Times New Roman"/>
          <w:color w:val="000000"/>
          <w:sz w:val="28"/>
          <w:szCs w:val="28"/>
          <w:lang w:eastAsia="ru-RU"/>
        </w:rPr>
        <w:t xml:space="preserve">: </w:t>
      </w:r>
      <w:r>
        <w:rPr>
          <w:rFonts w:ascii="Times New Roman" w:hAnsi="Times New Roman"/>
          <w:color w:val="000000"/>
          <w:sz w:val="28"/>
          <w:szCs w:val="28"/>
        </w:rPr>
        <w:t xml:space="preserve">ВПШю </w:t>
      </w:r>
      <w:r>
        <w:rPr>
          <w:rFonts w:ascii="Times New Roman" w:hAnsi="Times New Roman" w:eastAsia="Times New Roman"/>
          <w:color w:val="000000"/>
          <w:sz w:val="28"/>
          <w:szCs w:val="28"/>
          <w:lang w:eastAsia="ru-RU"/>
        </w:rPr>
        <w:t>«Макаровец»,</w:t>
      </w:r>
      <w:r>
        <w:rPr>
          <w:rFonts w:ascii="Times New Roman" w:hAnsi="Times New Roman"/>
          <w:color w:val="000000"/>
          <w:sz w:val="28"/>
          <w:szCs w:val="28"/>
        </w:rPr>
        <w:t xml:space="preserve"> «Школа вожатского мастерства»</w:t>
      </w:r>
      <w:r>
        <w:rPr>
          <w:rFonts w:ascii="Times New Roman" w:hAnsi="Times New Roman" w:eastAsia="Times New Roman"/>
          <w:color w:val="000000"/>
          <w:sz w:val="28"/>
          <w:szCs w:val="28"/>
          <w:lang w:eastAsia="ru-RU"/>
        </w:rPr>
        <w:t>, краеведческий кружок и юнармейский отряд с одноимённым названием «Аскольд»</w:t>
      </w:r>
      <w:r>
        <w:rPr>
          <w:rFonts w:ascii="Times New Roman" w:hAnsi="Times New Roman"/>
          <w:color w:val="000000"/>
          <w:sz w:val="28"/>
          <w:szCs w:val="28"/>
        </w:rPr>
        <w:t xml:space="preserve">, </w:t>
      </w:r>
      <w:r>
        <w:rPr>
          <w:rFonts w:ascii="Times New Roman" w:hAnsi="Times New Roman" w:eastAsia="Times New Roman"/>
          <w:color w:val="000000"/>
          <w:sz w:val="28"/>
          <w:szCs w:val="28"/>
          <w:lang w:eastAsia="ru-RU"/>
        </w:rPr>
        <w:t>учащиеся МКОУ СОШ №</w:t>
      </w:r>
      <w:r>
        <w:rPr>
          <w:rFonts w:ascii="Times New Roman" w:hAnsi="Times New Roman"/>
          <w:color w:val="000000"/>
          <w:sz w:val="28"/>
          <w:szCs w:val="28"/>
        </w:rPr>
        <w:t xml:space="preserve"> 251, члены юнармейского отряда. </w:t>
      </w:r>
      <w:r>
        <w:rPr>
          <w:rFonts w:ascii="Times New Roman" w:hAnsi="Times New Roman" w:eastAsia="Times New Roman"/>
          <w:color w:val="000000"/>
          <w:sz w:val="28"/>
          <w:szCs w:val="28"/>
          <w:lang w:eastAsia="ru-RU"/>
        </w:rPr>
        <w:t xml:space="preserve">Гостями праздника стали хор «Ярославна» (рук. Гребнева М.В.). Все участники конкурса посмотрели специально выпущенный видеоролик к Дню Победы «От Москвы до самых до окраин» о военно-патриотической работе в Доме детского творчества среди детей. С большим чувством дети подготовили любимые песни россиян: «Священная война», «Катюша», «Смуглянка», «Три танкиста». Отличились кружковцы «Аскольда» и юнармейцы МКОУ СОШ № 251. Отличные знания показали дети в конкурсе «Азбука Победы». Высшей кульминационной точкой праздника стало исполнение песни «День Победы». Кружковцы подарили участницам хора георгиевские броши, изготовленные собственноручно. </w:t>
      </w:r>
    </w:p>
    <w:p>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Седьмой год учащиеся краеведческого кружка «Аскольд» Дома детского творчества под руководством педагога Петровичевой Р.Ф. занимаются поисковой работой в рамках </w:t>
      </w:r>
      <w:r>
        <w:rPr>
          <w:rFonts w:ascii="Times New Roman" w:hAnsi="Times New Roman"/>
          <w:b/>
          <w:color w:val="000000"/>
          <w:sz w:val="28"/>
          <w:szCs w:val="28"/>
        </w:rPr>
        <w:t>военно-исторического проекта «Книга памяти «Аскольда».</w:t>
      </w:r>
      <w:r>
        <w:rPr>
          <w:rFonts w:ascii="Times New Roman" w:hAnsi="Times New Roman"/>
          <w:color w:val="000000"/>
          <w:sz w:val="28"/>
          <w:szCs w:val="28"/>
        </w:rPr>
        <w:t xml:space="preserve"> Ребята вместе с родителями разыскивают родственников участников Великой Отечественной войны. В списке уже более 30 ветеранов. Каждый год, накануне Дня победы, ребята с гордостью рассказывают о найденных героях, делятся информацией, о том, какую информацию удалось найти в архивах, в интернете, на сайтах. </w:t>
      </w:r>
    </w:p>
    <w:p>
      <w:pPr>
        <w:spacing w:after="0" w:line="360" w:lineRule="auto"/>
        <w:ind w:firstLine="709"/>
        <w:jc w:val="both"/>
        <w:rPr>
          <w:rFonts w:ascii="Times New Roman" w:hAnsi="Times New Roman"/>
          <w:color w:val="000000"/>
          <w:sz w:val="28"/>
          <w:szCs w:val="28"/>
          <w:shd w:val="clear" w:color="auto" w:fill="F4FAFF"/>
        </w:rPr>
      </w:pPr>
      <w:r>
        <w:rPr>
          <w:rFonts w:ascii="Times New Roman" w:hAnsi="Times New Roman"/>
          <w:color w:val="000000"/>
          <w:sz w:val="28"/>
          <w:szCs w:val="28"/>
        </w:rPr>
        <w:t xml:space="preserve">8 мая 2021 года «аскольдовцы» побывали в селении Промысловка. У памятника Героям Гражданской войны на Дальнем Востоке в 1919-1922 г.г. они вспомнили историю захоронения героев и возложили цветы к обелиску. Вожатые кружка «Школа вожатского мастерства» приняли участие в </w:t>
      </w:r>
      <w:r>
        <w:rPr>
          <w:rFonts w:ascii="Times New Roman" w:hAnsi="Times New Roman"/>
          <w:b/>
          <w:color w:val="000000"/>
          <w:sz w:val="28"/>
          <w:szCs w:val="28"/>
        </w:rPr>
        <w:t>акции «Георгиевская брошь».</w:t>
      </w:r>
      <w:r>
        <w:rPr>
          <w:rFonts w:ascii="Times New Roman" w:hAnsi="Times New Roman"/>
          <w:color w:val="000000"/>
          <w:sz w:val="28"/>
          <w:szCs w:val="28"/>
        </w:rPr>
        <w:t xml:space="preserve"> 9 мая 2021 года на городской площади вожатые поздравили жителей города с праздником Великой Победы и вручили жителям георги</w:t>
      </w:r>
      <w:r>
        <w:rPr>
          <w:rFonts w:ascii="Times New Roman" w:hAnsi="Times New Roman"/>
          <w:color w:val="000000"/>
          <w:sz w:val="28"/>
          <w:szCs w:val="28"/>
          <w:shd w:val="clear" w:color="auto" w:fill="F4FAFF"/>
        </w:rPr>
        <w:t xml:space="preserve">евскую брошь, которую изготовили своими руками. Активное участие в изготовлении георгиевских брошей приняли вожатые: Кутепова Алина, Ткаченко Марина, Баландина Дарья, Кравченко Елизавета, Зиновьева Екатерина, Потапова Дарья, Баратынская Мария, Завгородная Настя. </w:t>
      </w:r>
    </w:p>
    <w:p>
      <w:pPr>
        <w:spacing w:after="0" w:line="360" w:lineRule="auto"/>
        <w:ind w:firstLine="709"/>
        <w:jc w:val="both"/>
        <w:rPr>
          <w:rFonts w:ascii="Times New Roman" w:hAnsi="Times New Roman"/>
          <w:sz w:val="28"/>
          <w:szCs w:val="28"/>
          <w:shd w:val="clear" w:color="auto" w:fill="F4FAFF"/>
        </w:rPr>
      </w:pPr>
      <w:r>
        <w:rPr>
          <w:rFonts w:ascii="Times New Roman" w:hAnsi="Times New Roman" w:eastAsia="Times New Roman"/>
          <w:color w:val="000000"/>
          <w:sz w:val="28"/>
          <w:szCs w:val="28"/>
          <w:lang w:eastAsia="ru-RU"/>
        </w:rPr>
        <w:t xml:space="preserve">В </w:t>
      </w:r>
      <w:r>
        <w:rPr>
          <w:rFonts w:ascii="Times New Roman" w:hAnsi="Times New Roman" w:eastAsia="Times New Roman"/>
          <w:b/>
          <w:color w:val="000000"/>
          <w:sz w:val="28"/>
          <w:szCs w:val="28"/>
          <w:lang w:eastAsia="ru-RU"/>
        </w:rPr>
        <w:t>Параде Победы</w:t>
      </w:r>
      <w:r>
        <w:rPr>
          <w:rFonts w:ascii="Times New Roman" w:hAnsi="Times New Roman" w:eastAsia="Times New Roman"/>
          <w:color w:val="000000"/>
          <w:sz w:val="28"/>
          <w:szCs w:val="28"/>
          <w:lang w:eastAsia="ru-RU"/>
        </w:rPr>
        <w:t xml:space="preserve"> в ознаменование 76-годовщины со дня Победы в Великой Отечественной войне приняли участие юнги ВПШ и учащиеся ДЮМК (п.Дунай). Учащиеся морского клуба «ГАЛС» после парада возложили цветы к памятнику Героям Великой Отечественной войны в п.Дунай, расположенном на площади им. Кучеренко.</w:t>
      </w:r>
      <w:r>
        <w:rPr>
          <w:rFonts w:ascii="Times New Roman" w:hAnsi="Times New Roman"/>
          <w:color w:val="000000"/>
          <w:sz w:val="28"/>
          <w:szCs w:val="28"/>
          <w:shd w:val="clear" w:color="auto" w:fill="F4FAFF"/>
        </w:rPr>
        <w:t xml:space="preserve"> </w:t>
      </w:r>
      <w:r>
        <w:rPr>
          <w:rFonts w:ascii="Times New Roman" w:hAnsi="Times New Roman" w:eastAsia="Times New Roman"/>
          <w:color w:val="000000"/>
          <w:sz w:val="28"/>
          <w:szCs w:val="28"/>
          <w:lang w:eastAsia="ru-RU"/>
        </w:rPr>
        <w:t xml:space="preserve">В </w:t>
      </w:r>
      <w:r>
        <w:rPr>
          <w:rFonts w:ascii="Times New Roman" w:hAnsi="Times New Roman" w:eastAsia="Times New Roman"/>
          <w:b/>
          <w:color w:val="000000"/>
          <w:sz w:val="28"/>
          <w:szCs w:val="28"/>
          <w:lang w:eastAsia="ru-RU"/>
        </w:rPr>
        <w:t>строю Бессмертного полка</w:t>
      </w:r>
      <w:r>
        <w:rPr>
          <w:rFonts w:ascii="Times New Roman" w:hAnsi="Times New Roman" w:eastAsia="Times New Roman"/>
          <w:color w:val="000000"/>
          <w:sz w:val="28"/>
          <w:szCs w:val="28"/>
          <w:lang w:eastAsia="ru-RU"/>
        </w:rPr>
        <w:t xml:space="preserve"> прошли учащиеся краеведческого кружка и юнармейского отряда «Аскольд» вместе со своим педагогом Петровичевой Р.Ф. Ребята несли портреты своих родных и близких, погибших на полях сражений Великой Отечественной войны.</w:t>
      </w:r>
      <w:r>
        <w:rPr>
          <w:rFonts w:ascii="Times New Roman" w:hAnsi="Times New Roman"/>
          <w:color w:val="000000"/>
          <w:sz w:val="28"/>
          <w:szCs w:val="28"/>
          <w:shd w:val="clear" w:color="auto" w:fill="F4FAFF"/>
        </w:rPr>
        <w:t xml:space="preserve"> А также </w:t>
      </w:r>
      <w:r>
        <w:rPr>
          <w:rFonts w:ascii="Times New Roman" w:hAnsi="Times New Roman" w:eastAsia="Times New Roman"/>
          <w:b/>
          <w:color w:val="000000"/>
          <w:sz w:val="28"/>
          <w:szCs w:val="28"/>
          <w:lang w:eastAsia="ru-RU"/>
        </w:rPr>
        <w:t>возложили цветы</w:t>
      </w:r>
      <w:r>
        <w:rPr>
          <w:rFonts w:ascii="Times New Roman" w:hAnsi="Times New Roman" w:eastAsia="Times New Roman"/>
          <w:color w:val="000000"/>
          <w:sz w:val="28"/>
          <w:szCs w:val="28"/>
          <w:lang w:eastAsia="ru-RU"/>
        </w:rPr>
        <w:t xml:space="preserve"> к памятнику Герою Советского Союза Марии Никитичне Цукановой.</w:t>
      </w:r>
      <w:r>
        <w:rPr>
          <w:rFonts w:ascii="Times New Roman" w:hAnsi="Times New Roman"/>
          <w:color w:val="000000"/>
          <w:sz w:val="28"/>
          <w:szCs w:val="28"/>
          <w:shd w:val="clear" w:color="auto" w:fill="F4FAFF"/>
        </w:rPr>
        <w:t xml:space="preserve"> </w:t>
      </w:r>
      <w:r>
        <w:rPr>
          <w:rFonts w:ascii="Times New Roman" w:hAnsi="Times New Roman" w:eastAsia="Times New Roman"/>
          <w:color w:val="000000"/>
          <w:sz w:val="28"/>
          <w:szCs w:val="28"/>
          <w:lang w:eastAsia="ru-RU"/>
        </w:rPr>
        <w:t>Два мастер-класса провели для горожан педагоги Федотова А.Н. и Коровина Н.Н. Педагоги с детьми изготавливали самолетики, птиц и кукол-символ домашнего очага и оберега.</w:t>
      </w:r>
      <w:r>
        <w:rPr>
          <w:rFonts w:ascii="Times New Roman" w:hAnsi="Times New Roman"/>
          <w:color w:val="000000"/>
          <w:sz w:val="28"/>
          <w:szCs w:val="28"/>
          <w:shd w:val="clear" w:color="auto" w:fill="F4FAFF"/>
        </w:rPr>
        <w:t xml:space="preserve"> </w:t>
      </w:r>
      <w:r>
        <w:rPr>
          <w:rFonts w:ascii="Times New Roman" w:hAnsi="Times New Roman" w:eastAsia="Times New Roman"/>
          <w:color w:val="000000"/>
          <w:sz w:val="28"/>
          <w:szCs w:val="28"/>
          <w:lang w:eastAsia="ru-RU"/>
        </w:rPr>
        <w:t xml:space="preserve">В вахте </w:t>
      </w:r>
      <w:r>
        <w:rPr>
          <w:rFonts w:ascii="Times New Roman" w:hAnsi="Times New Roman" w:eastAsia="Times New Roman"/>
          <w:sz w:val="28"/>
          <w:szCs w:val="28"/>
          <w:lang w:eastAsia="ru-RU"/>
        </w:rPr>
        <w:t xml:space="preserve">Памяти у памятника Марии Цукановой приняли участие юнармейцы. </w:t>
      </w:r>
      <w:r>
        <w:rPr>
          <w:rFonts w:ascii="Times New Roman" w:hAnsi="Times New Roman" w:eastAsia="Times New Roman"/>
          <w:sz w:val="28"/>
          <w:szCs w:val="28"/>
          <w:shd w:val="clear" w:color="auto" w:fill="FFFFFF"/>
          <w:lang w:eastAsia="ru-RU"/>
        </w:rPr>
        <w:t>Вместе с юнгами ВПШ «Макаровец» дети стояли у памятника в торжественном молчании, отдавая дань уважения народной героине, защитнице дальневосточных рубежей.</w:t>
      </w:r>
    </w:p>
    <w:p>
      <w:pPr>
        <w:spacing w:after="0" w:line="360" w:lineRule="auto"/>
        <w:ind w:firstLine="709"/>
        <w:jc w:val="both"/>
        <w:rPr>
          <w:rFonts w:ascii="Times New Roman" w:hAnsi="Times New Roman" w:eastAsia="Times New Roman"/>
          <w:sz w:val="28"/>
          <w:szCs w:val="28"/>
          <w:shd w:val="clear" w:color="auto" w:fill="FFFFFF"/>
          <w:lang w:eastAsia="ru-RU"/>
        </w:rPr>
      </w:pPr>
      <w:r>
        <w:rPr>
          <w:rFonts w:ascii="Times New Roman" w:hAnsi="Times New Roman" w:eastAsia="Times New Roman"/>
          <w:sz w:val="28"/>
          <w:szCs w:val="28"/>
          <w:shd w:val="clear" w:color="auto" w:fill="FFFFFF"/>
          <w:lang w:eastAsia="ru-RU"/>
        </w:rPr>
        <w:t>День закончился Свечой памяти, которую зажгли в окнах своих домов многие кружковцы Дома детского творчества в знак памяти о миллионах погибших в Великой Отечественной войне.</w:t>
      </w:r>
    </w:p>
    <w:p>
      <w:pPr>
        <w:spacing w:after="0" w:line="36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Принятие Присяги </w:t>
      </w:r>
    </w:p>
    <w:p>
      <w:pPr>
        <w:spacing w:after="0" w:line="360" w:lineRule="auto"/>
        <w:ind w:firstLine="709"/>
        <w:jc w:val="both"/>
        <w:rPr>
          <w:rFonts w:ascii="Times New Roman" w:hAnsi="Times New Roman" w:eastAsia="Times New Roman"/>
          <w:sz w:val="28"/>
          <w:szCs w:val="28"/>
          <w:shd w:val="clear" w:color="auto" w:fill="FFFFFF"/>
          <w:lang w:eastAsia="ru-RU"/>
        </w:rPr>
      </w:pPr>
      <w:r>
        <w:rPr>
          <w:rFonts w:ascii="Times New Roman" w:hAnsi="Times New Roman" w:eastAsia="Times New Roman"/>
          <w:color w:val="000000"/>
          <w:sz w:val="28"/>
          <w:szCs w:val="28"/>
          <w:lang w:eastAsia="ru-RU"/>
        </w:rPr>
        <w:t>19 мая 2021 года в отряде  «Юнармеец»  произошло большое событие. Ребята участвовали в принятии Присяги. Торжественное мероприятие произошло на территории  пирса у памятного знака Герою России Алдару Цыденжапову, геройски погибшему при исполнении  воинского  долга.</w:t>
      </w:r>
      <w:r>
        <w:rPr>
          <w:rFonts w:ascii="Times New Roman" w:hAnsi="Times New Roman" w:eastAsia="Times New Roman"/>
          <w:sz w:val="28"/>
          <w:szCs w:val="28"/>
          <w:lang w:eastAsia="ru-RU"/>
        </w:rPr>
        <w:t xml:space="preserve"> </w:t>
      </w:r>
      <w:r>
        <w:rPr>
          <w:rFonts w:ascii="Times New Roman" w:hAnsi="Times New Roman" w:eastAsia="Times New Roman"/>
          <w:sz w:val="28"/>
          <w:szCs w:val="28"/>
          <w:shd w:val="clear" w:color="auto" w:fill="FFFFFF"/>
          <w:lang w:eastAsia="ru-RU"/>
        </w:rPr>
        <w:t xml:space="preserve">На столь важном для юных юнармейцев событии присутствовали родители, приглашенные гости, педагоги. </w:t>
      </w:r>
      <w:r>
        <w:rPr>
          <w:rFonts w:ascii="Times New Roman" w:hAnsi="Times New Roman" w:eastAsia="Times New Roman"/>
          <w:sz w:val="28"/>
          <w:szCs w:val="28"/>
          <w:lang w:eastAsia="ru-RU"/>
        </w:rPr>
        <w:t> Один из приглашенных гостей, </w:t>
      </w:r>
      <w:r>
        <w:rPr>
          <w:rFonts w:ascii="Times New Roman" w:hAnsi="Times New Roman" w:eastAsia="Times New Roman"/>
          <w:bCs/>
          <w:sz w:val="28"/>
          <w:szCs w:val="28"/>
          <w:shd w:val="clear" w:color="auto" w:fill="FFFFFF"/>
          <w:lang w:eastAsia="ru-RU"/>
        </w:rPr>
        <w:t>Михаил</w:t>
      </w:r>
      <w:r>
        <w:rPr>
          <w:rFonts w:ascii="Times New Roman" w:hAnsi="Times New Roman" w:eastAsia="Times New Roman"/>
          <w:sz w:val="28"/>
          <w:szCs w:val="28"/>
          <w:lang w:eastAsia="ru-RU"/>
        </w:rPr>
        <w:t> </w:t>
      </w:r>
      <w:r>
        <w:rPr>
          <w:rFonts w:ascii="Times New Roman" w:hAnsi="Times New Roman" w:eastAsia="Times New Roman"/>
          <w:bCs/>
          <w:sz w:val="28"/>
          <w:szCs w:val="28"/>
          <w:shd w:val="clear" w:color="auto" w:fill="FFFFFF"/>
          <w:lang w:eastAsia="ru-RU"/>
        </w:rPr>
        <w:t>Любецкий,</w:t>
      </w:r>
      <w:r>
        <w:rPr>
          <w:rFonts w:ascii="Times New Roman" w:hAnsi="Times New Roman" w:eastAsia="Times New Roman"/>
          <w:sz w:val="28"/>
          <w:szCs w:val="28"/>
          <w:shd w:val="clear" w:color="auto" w:fill="FFFFFF"/>
          <w:lang w:eastAsia="ru-RU"/>
        </w:rPr>
        <w:t>  куратор юнармейского движения Приморья,  обратился к детям с приветственным словом и напутствием.</w:t>
      </w:r>
      <w:r>
        <w:rPr>
          <w:rFonts w:ascii="Times New Roman" w:hAnsi="Times New Roman" w:eastAsia="Times New Roman"/>
          <w:b/>
          <w:bCs/>
          <w:sz w:val="28"/>
          <w:szCs w:val="28"/>
          <w:lang w:eastAsia="ru-RU"/>
        </w:rPr>
        <w:t> </w:t>
      </w:r>
      <w:r>
        <w:rPr>
          <w:rFonts w:ascii="Times New Roman" w:hAnsi="Times New Roman" w:eastAsia="Times New Roman"/>
          <w:sz w:val="28"/>
          <w:szCs w:val="28"/>
          <w:shd w:val="clear" w:color="auto" w:fill="FFFFFF"/>
          <w:lang w:eastAsia="ru-RU"/>
        </w:rPr>
        <w:t xml:space="preserve">Юнармейские книжки </w:t>
      </w:r>
      <w:r>
        <w:rPr>
          <w:rFonts w:ascii="Times New Roman" w:hAnsi="Times New Roman" w:eastAsia="Times New Roman"/>
          <w:sz w:val="28"/>
          <w:szCs w:val="28"/>
          <w:lang w:eastAsia="ru-RU"/>
        </w:rPr>
        <w:t> </w:t>
      </w:r>
      <w:r>
        <w:rPr>
          <w:rFonts w:ascii="Times New Roman" w:hAnsi="Times New Roman" w:eastAsia="Times New Roman"/>
          <w:sz w:val="28"/>
          <w:szCs w:val="28"/>
          <w:shd w:val="clear" w:color="auto" w:fill="FFFFFF"/>
          <w:lang w:eastAsia="ru-RU"/>
        </w:rPr>
        <w:t>вручил ребятам  Председатель Дума Зато Фокино</w:t>
      </w:r>
      <w:r>
        <w:rPr>
          <w:rFonts w:ascii="Times New Roman" w:hAnsi="Times New Roman" w:eastAsia="Times New Roman"/>
          <w:sz w:val="28"/>
          <w:szCs w:val="28"/>
          <w:lang w:eastAsia="ru-RU"/>
        </w:rPr>
        <w:t>  </w:t>
      </w:r>
      <w:r>
        <w:rPr>
          <w:rFonts w:ascii="Times New Roman" w:hAnsi="Times New Roman" w:eastAsia="Times New Roman"/>
          <w:bCs/>
          <w:sz w:val="28"/>
          <w:szCs w:val="28"/>
          <w:shd w:val="clear" w:color="auto" w:fill="FFFFFF"/>
          <w:lang w:eastAsia="ru-RU"/>
        </w:rPr>
        <w:t>Штоббе Александр Данилович</w:t>
      </w:r>
      <w:r>
        <w:rPr>
          <w:rFonts w:ascii="Times New Roman" w:hAnsi="Times New Roman" w:eastAsia="Times New Roman"/>
          <w:sz w:val="28"/>
          <w:szCs w:val="28"/>
          <w:shd w:val="clear" w:color="auto" w:fill="FFFFFF"/>
          <w:lang w:eastAsia="ru-RU"/>
        </w:rPr>
        <w:t>. Юнармейское движение России пополнилось на 26 юнармейцев города Фокино.</w:t>
      </w:r>
    </w:p>
    <w:p>
      <w:pPr>
        <w:spacing w:after="0" w:line="240" w:lineRule="auto"/>
        <w:ind w:firstLine="709"/>
        <w:jc w:val="both"/>
        <w:rPr>
          <w:rFonts w:ascii="Times New Roman" w:hAnsi="Times New Roman" w:eastAsia="Times New Roman"/>
          <w:i/>
          <w:sz w:val="24"/>
          <w:szCs w:val="24"/>
          <w:shd w:val="clear" w:color="auto" w:fill="FFFFFF"/>
          <w:lang w:eastAsia="ru-RU"/>
        </w:rPr>
      </w:pPr>
      <w:r>
        <w:rPr>
          <w:rFonts w:ascii="Times New Roman" w:hAnsi="Times New Roman" w:eastAsia="Times New Roman"/>
          <w:i/>
          <w:sz w:val="24"/>
          <w:szCs w:val="24"/>
          <w:shd w:val="clear" w:color="auto" w:fill="FFFFFF"/>
          <w:lang w:eastAsia="ru-RU"/>
        </w:rPr>
        <w:t>Таблица № 1. Гражданско-патриотическое воспитание</w:t>
      </w:r>
    </w:p>
    <w:p>
      <w:pPr>
        <w:spacing w:after="0" w:line="240" w:lineRule="auto"/>
        <w:ind w:firstLine="709"/>
        <w:jc w:val="both"/>
        <w:rPr>
          <w:rFonts w:ascii="Times New Roman" w:hAnsi="Times New Roman" w:eastAsia="Times New Roman"/>
          <w:sz w:val="28"/>
          <w:szCs w:val="28"/>
          <w:shd w:val="clear" w:color="auto" w:fill="FFFFFF"/>
          <w:lang w:eastAsia="ru-RU"/>
        </w:rPr>
      </w:pPr>
      <w:r>
        <w:rPr>
          <w:rFonts w:ascii="Times New Roman" w:hAnsi="Times New Roman" w:eastAsia="Times New Roman"/>
          <w:sz w:val="28"/>
          <w:szCs w:val="28"/>
          <w:shd w:val="clear" w:color="auto" w:fill="FFFFFF"/>
          <w:lang w:eastAsia="ru-RU"/>
        </w:rPr>
        <w:drawing>
          <wp:inline distT="0" distB="0" distL="0" distR="0">
            <wp:extent cx="5486400" cy="3200400"/>
            <wp:effectExtent l="4445" t="4445" r="14605"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0" w:line="240" w:lineRule="auto"/>
        <w:ind w:firstLine="709"/>
        <w:jc w:val="both"/>
        <w:rPr>
          <w:rFonts w:ascii="Times New Roman" w:hAnsi="Times New Roman" w:eastAsia="Times New Roman"/>
          <w:sz w:val="28"/>
          <w:szCs w:val="28"/>
          <w:lang w:eastAsia="ru-RU"/>
        </w:rPr>
      </w:pPr>
    </w:p>
    <w:p>
      <w:pPr>
        <w:spacing w:after="0" w:line="240" w:lineRule="auto"/>
        <w:ind w:firstLine="709"/>
        <w:jc w:val="both"/>
        <w:rPr>
          <w:rFonts w:ascii="Times New Roman" w:hAnsi="Times New Roman" w:eastAsia="Times New Roman"/>
          <w:b/>
          <w:sz w:val="28"/>
          <w:szCs w:val="28"/>
          <w:shd w:val="clear" w:color="auto" w:fill="FFFFFF"/>
          <w:lang w:eastAsia="ru-RU"/>
        </w:rPr>
      </w:pPr>
    </w:p>
    <w:p>
      <w:pPr>
        <w:spacing w:after="0" w:line="360" w:lineRule="auto"/>
        <w:ind w:firstLine="709"/>
        <w:jc w:val="both"/>
        <w:rPr>
          <w:rFonts w:ascii="Times New Roman" w:hAnsi="Times New Roman" w:eastAsia="Times New Roman"/>
          <w:b/>
          <w:sz w:val="28"/>
          <w:szCs w:val="28"/>
          <w:shd w:val="clear" w:color="auto" w:fill="FFFFFF"/>
          <w:lang w:eastAsia="ru-RU"/>
        </w:rPr>
      </w:pPr>
      <w:r>
        <w:rPr>
          <w:rFonts w:ascii="Times New Roman" w:hAnsi="Times New Roman" w:eastAsia="Times New Roman"/>
          <w:b/>
          <w:sz w:val="28"/>
          <w:szCs w:val="28"/>
          <w:shd w:val="clear" w:color="auto" w:fill="FFFFFF"/>
          <w:lang w:eastAsia="ru-RU"/>
        </w:rPr>
        <w:t>Краевые и городские мероприятия:</w:t>
      </w:r>
    </w:p>
    <w:p>
      <w:pPr>
        <w:pStyle w:val="44"/>
        <w:numPr>
          <w:ilvl w:val="0"/>
          <w:numId w:val="16"/>
        </w:numPr>
        <w:spacing w:after="0" w:line="360" w:lineRule="auto"/>
        <w:ind w:left="0"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shd w:val="clear" w:color="auto" w:fill="FFFFFF"/>
          <w:lang w:eastAsia="ru-RU"/>
        </w:rPr>
        <w:t>Городской турнир по шахматам, личное первенство</w:t>
      </w:r>
    </w:p>
    <w:p>
      <w:pPr>
        <w:pStyle w:val="44"/>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12 апреля 2021 года состоялся городской турнир по шахматам, посвященный Дню космонавтики. В личном первенстве приняли участие учащиеся двух возрастных категорий: 5-7-х классов и 8-10-х классов. Провел соревнования педагог Аминов О.К.. По итогам турнира места распределились следующим образом:</w:t>
      </w:r>
    </w:p>
    <w:p>
      <w:pPr>
        <w:pStyle w:val="44"/>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1 место – Федотов Алексей,  Дом детского творчества</w:t>
      </w:r>
    </w:p>
    <w:p>
      <w:pPr>
        <w:pStyle w:val="44"/>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2 место - Ануфриев Евгений, Дом детского творчества</w:t>
      </w:r>
    </w:p>
    <w:p>
      <w:pPr>
        <w:pStyle w:val="44"/>
        <w:spacing w:after="0" w:line="36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 место – Кирилов Сергей, учащийся МКОУ гимназия № 259.</w:t>
      </w:r>
    </w:p>
    <w:p>
      <w:pPr>
        <w:pStyle w:val="44"/>
        <w:numPr>
          <w:ilvl w:val="0"/>
          <w:numId w:val="16"/>
        </w:numPr>
        <w:spacing w:line="360" w:lineRule="auto"/>
        <w:ind w:left="0" w:firstLine="709"/>
        <w:jc w:val="both"/>
        <w:rPr>
          <w:rFonts w:ascii="Times New Roman" w:hAnsi="Times New Roman"/>
          <w:b/>
          <w:sz w:val="28"/>
          <w:szCs w:val="28"/>
        </w:rPr>
      </w:pPr>
      <w:r>
        <w:rPr>
          <w:rFonts w:ascii="Times New Roman" w:hAnsi="Times New Roman" w:eastAsia="Times New Roman"/>
          <w:b/>
          <w:color w:val="000000"/>
          <w:sz w:val="28"/>
          <w:szCs w:val="28"/>
          <w:lang w:eastAsia="ru-RU"/>
        </w:rPr>
        <w:t>Городской командный шахматный турнир  </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20 марта 2021 года состоялся городской командный шахматный турнир  среди учащихся 1-4 классов учреждений дополнительного образования. Организовал и провел соревнования педагог Аминов О.К.  По итогам городских соревнований:</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1 место у команды Дома детского творчества г. Фокино;</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2 место у Детско-юношеской спортивной школы «Орбита»  п.Дунай;</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3 место также у команды ДДТ г. Фокино;</w:t>
      </w:r>
    </w:p>
    <w:p>
      <w:p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4 место – у Детско-юношеской спортивной школы г.Фокино. </w:t>
      </w:r>
    </w:p>
    <w:p>
      <w:pPr>
        <w:pStyle w:val="44"/>
        <w:spacing w:after="0" w:line="360" w:lineRule="auto"/>
        <w:ind w:left="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shd w:val="clear" w:color="auto" w:fill="FFFFFF"/>
          <w:lang w:eastAsia="ru-RU"/>
        </w:rPr>
        <w:t>Всероссийский фестиваль юных кинематографистов «Веселая Ларга.</w:t>
      </w:r>
    </w:p>
    <w:p>
      <w:pPr>
        <w:spacing w:after="0" w:line="360" w:lineRule="auto"/>
        <w:ind w:firstLine="709"/>
        <w:jc w:val="both"/>
        <w:rPr>
          <w:rFonts w:ascii="Times New Roman" w:hAnsi="Times New Roman" w:eastAsia="Times New Roman"/>
          <w:b/>
          <w:color w:val="000000"/>
          <w:sz w:val="28"/>
          <w:szCs w:val="28"/>
          <w:lang w:eastAsia="ru-RU"/>
        </w:rPr>
      </w:pPr>
    </w:p>
    <w:p>
      <w:pPr>
        <w:pStyle w:val="44"/>
        <w:spacing w:after="0" w:line="360" w:lineRule="auto"/>
        <w:ind w:left="284" w:firstLine="425"/>
        <w:jc w:val="both"/>
        <w:rPr>
          <w:rFonts w:ascii="Times New Roman" w:hAnsi="Times New Roman" w:eastAsia="Times New Roman"/>
          <w:color w:val="000000"/>
          <w:sz w:val="28"/>
          <w:szCs w:val="28"/>
          <w:shd w:val="clear" w:color="auto" w:fill="FFFFFF"/>
          <w:lang w:eastAsia="ru-RU"/>
        </w:rPr>
      </w:pPr>
      <w:r>
        <w:rPr>
          <w:rFonts w:ascii="Times New Roman" w:hAnsi="Times New Roman" w:eastAsia="Times New Roman"/>
          <w:color w:val="000000"/>
          <w:sz w:val="28"/>
          <w:szCs w:val="28"/>
          <w:lang w:eastAsia="ru-RU"/>
        </w:rPr>
        <w:t xml:space="preserve">Ребята из кружка покадровой анимации «Мульти-пульти» и их </w:t>
      </w:r>
      <w:r>
        <w:rPr>
          <w:rFonts w:ascii="Times New Roman" w:hAnsi="Times New Roman" w:eastAsia="Times New Roman"/>
          <w:color w:val="000000"/>
          <w:sz w:val="28"/>
          <w:szCs w:val="28"/>
          <w:shd w:val="clear" w:color="auto" w:fill="FFFFFF"/>
          <w:lang w:eastAsia="ru-RU"/>
        </w:rPr>
        <w:t>руководитель Божок Т.Н. приняли участие во Всероссийском фестивале юных кинематографистов «Веселая Ларга» (г.Владивосток). У ребят была возможность продемонстрировать свои первые мультфильмы, поучаствовать в мастер-классах и творческих встречах с известными деятелями культуры. Дети посетили мастер-класс с актером-режиссером Егором Сальниковым, побывали на церемонии награждения с просмотром лучших мультфильмов фестиваля, а также на мастер-классе «Как быстро написать короткий сценарий к мультфильму». Два коротких мультфильма «Снегурочка» и «Снежная история», приняли участие в конкурсе и были удостоены звания Дипломантов III степени и награждены памятными медалями.</w:t>
      </w:r>
    </w:p>
    <w:p>
      <w:pPr>
        <w:pStyle w:val="45"/>
        <w:spacing w:before="0" w:beforeAutospacing="0" w:after="0" w:afterAutospacing="0" w:line="360" w:lineRule="auto"/>
        <w:ind w:firstLine="709"/>
        <w:jc w:val="both"/>
        <w:rPr>
          <w:b/>
          <w:color w:val="000000"/>
          <w:sz w:val="28"/>
          <w:szCs w:val="28"/>
          <w:shd w:val="clear" w:color="auto" w:fill="FFFFFF"/>
        </w:rPr>
      </w:pPr>
      <w:r>
        <w:rPr>
          <w:b/>
          <w:color w:val="000000"/>
          <w:sz w:val="28"/>
          <w:szCs w:val="28"/>
          <w:shd w:val="clear" w:color="auto" w:fill="FFFFFF"/>
        </w:rPr>
        <w:t>Мастер-классы:</w:t>
      </w:r>
    </w:p>
    <w:p>
      <w:pPr>
        <w:pStyle w:val="45"/>
        <w:numPr>
          <w:ilvl w:val="0"/>
          <w:numId w:val="17"/>
        </w:numPr>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25 и 26 ноября прошли мастер классы по изготовлению  открыток для  мам. Мастер класс прошел в  объединениях «Мастерская «Игрушечка» и «Маленькие волшебники».</w:t>
      </w:r>
    </w:p>
    <w:p>
      <w:pPr>
        <w:pStyle w:val="19"/>
        <w:numPr>
          <w:ilvl w:val="0"/>
          <w:numId w:val="17"/>
        </w:numPr>
        <w:spacing w:before="0" w:beforeAutospacing="0" w:after="0" w:afterAutospacing="0" w:line="360" w:lineRule="auto"/>
        <w:ind w:firstLine="709"/>
        <w:jc w:val="both"/>
        <w:rPr>
          <w:color w:val="000000"/>
          <w:sz w:val="28"/>
          <w:szCs w:val="28"/>
        </w:rPr>
      </w:pPr>
      <w:r>
        <w:rPr>
          <w:color w:val="000000"/>
          <w:sz w:val="28"/>
          <w:szCs w:val="28"/>
        </w:rPr>
        <w:t xml:space="preserve">с 03 по 10 января 2021 года проведены познавательные, развивающие, увлекательные мастер-классы для детей и подростков. Для малышей развивающего центра «Чудо-чадо» Федотовой И.А. была предложена игровая программа «Волшебные игры». Ребята рисовали рисунки на песке, собирали из фрагментов –пазлов картинки, отгадывали загадки. </w:t>
      </w:r>
    </w:p>
    <w:p>
      <w:pPr>
        <w:pStyle w:val="19"/>
        <w:numPr>
          <w:ilvl w:val="0"/>
          <w:numId w:val="17"/>
        </w:numPr>
        <w:spacing w:before="0" w:beforeAutospacing="0" w:after="0" w:afterAutospacing="0" w:line="360" w:lineRule="auto"/>
        <w:ind w:firstLine="709"/>
        <w:jc w:val="both"/>
        <w:rPr>
          <w:color w:val="000000"/>
          <w:sz w:val="28"/>
          <w:szCs w:val="28"/>
        </w:rPr>
      </w:pPr>
      <w:r>
        <w:rPr>
          <w:color w:val="000000"/>
          <w:sz w:val="28"/>
          <w:szCs w:val="28"/>
        </w:rPr>
        <w:t>Для детей младшего и среднего возраста прошли такие мастер-классы, как: «Рождественский ангел» (руководитель Бобер Л.С.), (руководитель Кулык С.А.), «Рождественская елка» (руководитель Божок Т.Н.), «Крещенская кукла» (руководитель Коровина Н.Н.), «Ёлочка из ниток» (руководитель Пилипчук Н.А.), «Кукла на елку» (руководитель Яганова Л.В.), «Зимний пейзаж» (руководитель Горбатенко Н.В.).</w:t>
      </w:r>
    </w:p>
    <w:p>
      <w:pPr>
        <w:pStyle w:val="44"/>
        <w:numPr>
          <w:ilvl w:val="0"/>
          <w:numId w:val="17"/>
        </w:num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Георгиевская ленточка</w:t>
      </w:r>
    </w:p>
    <w:p>
      <w:pPr>
        <w:spacing w:after="0" w:line="360" w:lineRule="auto"/>
        <w:ind w:firstLine="709"/>
        <w:jc w:val="both"/>
        <w:rPr>
          <w:rFonts w:ascii="Times New Roman" w:hAnsi="Times New Roman"/>
          <w:color w:val="000000"/>
          <w:sz w:val="28"/>
          <w:szCs w:val="28"/>
          <w:shd w:val="clear" w:color="auto" w:fill="F4FAFF"/>
        </w:rPr>
      </w:pPr>
      <w:r>
        <w:rPr>
          <w:rFonts w:ascii="Times New Roman" w:hAnsi="Times New Roman"/>
          <w:color w:val="000000"/>
          <w:sz w:val="28"/>
          <w:szCs w:val="28"/>
          <w:shd w:val="clear" w:color="auto" w:fill="F4FAFF"/>
        </w:rPr>
        <w:t>Доброй традицией стало проведение мастер-классов по изготовлению георгиевской броши среди учащихся кружков Дома детского творчества. Мастер-классы были подготовлены и проведены педагогами дополнительного образования: Коровиной Н.Н., Божок Т.Н., Шишмаревой Т.Н. В мастер-классах приняли участие учащиеся МКОУ СОШ № 251, 256, гимназии № 259, а также вожатые кружка «Школа вожатского мастерства», ВПШю «Макаровец». Изготовленные броши дети подарили всем жителям города в день празднования Дня Победы.</w:t>
      </w:r>
    </w:p>
    <w:p>
      <w:pPr>
        <w:pStyle w:val="19"/>
        <w:numPr>
          <w:ilvl w:val="0"/>
          <w:numId w:val="17"/>
        </w:numPr>
        <w:spacing w:before="0" w:beforeAutospacing="0" w:after="0" w:afterAutospacing="0" w:line="360" w:lineRule="auto"/>
        <w:ind w:firstLine="709"/>
        <w:jc w:val="both"/>
        <w:rPr>
          <w:color w:val="000000"/>
          <w:sz w:val="28"/>
          <w:szCs w:val="28"/>
          <w:shd w:val="clear" w:color="auto" w:fill="F4FAFF"/>
        </w:rPr>
      </w:pPr>
      <w:r>
        <w:rPr>
          <w:color w:val="000000"/>
          <w:sz w:val="28"/>
          <w:szCs w:val="28"/>
        </w:rPr>
        <w:t>Супер-папа</w:t>
      </w:r>
    </w:p>
    <w:p>
      <w:pPr>
        <w:pStyle w:val="19"/>
        <w:spacing w:before="0" w:beforeAutospacing="0" w:after="0" w:afterAutospacing="0" w:line="360" w:lineRule="auto"/>
        <w:ind w:left="9" w:hanging="9"/>
        <w:jc w:val="both"/>
        <w:rPr>
          <w:color w:val="000000"/>
          <w:sz w:val="28"/>
          <w:szCs w:val="28"/>
          <w:shd w:val="clear" w:color="auto" w:fill="F4FAFF"/>
        </w:rPr>
      </w:pPr>
      <w:r>
        <w:rPr>
          <w:color w:val="000000"/>
          <w:sz w:val="28"/>
          <w:szCs w:val="28"/>
          <w:shd w:val="clear" w:color="auto" w:fill="F4FAFF"/>
        </w:rPr>
        <w:t>Учащиеся кружка «Шьем игрушки сами» под руководством педагога Бобер Л.С. приняли участие в праздничном проекте, мастер-классе «Супер папа», который учредила педагог к празднику - Дню защитника Отечества.</w:t>
      </w:r>
    </w:p>
    <w:p>
      <w:pPr>
        <w:pStyle w:val="44"/>
        <w:numPr>
          <w:ilvl w:val="0"/>
          <w:numId w:val="17"/>
        </w:numPr>
        <w:spacing w:after="0" w:line="360" w:lineRule="auto"/>
        <w:ind w:left="0" w:firstLine="70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преддверие Международного Дня 8 марта прошли мастер-классы по изготовлению подарков для женщин. Приняли участие кружки: «Рукодельница» (рук. Коровина Н.Н.) готовили красивых кукол, в кружке «Город мастеров» (рук. Федотова А.Н.) рисвали портреты мам, учащиеся кружка «Шьем игрушки сами» (рук. Бобер Л.С.) изготовили подарки в виде бабочек и пчелок. Дети старшей группы «Города мастеров» из пластилина изготавливали целые скульптурные ансамбли. </w:t>
      </w:r>
    </w:p>
    <w:p>
      <w:pPr>
        <w:pStyle w:val="44"/>
        <w:numPr>
          <w:ilvl w:val="0"/>
          <w:numId w:val="17"/>
        </w:numPr>
        <w:spacing w:after="0" w:line="36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b/>
          <w:color w:val="202122"/>
          <w:sz w:val="28"/>
          <w:szCs w:val="28"/>
          <w:shd w:val="clear" w:color="auto" w:fill="FFFFFF"/>
          <w:lang w:eastAsia="ru-RU"/>
        </w:rPr>
        <w:t>Городские соревнования юных пожарных-спасателей</w:t>
      </w:r>
    </w:p>
    <w:p>
      <w:pPr>
        <w:pStyle w:val="44"/>
        <w:spacing w:after="0" w:line="360" w:lineRule="auto"/>
        <w:ind w:left="0" w:firstLine="36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13 мая 2021 года в пожарной части № 4 отдела государственной противопожарной службы № 25, подразделения военной пожарной команды войсковой части № 25030-6 г.Фокино состоялись соревнования дружин юных пожарных-спасателей. В соревнованиях приняли участие юные пожарные-спасатели: МКОУ СОШ № 251, 253, 256, 258, 259. Организатор соревнований Дом детского творчества, ответственный за проведение городских соревнований Кривошей Валерий Михайлович, педагог дополнительного образования. Валерий Михайлович готовит по предпрофессиональной подготовке юных пожарных-спасателей, в кружок входят подростки из разных общеобразовательных учреждений городского округа ЗАТО Фокино. Команды готовятся в течение года и итогом этой работы являются городские соревнования. Детям очень нравится заниматься в кружке, они изучают пожарное дело, с интересом переодеваются в одежду пожарных, отрабатывают действия во время пожара. Кружковцы активно пропагандируют правила безопасного пребывания на природе, выступают в защиту леса от мусора и пожаров. И, конечно же, тренируются по спасению людей, попавших в беду и оказанию им первой доврачебной помощи. Главный судья соревнований майор Сидоренко Павел Дмитриевич оценил уровень подготовки участников соревнований, как высокий.</w:t>
      </w:r>
    </w:p>
    <w:p>
      <w:pPr>
        <w:pStyle w:val="44"/>
        <w:spacing w:after="0" w:line="360" w:lineRule="auto"/>
        <w:ind w:left="36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Результаты соревнований сложились следующим образом:</w:t>
      </w:r>
    </w:p>
    <w:p>
      <w:pPr>
        <w:pStyle w:val="44"/>
        <w:spacing w:after="0" w:line="360" w:lineRule="auto"/>
        <w:ind w:left="36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 место – МКОУ СОШ № 251;</w:t>
      </w:r>
    </w:p>
    <w:p>
      <w:pPr>
        <w:pStyle w:val="44"/>
        <w:spacing w:after="0" w:line="360" w:lineRule="auto"/>
        <w:ind w:left="36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 место – МКОУ СОШ № 256;</w:t>
      </w:r>
    </w:p>
    <w:p>
      <w:pPr>
        <w:pStyle w:val="44"/>
        <w:spacing w:after="0" w:line="360" w:lineRule="auto"/>
        <w:ind w:left="36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 место – МКОУ гимназия № 259.</w:t>
      </w:r>
    </w:p>
    <w:p>
      <w:pPr>
        <w:pStyle w:val="45"/>
        <w:spacing w:before="0" w:beforeAutospacing="0" w:after="0" w:afterAutospacing="0" w:line="360" w:lineRule="auto"/>
        <w:ind w:firstLine="709"/>
        <w:jc w:val="both"/>
        <w:rPr>
          <w:color w:val="000000"/>
          <w:sz w:val="28"/>
          <w:szCs w:val="28"/>
          <w:shd w:val="clear" w:color="auto" w:fill="F4FAFF"/>
        </w:rPr>
      </w:pPr>
      <w:r>
        <w:rPr>
          <w:color w:val="000000"/>
          <w:sz w:val="28"/>
          <w:szCs w:val="28"/>
          <w:shd w:val="clear" w:color="auto" w:fill="F4FAFF"/>
        </w:rPr>
        <w:t xml:space="preserve">Участие во </w:t>
      </w:r>
      <w:r>
        <w:rPr>
          <w:b/>
          <w:color w:val="000000"/>
          <w:sz w:val="28"/>
          <w:szCs w:val="28"/>
          <w:shd w:val="clear" w:color="auto" w:fill="F4FAFF"/>
        </w:rPr>
        <w:t xml:space="preserve">II Открытом конкурсе елочных игрушек «Новогоднее чудо». </w:t>
      </w:r>
      <w:r>
        <w:rPr>
          <w:color w:val="000000"/>
          <w:sz w:val="28"/>
          <w:szCs w:val="28"/>
          <w:shd w:val="clear" w:color="auto" w:fill="F4FAFF"/>
        </w:rPr>
        <w:t>В конкурсе новогодних игрушек - поделок приняли участие: «Волшебный клубок» (рук. Пилипчук Н.А.), «Город мастеров» (рук. Федотова А.Н.), «Витражный мир», «Мульти-пульти» (рук. Божок Т.Н.), «Акварельки» (рук. Горбатенко Н.В.), «Маленькие волшебники» (рук. Кулык С.А.)., «Шьем игрушки сами» (рук. Бобер Л.С.). Учащиеся ДДТ награждены дипломами 1, 2 и 3 степени и памятными подарками.</w:t>
      </w:r>
    </w:p>
    <w:p>
      <w:pPr>
        <w:pStyle w:val="45"/>
        <w:spacing w:before="0" w:beforeAutospacing="0" w:after="0" w:afterAutospacing="0" w:line="360" w:lineRule="auto"/>
        <w:ind w:firstLine="709"/>
        <w:jc w:val="both"/>
        <w:rPr>
          <w:b/>
          <w:color w:val="000000"/>
          <w:sz w:val="28"/>
          <w:szCs w:val="28"/>
          <w:shd w:val="clear" w:color="auto" w:fill="F4FAFF"/>
        </w:rPr>
      </w:pPr>
      <w:r>
        <w:rPr>
          <w:b/>
          <w:color w:val="000000"/>
          <w:sz w:val="28"/>
          <w:szCs w:val="28"/>
          <w:shd w:val="clear" w:color="auto" w:fill="F4FAFF"/>
        </w:rPr>
        <w:t>Краевой конкурс «Новогодняя елка»</w:t>
      </w:r>
    </w:p>
    <w:p>
      <w:pPr>
        <w:pStyle w:val="19"/>
        <w:spacing w:before="0" w:beforeAutospacing="0" w:after="0" w:afterAutospacing="0" w:line="360" w:lineRule="auto"/>
        <w:ind w:firstLine="709"/>
        <w:jc w:val="both"/>
        <w:rPr>
          <w:color w:val="000000"/>
          <w:sz w:val="28"/>
          <w:szCs w:val="28"/>
        </w:rPr>
      </w:pPr>
      <w:r>
        <w:rPr>
          <w:color w:val="000000"/>
          <w:sz w:val="28"/>
          <w:szCs w:val="28"/>
        </w:rPr>
        <w:t>Дом детского творчества города Фокино принял участие в краевом конкурсе декорирования новогодней ели среди муниципальных образований Приморского края. Представленная на конкурс ель была тематическая. Она представлена в виде корабля. Ель оформлена фотографиями с достопримечательностями нашего города, размещенными в прозрачных новогодних шарах, с изречениями на белоснежных снежинках на морскую тему, с декором в виде тельняшек, бескозырок, якорей, альбатросов. Над созданием елочных украшений трудились педагоги дополнительного образования: Федотова А.Н., Пилипчук Н.А., Бобер Л.С., Коровина Н.Н., Божок Т.Н.</w:t>
      </w:r>
    </w:p>
    <w:p>
      <w:pPr>
        <w:pStyle w:val="19"/>
        <w:spacing w:before="0" w:beforeAutospacing="0" w:after="0" w:afterAutospacing="0" w:line="360" w:lineRule="auto"/>
        <w:ind w:firstLine="709"/>
        <w:jc w:val="both"/>
        <w:rPr>
          <w:color w:val="000000"/>
          <w:sz w:val="28"/>
          <w:szCs w:val="28"/>
        </w:rPr>
      </w:pPr>
      <w:r>
        <w:rPr>
          <w:color w:val="000000"/>
          <w:sz w:val="28"/>
          <w:szCs w:val="28"/>
        </w:rPr>
        <w:t>27 декабря 2020 года на центральной площади г.Владивостока состоялось торжественное объявление победителей краевого конкурса. Из 34 муниципальных образований Приморского края, наша ель заняла 3 место. Заместитель главы городского округа ЗАТО ГО Фокино Мосич С.В. принял диплом 3 степени. Награждали победителей председатель Законодательного Собрания Приморского края Александр Ролик и министр культуры и архивного дела Елена Бронникова.</w:t>
      </w:r>
    </w:p>
    <w:p>
      <w:pPr>
        <w:pStyle w:val="19"/>
        <w:spacing w:before="0" w:beforeAutospacing="0" w:after="0" w:afterAutospacing="0" w:line="360" w:lineRule="auto"/>
        <w:ind w:firstLine="709"/>
        <w:jc w:val="both"/>
        <w:rPr>
          <w:color w:val="000000"/>
          <w:sz w:val="28"/>
          <w:szCs w:val="28"/>
        </w:rPr>
      </w:pPr>
      <w:r>
        <w:rPr>
          <w:color w:val="000000"/>
          <w:sz w:val="28"/>
          <w:szCs w:val="28"/>
        </w:rPr>
        <w:t>Глава городского округа Баранов А.С. поблагодарил коллектив Дома детского творчества за творчество и мастерство.</w:t>
      </w:r>
    </w:p>
    <w:p>
      <w:pPr>
        <w:spacing w:after="0" w:line="360" w:lineRule="auto"/>
        <w:ind w:firstLine="709"/>
        <w:jc w:val="both"/>
        <w:rPr>
          <w:rFonts w:ascii="Times New Roman" w:hAnsi="Times New Roman"/>
          <w:b/>
          <w:sz w:val="28"/>
          <w:szCs w:val="28"/>
        </w:rPr>
      </w:pPr>
      <w:r>
        <w:rPr>
          <w:rFonts w:ascii="Times New Roman" w:hAnsi="Times New Roman"/>
          <w:b/>
          <w:sz w:val="28"/>
          <w:szCs w:val="28"/>
        </w:rPr>
        <w:t>ЭКОЛОГИЧЕСКОЕ ВОСПИТАНИЕ</w:t>
      </w:r>
    </w:p>
    <w:p>
      <w:pPr>
        <w:spacing w:after="0" w:line="360" w:lineRule="auto"/>
        <w:ind w:firstLine="709"/>
        <w:jc w:val="both"/>
        <w:rPr>
          <w:rFonts w:ascii="Times New Roman" w:hAnsi="Times New Roman" w:eastAsia="Times New Roman"/>
          <w:color w:val="000000"/>
          <w:sz w:val="28"/>
          <w:szCs w:val="28"/>
          <w:shd w:val="clear" w:color="auto" w:fill="FFFFFF"/>
          <w:lang w:eastAsia="ru-RU"/>
        </w:rPr>
      </w:pPr>
      <w:r>
        <w:rPr>
          <w:rFonts w:ascii="Times New Roman" w:hAnsi="Times New Roman"/>
          <w:sz w:val="28"/>
          <w:szCs w:val="28"/>
        </w:rPr>
        <w:t xml:space="preserve">Большую работу по экологическому воспитанию детей ведут педагоги-организаторы и педагоги дополнительного образования. Каждый из педагогов проводит мероприятия экологической направленности: Кулык С.А., Горбатенко Н.В., Федотова А.Н., Федотова И.А., Божок Т.Н. </w:t>
      </w:r>
      <w:r>
        <w:rPr>
          <w:rFonts w:ascii="Times New Roman" w:hAnsi="Times New Roman"/>
          <w:color w:val="000000"/>
          <w:sz w:val="28"/>
          <w:szCs w:val="28"/>
        </w:rPr>
        <w:t>Разнообразна и интересна воспитательная работа  кружка «Аскольд». Ребята вместе с педагогом прошагали ни один километр дорог, вычистили ни один километр земли и воды от мусора, познакомились с заповедными местами Приморья, побывали на Земле леопарда в Хасанском районе, на Кравцовских водопадах. С экскурсиями и походами побывали на  островах: Попова, Путятина, Русский, Гамова и др. Прививает педагог и любовь детей к животным.</w:t>
      </w:r>
      <w:r>
        <w:rPr>
          <w:rFonts w:ascii="Times New Roman" w:hAnsi="Times New Roman"/>
          <w:color w:val="000000"/>
          <w:sz w:val="28"/>
          <w:szCs w:val="28"/>
          <w:shd w:val="clear" w:color="auto" w:fill="F4FAFF"/>
        </w:rPr>
        <w:t xml:space="preserve"> </w:t>
      </w:r>
      <w:r>
        <w:rPr>
          <w:rFonts w:ascii="Times New Roman" w:hAnsi="Times New Roman"/>
          <w:color w:val="000000"/>
          <w:sz w:val="28"/>
          <w:szCs w:val="28"/>
        </w:rPr>
        <w:t>Ежегодно дети изготавливают и размещают домики для птиц, участвуют в акции «Мягкие лапки», спасая бездомных животных, защищают морских животных от грязи и мусора.</w:t>
      </w:r>
      <w:r>
        <w:rPr>
          <w:rFonts w:ascii="Times New Roman" w:hAnsi="Times New Roman"/>
          <w:color w:val="000000"/>
          <w:sz w:val="28"/>
          <w:szCs w:val="28"/>
          <w:shd w:val="clear" w:color="auto" w:fill="F4FAFF"/>
        </w:rPr>
        <w:t xml:space="preserve"> Кружковцы участвуют в экологических конференциях, занимаются исследовательской работой.</w:t>
      </w:r>
      <w:r>
        <w:rPr>
          <w:rFonts w:ascii="Times New Roman" w:hAnsi="Times New Roman" w:eastAsia="Times New Roman"/>
          <w:color w:val="000000"/>
          <w:sz w:val="28"/>
          <w:szCs w:val="28"/>
          <w:shd w:val="clear" w:color="auto" w:fill="FFFFFF"/>
          <w:lang w:eastAsia="ru-RU"/>
        </w:rPr>
        <w:t xml:space="preserve"> Участие </w:t>
      </w:r>
      <w:r>
        <w:rPr>
          <w:rFonts w:ascii="Times New Roman" w:hAnsi="Times New Roman" w:eastAsia="Times New Roman"/>
          <w:color w:val="000000"/>
          <w:sz w:val="28"/>
          <w:szCs w:val="28"/>
          <w:lang w:eastAsia="ru-RU"/>
        </w:rPr>
        <w:t>в  Международной дальневосточной молодёжной экологической конференции «Человек и биосфера» (г.Владивосток) принесли призовые места: проект «Использование хвойных растений в озеленении города Фокино» награжден грамотой за 3 место. Авторы проекта:  Абрамов Никита и Творогова Самира.  За проект «Антропогенное влияние на реку Подсобный Ключ в городе Фокино» поощрены грамотой за 2 место: Герасименко Богдан и Домаскин Евгений. Педагог кружка Петровичева Р.Ф. награждена грамотой за популяризацию экологических знаний, большой личный вклад в экологическое воспитание учащихся.</w:t>
      </w:r>
    </w:p>
    <w:p>
      <w:pPr>
        <w:spacing w:after="0" w:line="360" w:lineRule="auto"/>
        <w:ind w:firstLine="709"/>
        <w:jc w:val="both"/>
        <w:rPr>
          <w:rFonts w:ascii="Times New Roman" w:hAnsi="Times New Roman"/>
          <w:sz w:val="28"/>
          <w:szCs w:val="28"/>
        </w:rPr>
      </w:pPr>
      <w:r>
        <w:rPr>
          <w:rFonts w:ascii="Times New Roman" w:hAnsi="Times New Roman"/>
          <w:sz w:val="28"/>
          <w:szCs w:val="28"/>
        </w:rPr>
        <w:t>Вот некоторые мероприятия, проведенные в 2020-2021 учебном году:</w:t>
      </w:r>
    </w:p>
    <w:p>
      <w:pPr>
        <w:spacing w:after="0" w:line="360" w:lineRule="auto"/>
        <w:ind w:firstLine="709"/>
        <w:jc w:val="both"/>
        <w:rPr>
          <w:rFonts w:ascii="Times New Roman" w:hAnsi="Times New Roman"/>
          <w:color w:val="000000"/>
          <w:sz w:val="28"/>
          <w:szCs w:val="28"/>
          <w:shd w:val="clear" w:color="auto" w:fill="F4FAFF"/>
        </w:rPr>
      </w:pPr>
      <w:r>
        <w:rPr>
          <w:rFonts w:ascii="Times New Roman" w:hAnsi="Times New Roman"/>
          <w:color w:val="000000"/>
          <w:sz w:val="28"/>
          <w:szCs w:val="28"/>
        </w:rPr>
        <w:t xml:space="preserve">19 сентября 2020 года 33 «аскольдовца»  посетили Дальневосточный морской биосферный государственный  природный  заповедник. Поездкой в бухту Среднюю  морского заповедника  дети и педагог были награждены за активное участие в краевом конкурсе рисунков «Морские животные под защитой заповедника». </w:t>
      </w:r>
    </w:p>
    <w:p>
      <w:pPr>
        <w:pStyle w:val="19"/>
        <w:spacing w:before="0" w:beforeAutospacing="0" w:after="0" w:afterAutospacing="0" w:line="360" w:lineRule="auto"/>
        <w:jc w:val="both"/>
        <w:rPr>
          <w:sz w:val="28"/>
          <w:szCs w:val="28"/>
          <w:shd w:val="clear" w:color="auto" w:fill="FFFFFF"/>
        </w:rPr>
      </w:pPr>
      <w:r>
        <w:rPr>
          <w:rFonts w:eastAsiaTheme="minorHAnsi"/>
          <w:color w:val="000000"/>
          <w:sz w:val="28"/>
          <w:szCs w:val="28"/>
          <w:shd w:val="clear" w:color="auto" w:fill="F4FAFF"/>
          <w:lang w:eastAsia="en-US"/>
        </w:rPr>
        <w:t xml:space="preserve">         </w:t>
      </w:r>
      <w:r>
        <w:rPr>
          <w:sz w:val="28"/>
          <w:szCs w:val="28"/>
          <w:shd w:val="clear" w:color="auto" w:fill="FFFFFF"/>
        </w:rPr>
        <w:t xml:space="preserve"> 26 сентября 2020 года участие в экологической акции по очистке берегов  реки Подсобный Ключ. Ребята расчищали берега реки в районе улицы Усатого, 27 и детского сада Родничок». </w:t>
      </w:r>
    </w:p>
    <w:p>
      <w:pPr>
        <w:pStyle w:val="19"/>
        <w:spacing w:before="0" w:beforeAutospacing="0" w:after="0" w:afterAutospacing="0" w:line="360" w:lineRule="auto"/>
        <w:ind w:firstLine="709"/>
        <w:jc w:val="both"/>
        <w:rPr>
          <w:color w:val="000000"/>
          <w:sz w:val="28"/>
          <w:szCs w:val="28"/>
          <w:shd w:val="clear" w:color="auto" w:fill="FFFFFF"/>
        </w:rPr>
      </w:pPr>
      <w:r>
        <w:rPr>
          <w:sz w:val="28"/>
          <w:szCs w:val="28"/>
          <w:shd w:val="clear" w:color="auto" w:fill="FFFFFF"/>
        </w:rPr>
        <w:t xml:space="preserve"> </w:t>
      </w:r>
      <w:r>
        <w:rPr>
          <w:color w:val="000000"/>
          <w:sz w:val="28"/>
          <w:szCs w:val="28"/>
        </w:rPr>
        <w:t>Восхождение на гору Партизанский Камень посвятили кружковцы «Аскольда» славной дате – 40-летнему юбилею со дня образования города Фокино.</w:t>
      </w:r>
      <w:r>
        <w:rPr>
          <w:color w:val="000000"/>
          <w:sz w:val="28"/>
          <w:szCs w:val="28"/>
          <w:shd w:val="clear" w:color="auto" w:fill="FFFFFF"/>
        </w:rPr>
        <w:t>  </w:t>
      </w:r>
    </w:p>
    <w:p>
      <w:pPr>
        <w:pStyle w:val="19"/>
        <w:spacing w:before="0" w:beforeAutospacing="0" w:after="0" w:afterAutospacing="0" w:line="360" w:lineRule="auto"/>
        <w:ind w:firstLine="709"/>
        <w:jc w:val="both"/>
        <w:rPr>
          <w:color w:val="000000"/>
          <w:sz w:val="28"/>
          <w:szCs w:val="28"/>
          <w:shd w:val="clear" w:color="auto" w:fill="FFFFFF"/>
        </w:rPr>
      </w:pPr>
      <w:r>
        <w:rPr>
          <w:color w:val="000000"/>
          <w:sz w:val="28"/>
          <w:szCs w:val="28"/>
        </w:rPr>
        <w:t>29 ноября 2020 года с экскурсией побывали в бухте Безымянная, посетили территорию бывшей войсковой части, на территории которой находится   обелиск. Педагог рассказала ребятам о воинах, которые служили в этой части, о том, как они жили, охраняли нашу дальневосточную землю. Ребята с педагогом и родителями почтили минутой молчания погибших воинов дальневосточников.</w:t>
      </w:r>
      <w:r>
        <w:rPr>
          <w:color w:val="000000"/>
          <w:sz w:val="28"/>
          <w:szCs w:val="28"/>
          <w:shd w:val="clear" w:color="auto" w:fill="FFFFFF"/>
        </w:rPr>
        <w:t> </w:t>
      </w:r>
    </w:p>
    <w:p>
      <w:pPr>
        <w:pStyle w:val="19"/>
        <w:spacing w:before="0" w:beforeAutospacing="0" w:after="0" w:afterAutospacing="0" w:line="360" w:lineRule="auto"/>
        <w:ind w:firstLine="709"/>
        <w:jc w:val="both"/>
        <w:rPr>
          <w:color w:val="000000"/>
          <w:sz w:val="28"/>
          <w:szCs w:val="28"/>
        </w:rPr>
      </w:pPr>
      <w:r>
        <w:rPr>
          <w:color w:val="000000"/>
          <w:sz w:val="28"/>
          <w:szCs w:val="28"/>
        </w:rPr>
        <w:t xml:space="preserve">06 декабря 2020 года совершили путешествие к маяку Абрек. </w:t>
      </w:r>
    </w:p>
    <w:p>
      <w:pPr>
        <w:pStyle w:val="19"/>
        <w:spacing w:before="0" w:beforeAutospacing="0" w:after="0" w:afterAutospacing="0" w:line="360" w:lineRule="auto"/>
        <w:ind w:firstLine="709"/>
        <w:jc w:val="both"/>
        <w:rPr>
          <w:color w:val="000000"/>
          <w:sz w:val="28"/>
          <w:szCs w:val="28"/>
        </w:rPr>
      </w:pPr>
      <w:r>
        <w:rPr>
          <w:color w:val="000000"/>
          <w:sz w:val="28"/>
          <w:szCs w:val="28"/>
        </w:rPr>
        <w:t>В январе 2021 года  дети побывали с экскурсиями:</w:t>
      </w:r>
    </w:p>
    <w:p>
      <w:pPr>
        <w:pStyle w:val="19"/>
        <w:spacing w:before="0" w:beforeAutospacing="0" w:after="0" w:afterAutospacing="0" w:line="360" w:lineRule="auto"/>
        <w:ind w:firstLine="709"/>
        <w:jc w:val="both"/>
        <w:rPr>
          <w:color w:val="000000"/>
          <w:sz w:val="28"/>
          <w:szCs w:val="28"/>
        </w:rPr>
      </w:pPr>
      <w:r>
        <w:rPr>
          <w:color w:val="000000"/>
          <w:sz w:val="28"/>
          <w:szCs w:val="28"/>
        </w:rPr>
        <w:t>- в музеях  г. Владивостока, где познакомился с историей Приморья в древности;</w:t>
      </w:r>
    </w:p>
    <w:p>
      <w:pPr>
        <w:pStyle w:val="19"/>
        <w:spacing w:before="0" w:beforeAutospacing="0" w:after="0" w:afterAutospacing="0" w:line="360" w:lineRule="auto"/>
        <w:ind w:firstLine="709"/>
        <w:jc w:val="both"/>
        <w:rPr>
          <w:color w:val="000000"/>
          <w:sz w:val="28"/>
          <w:szCs w:val="28"/>
        </w:rPr>
      </w:pPr>
      <w:r>
        <w:rPr>
          <w:color w:val="000000"/>
          <w:sz w:val="28"/>
          <w:szCs w:val="28"/>
        </w:rPr>
        <w:t>- в бухте Безымянной, п. Дунай. Дети узнали, что в бухте Безымянной было поселение каменного века, периода неолита;</w:t>
      </w:r>
    </w:p>
    <w:p>
      <w:pPr>
        <w:pStyle w:val="19"/>
        <w:spacing w:before="0" w:beforeAutospacing="0" w:after="0" w:afterAutospacing="0" w:line="360" w:lineRule="auto"/>
        <w:ind w:firstLine="709"/>
        <w:jc w:val="both"/>
        <w:rPr>
          <w:color w:val="000000"/>
          <w:sz w:val="28"/>
          <w:szCs w:val="28"/>
        </w:rPr>
      </w:pPr>
      <w:r>
        <w:rPr>
          <w:color w:val="000000"/>
          <w:sz w:val="28"/>
          <w:szCs w:val="28"/>
          <w:shd w:val="clear" w:color="auto" w:fill="F4FAFF"/>
        </w:rPr>
        <w:t xml:space="preserve"> - </w:t>
      </w:r>
      <w:r>
        <w:rPr>
          <w:color w:val="000000"/>
          <w:sz w:val="28"/>
          <w:szCs w:val="28"/>
        </w:rPr>
        <w:t>заглянули на страусиную  ферму;</w:t>
      </w:r>
    </w:p>
    <w:p>
      <w:pPr>
        <w:pStyle w:val="19"/>
        <w:spacing w:before="0" w:beforeAutospacing="0" w:after="0" w:afterAutospacing="0" w:line="360" w:lineRule="auto"/>
        <w:ind w:firstLine="709"/>
        <w:jc w:val="both"/>
        <w:rPr>
          <w:sz w:val="28"/>
          <w:szCs w:val="28"/>
          <w:shd w:val="clear" w:color="auto" w:fill="FFFFFF"/>
        </w:rPr>
      </w:pPr>
      <w:r>
        <w:rPr>
          <w:color w:val="000000"/>
          <w:sz w:val="28"/>
          <w:szCs w:val="28"/>
        </w:rPr>
        <w:t xml:space="preserve"> - </w:t>
      </w:r>
      <w:r>
        <w:rPr>
          <w:sz w:val="28"/>
          <w:szCs w:val="28"/>
          <w:shd w:val="clear" w:color="auto" w:fill="FFFFFF"/>
        </w:rPr>
        <w:t>побывали в музее "Жар-Птица", окунулись в атмосферу переселения и освоения Приморья в 19-20 вв.;</w:t>
      </w:r>
    </w:p>
    <w:p>
      <w:pPr>
        <w:pStyle w:val="19"/>
        <w:spacing w:before="0" w:beforeAutospacing="0" w:after="0" w:afterAutospacing="0" w:line="360" w:lineRule="auto"/>
        <w:ind w:firstLine="709"/>
        <w:jc w:val="both"/>
        <w:rPr>
          <w:color w:val="000000"/>
          <w:sz w:val="28"/>
          <w:szCs w:val="28"/>
        </w:rPr>
      </w:pPr>
      <w:r>
        <w:rPr>
          <w:color w:val="000000"/>
          <w:sz w:val="28"/>
          <w:szCs w:val="28"/>
        </w:rPr>
        <w:t>- провели экологическую акцию «Берегите лес». Ребята расклеивали листовки на тему «Берегите лес от пожара!» вдоль пешеходных тропинок, собрали мусор в мешки с окрестных сопок;</w:t>
      </w:r>
    </w:p>
    <w:p>
      <w:pPr>
        <w:pStyle w:val="19"/>
        <w:spacing w:before="0" w:beforeAutospacing="0" w:after="0" w:afterAutospacing="0" w:line="360" w:lineRule="auto"/>
        <w:ind w:firstLine="709"/>
        <w:jc w:val="both"/>
        <w:rPr>
          <w:sz w:val="28"/>
          <w:szCs w:val="28"/>
          <w:shd w:val="clear" w:color="auto" w:fill="FFFFFF"/>
        </w:rPr>
      </w:pPr>
      <w:r>
        <w:rPr>
          <w:color w:val="000000"/>
          <w:sz w:val="28"/>
          <w:szCs w:val="28"/>
        </w:rPr>
        <w:t xml:space="preserve">- </w:t>
      </w:r>
      <w:r>
        <w:rPr>
          <w:bCs/>
          <w:sz w:val="28"/>
          <w:szCs w:val="28"/>
          <w:shd w:val="clear" w:color="auto" w:fill="F9FAFA"/>
        </w:rPr>
        <w:t>в апреле 2021 года</w:t>
      </w:r>
      <w:r>
        <w:rPr>
          <w:sz w:val="28"/>
          <w:szCs w:val="28"/>
          <w:shd w:val="clear" w:color="auto" w:fill="F9FAFA"/>
        </w:rPr>
        <w:t> на базе краеведческого кружка «Аскольд» создан одноименный юнармейский отряд. Ребята вступили во В</w:t>
      </w:r>
      <w:r>
        <w:rPr>
          <w:sz w:val="28"/>
          <w:szCs w:val="28"/>
          <w:shd w:val="clear" w:color="auto" w:fill="FFFFFF"/>
        </w:rPr>
        <w:t>сероссийское детско-юношеское военно-патриотическое общественное движение «ЮНАРМИЯ». Получили красивую юнармейскую одежду;</w:t>
      </w:r>
    </w:p>
    <w:p>
      <w:pPr>
        <w:pStyle w:val="19"/>
        <w:spacing w:before="0" w:beforeAutospacing="0" w:after="0" w:afterAutospacing="0" w:line="360" w:lineRule="auto"/>
        <w:ind w:firstLine="709"/>
        <w:jc w:val="both"/>
        <w:rPr>
          <w:sz w:val="28"/>
          <w:szCs w:val="28"/>
          <w:shd w:val="clear" w:color="auto" w:fill="FFFFFF"/>
        </w:rPr>
      </w:pPr>
      <w:r>
        <w:rPr>
          <w:sz w:val="28"/>
          <w:szCs w:val="28"/>
          <w:shd w:val="clear" w:color="auto" w:fill="FFFFFF"/>
        </w:rPr>
        <w:t>- Абрамов Никита, член кружка «Аскольд», стал победителем конкурса Российского Географического Общества и был награжден путевкой в профильную смену «Мир открытий» во  Всероссийский Детский Центр «Орленок» г. Анапа;</w:t>
      </w:r>
    </w:p>
    <w:p>
      <w:pPr>
        <w:pStyle w:val="19"/>
        <w:spacing w:before="0" w:beforeAutospacing="0" w:after="0" w:afterAutospacing="0" w:line="360" w:lineRule="auto"/>
        <w:ind w:firstLine="709"/>
        <w:jc w:val="both"/>
        <w:rPr>
          <w:color w:val="000000"/>
          <w:sz w:val="28"/>
          <w:szCs w:val="28"/>
          <w:shd w:val="clear" w:color="auto" w:fill="F4FAFF"/>
        </w:rPr>
      </w:pPr>
      <w:r>
        <w:rPr>
          <w:sz w:val="28"/>
          <w:szCs w:val="28"/>
          <w:shd w:val="clear" w:color="auto" w:fill="FFFFFF"/>
        </w:rPr>
        <w:t xml:space="preserve">- </w:t>
      </w:r>
      <w:r>
        <w:rPr>
          <w:color w:val="000000"/>
          <w:sz w:val="28"/>
          <w:szCs w:val="28"/>
        </w:rPr>
        <w:t>24 апреля 2021 года участие в экологической акции  «Сохранение уникальных водных объектов по очистке реки Подсобный Ключ», объявленной администрацией г. Фокино. В ходе акции собрано более 200 мешков мусора</w:t>
      </w:r>
      <w:r>
        <w:rPr>
          <w:color w:val="000000"/>
          <w:sz w:val="28"/>
          <w:szCs w:val="28"/>
          <w:shd w:val="clear" w:color="auto" w:fill="F4FAFF"/>
        </w:rPr>
        <w:t>;</w:t>
      </w:r>
    </w:p>
    <w:p>
      <w:pPr>
        <w:pStyle w:val="19"/>
        <w:spacing w:before="0" w:beforeAutospacing="0" w:after="0" w:afterAutospacing="0" w:line="360" w:lineRule="auto"/>
        <w:ind w:firstLine="709"/>
        <w:jc w:val="both"/>
        <w:rPr>
          <w:color w:val="000000"/>
          <w:sz w:val="28"/>
          <w:szCs w:val="28"/>
        </w:rPr>
      </w:pPr>
      <w:r>
        <w:rPr>
          <w:color w:val="000000"/>
          <w:sz w:val="28"/>
          <w:szCs w:val="28"/>
          <w:shd w:val="clear" w:color="auto" w:fill="F4FAFF"/>
        </w:rPr>
        <w:t xml:space="preserve">- </w:t>
      </w:r>
      <w:r>
        <w:rPr>
          <w:color w:val="000000"/>
          <w:sz w:val="28"/>
          <w:szCs w:val="28"/>
        </w:rPr>
        <w:t>25 апреля 2021 года совершили восхождение на гору Большой Иосиф с посещением войсковой части, расположенной на вершине горы. Военнослужащие рассказали об истории создания войсковой части, о своей повседневной работе;</w:t>
      </w:r>
    </w:p>
    <w:p>
      <w:pPr>
        <w:pStyle w:val="19"/>
        <w:spacing w:before="0" w:beforeAutospacing="0" w:after="0" w:afterAutospacing="0" w:line="360" w:lineRule="auto"/>
        <w:ind w:firstLine="709"/>
        <w:jc w:val="both"/>
        <w:rPr>
          <w:sz w:val="28"/>
          <w:szCs w:val="28"/>
          <w:shd w:val="clear" w:color="auto" w:fill="FFFFFF"/>
        </w:rPr>
      </w:pPr>
      <w:r>
        <w:rPr>
          <w:color w:val="000000"/>
          <w:sz w:val="28"/>
          <w:szCs w:val="28"/>
        </w:rPr>
        <w:t xml:space="preserve">- </w:t>
      </w:r>
      <w:r>
        <w:rPr>
          <w:color w:val="000000"/>
          <w:sz w:val="28"/>
          <w:szCs w:val="28"/>
          <w:shd w:val="clear" w:color="auto" w:fill="F4FAFF"/>
        </w:rPr>
        <w:t>08 мая 2021 года участие в обустройстве экологической тропы. Качкин Богдан, Коваленко Руслан и Максим и их мама Качкина Екатерна Владимировна приняли участие в обустройстве экологической тропы в поселке Средний. Кроме обустройства тропы, ребята соорудили арт-объект «Орлан», воспользовавшись помощью Владивостокского  художника Павла Шугурова.</w:t>
      </w:r>
    </w:p>
    <w:p>
      <w:pPr>
        <w:pStyle w:val="19"/>
        <w:spacing w:before="0" w:beforeAutospacing="0" w:after="0" w:afterAutospacing="0" w:line="360" w:lineRule="auto"/>
        <w:ind w:firstLine="709"/>
        <w:jc w:val="both"/>
        <w:rPr>
          <w:color w:val="000000"/>
          <w:sz w:val="28"/>
          <w:szCs w:val="28"/>
        </w:rPr>
      </w:pPr>
      <w:r>
        <w:rPr>
          <w:color w:val="000000"/>
          <w:sz w:val="28"/>
          <w:szCs w:val="28"/>
        </w:rPr>
        <w:t>Экскурсии по памятным, историческим местам останутся в памяти детей и как приятный отдых, и как полученные знания из истории родного Приморского  края.</w:t>
      </w:r>
    </w:p>
    <w:p>
      <w:pPr>
        <w:spacing w:after="0" w:line="360" w:lineRule="auto"/>
        <w:ind w:firstLine="709"/>
        <w:jc w:val="both"/>
        <w:rPr>
          <w:rFonts w:ascii="Times New Roman" w:hAnsi="Times New Roman"/>
          <w:b/>
          <w:sz w:val="28"/>
          <w:szCs w:val="28"/>
        </w:rPr>
      </w:pPr>
    </w:p>
    <w:p>
      <w:pPr>
        <w:spacing w:after="0" w:line="360" w:lineRule="auto"/>
        <w:ind w:firstLine="709"/>
        <w:jc w:val="both"/>
        <w:rPr>
          <w:rFonts w:ascii="Times New Roman" w:hAnsi="Times New Roman"/>
          <w:b/>
          <w:sz w:val="28"/>
          <w:szCs w:val="28"/>
        </w:rPr>
      </w:pPr>
    </w:p>
    <w:p>
      <w:pPr>
        <w:spacing w:after="0" w:line="360" w:lineRule="auto"/>
        <w:ind w:firstLine="709"/>
        <w:jc w:val="both"/>
        <w:rPr>
          <w:rFonts w:ascii="Times New Roman" w:hAnsi="Times New Roman"/>
          <w:b/>
          <w:sz w:val="28"/>
          <w:szCs w:val="28"/>
        </w:rPr>
      </w:pPr>
      <w:r>
        <w:rPr>
          <w:rFonts w:ascii="Times New Roman" w:hAnsi="Times New Roman"/>
          <w:b/>
          <w:sz w:val="28"/>
          <w:szCs w:val="28"/>
        </w:rPr>
        <w:t>ВОСПИТАНИЕ ПРИВЫЧКИ К ЗДОРОВОМУ ОБРАЗУ ЖИЗНИ</w:t>
      </w:r>
    </w:p>
    <w:p>
      <w:pPr>
        <w:pStyle w:val="19"/>
        <w:spacing w:before="0" w:beforeAutospacing="0" w:after="0" w:afterAutospacing="0" w:line="360" w:lineRule="auto"/>
        <w:ind w:firstLine="709"/>
        <w:jc w:val="both"/>
        <w:rPr>
          <w:color w:val="000000"/>
          <w:sz w:val="28"/>
          <w:szCs w:val="28"/>
        </w:rPr>
      </w:pPr>
      <w:r>
        <w:rPr>
          <w:sz w:val="28"/>
          <w:szCs w:val="28"/>
        </w:rPr>
        <w:t xml:space="preserve">Педагоги-организаторы проводят большую работу по воспитанию привычки к здоровому образу жизни. Так, </w:t>
      </w:r>
      <w:r>
        <w:rPr>
          <w:color w:val="000000"/>
          <w:sz w:val="28"/>
          <w:szCs w:val="28"/>
        </w:rPr>
        <w:t>на уроках безопасности по теме «Пожарная безопасность в лесу» речь шла о пожарах в лесу, которые происходят по вине человека, о причинах возникновения пожаров. Дети посмотрели мультипликационный фильм и сформулировали основные правила «Как вести себя в лесу». А также на память получили памятки о пожарной безопасности в лесу. Другой серьезной проблемой является посещение детьми сайтов в интернете. Это касается информации с сайтов, содержащих статьи и видеоматериалы о насилии, экстремизме; угрозы жизни и здоровью школьников от незнакомцев; различные виды мошенничества. Детям показали видеофильмы и вместе с детьми сделали выводы о том, как себя вести в сети интернет.</w:t>
      </w:r>
    </w:p>
    <w:p>
      <w:pPr>
        <w:pStyle w:val="19"/>
        <w:tabs>
          <w:tab w:val="left" w:pos="709"/>
        </w:tabs>
        <w:spacing w:before="0" w:beforeAutospacing="0" w:after="0" w:afterAutospacing="0" w:line="360" w:lineRule="auto"/>
        <w:ind w:firstLine="709"/>
        <w:jc w:val="both"/>
        <w:rPr>
          <w:color w:val="000000"/>
          <w:sz w:val="28"/>
          <w:szCs w:val="28"/>
        </w:rPr>
      </w:pPr>
      <w:r>
        <w:rPr>
          <w:color w:val="000000"/>
          <w:sz w:val="28"/>
          <w:szCs w:val="28"/>
        </w:rPr>
        <w:t>С целью безопасного времяпрепровождения в зимний период времени организаторы оформили познавательно-образовательный стенд на тему: «Зима прекрасна, когда безопасна». Педагоги познакомили  детей с правилами безопасного поведения в зимнее время, в частности: как провести зимние забавы без травм, как безопасно кататься  на тюбингах, как избежать травм при падении сосулек, как безопасно кататься с ледяной горки. С сотрудниками Подразделения по делам несовершеннолетних г. Фокино состоялась встреча. На встречу были приглашены старший инспектор Подразделения по делам несовершеннолетних ОУУП и ПДН МО МВД России по ЗАТО Фокино, майор полиции Ирина Сергеевна Кочеткова и инспектор ПДН, капитан полиции Дарья Антоновна Добрянская. На уроке безопасности подростки познакомились с такими понятиями, как: правонарушение, хулиганство, какие меры наказания применяются к правонарушителям. Также речь шла о законах Приморского края, Административном Кодексе РФ. Подростки разбирались с такими законами, как: законом тишины, сквернословием, вандилизмом. В кружках проведены беседы по правилам дорожного движения.</w:t>
      </w:r>
    </w:p>
    <w:p>
      <w:pPr>
        <w:pStyle w:val="19"/>
        <w:spacing w:before="0" w:beforeAutospacing="0" w:after="0" w:afterAutospacing="0" w:line="360" w:lineRule="auto"/>
        <w:ind w:firstLine="709"/>
        <w:jc w:val="both"/>
        <w:rPr>
          <w:b/>
          <w:color w:val="000000"/>
          <w:sz w:val="28"/>
          <w:szCs w:val="28"/>
        </w:rPr>
      </w:pPr>
    </w:p>
    <w:p>
      <w:pPr>
        <w:pStyle w:val="19"/>
        <w:spacing w:before="0" w:beforeAutospacing="0" w:after="0" w:afterAutospacing="0" w:line="360" w:lineRule="auto"/>
        <w:ind w:firstLine="709"/>
        <w:jc w:val="both"/>
        <w:rPr>
          <w:b/>
          <w:color w:val="000000"/>
          <w:sz w:val="28"/>
          <w:szCs w:val="28"/>
        </w:rPr>
      </w:pPr>
    </w:p>
    <w:p>
      <w:pPr>
        <w:pStyle w:val="19"/>
        <w:spacing w:before="0" w:beforeAutospacing="0" w:after="0" w:afterAutospacing="0" w:line="360" w:lineRule="auto"/>
        <w:ind w:firstLine="709"/>
        <w:jc w:val="both"/>
        <w:rPr>
          <w:b/>
          <w:color w:val="000000"/>
          <w:sz w:val="28"/>
          <w:szCs w:val="28"/>
        </w:rPr>
      </w:pPr>
      <w:bookmarkStart w:id="0" w:name="_GoBack"/>
      <w:bookmarkEnd w:id="0"/>
      <w:r>
        <w:rPr>
          <w:b/>
          <w:color w:val="000000"/>
          <w:sz w:val="28"/>
          <w:szCs w:val="28"/>
        </w:rPr>
        <w:t>ВОЛОНТЕРСКОЕ ДВИЖЕНИЕ</w:t>
      </w:r>
    </w:p>
    <w:p>
      <w:pPr>
        <w:pStyle w:val="19"/>
        <w:spacing w:before="0" w:beforeAutospacing="0" w:after="0" w:afterAutospacing="0" w:line="360" w:lineRule="auto"/>
        <w:ind w:firstLine="709"/>
        <w:jc w:val="both"/>
        <w:rPr>
          <w:color w:val="000000"/>
          <w:sz w:val="28"/>
          <w:szCs w:val="28"/>
        </w:rPr>
      </w:pPr>
      <w:r>
        <w:rPr>
          <w:color w:val="000000"/>
          <w:sz w:val="28"/>
          <w:szCs w:val="28"/>
        </w:rPr>
        <w:t>Педагог-организатор Кулык С.А. возглавила работу с волонтерами</w:t>
      </w:r>
      <w:r>
        <w:rPr>
          <w:color w:val="000000"/>
          <w:sz w:val="28"/>
          <w:szCs w:val="28"/>
          <w:shd w:val="clear" w:color="auto" w:fill="F4FAFF"/>
        </w:rPr>
        <w:t xml:space="preserve"> объединения </w:t>
      </w:r>
      <w:r>
        <w:rPr>
          <w:color w:val="000000"/>
          <w:sz w:val="28"/>
          <w:szCs w:val="28"/>
        </w:rPr>
        <w:t xml:space="preserve">«Открытые сердца». Педагог и  старшеклассники серьезно подошли к выполнению своей работы. Ответственность, милосердие, желание делать добро, приносить людям помощь, быть нужными и полезными обществу-такие основные критерии, предъявляемые волонтерами к себе и своей работе. И большое количество добрых дел, которые невозможно не перечислить: </w:t>
      </w:r>
    </w:p>
    <w:p>
      <w:pPr>
        <w:pStyle w:val="19"/>
        <w:spacing w:before="0" w:beforeAutospacing="0" w:after="0" w:afterAutospacing="0" w:line="360" w:lineRule="auto"/>
        <w:ind w:firstLine="709"/>
        <w:jc w:val="both"/>
        <w:rPr>
          <w:color w:val="000000"/>
          <w:sz w:val="28"/>
          <w:szCs w:val="28"/>
        </w:rPr>
      </w:pPr>
      <w:r>
        <w:rPr>
          <w:color w:val="000000"/>
          <w:sz w:val="28"/>
          <w:szCs w:val="28"/>
        </w:rPr>
        <w:t>- к Международному Дню матери провели акцию - поздравление женщин в поселке Дунай. Волонтеры  изготовили самодельные поздравительные открытки;</w:t>
      </w:r>
    </w:p>
    <w:p>
      <w:pPr>
        <w:pStyle w:val="19"/>
        <w:spacing w:before="0" w:beforeAutospacing="0" w:after="0" w:afterAutospacing="0" w:line="360" w:lineRule="auto"/>
        <w:ind w:firstLine="709"/>
        <w:jc w:val="both"/>
        <w:rPr>
          <w:color w:val="000000"/>
          <w:sz w:val="28"/>
          <w:szCs w:val="28"/>
        </w:rPr>
      </w:pPr>
      <w:r>
        <w:rPr>
          <w:color w:val="000000"/>
          <w:sz w:val="28"/>
          <w:szCs w:val="28"/>
        </w:rPr>
        <w:t>- участие  в краевом конкурсе «Волонтер года». В номинации «Первые шаги» 14-18 лет: награждена Горбатенко Ангелина, в номинации «МыВместе»: Кулык С.А.;</w:t>
      </w:r>
    </w:p>
    <w:p>
      <w:pPr>
        <w:pStyle w:val="19"/>
        <w:spacing w:before="0" w:beforeAutospacing="0" w:after="0" w:afterAutospacing="0" w:line="360" w:lineRule="auto"/>
        <w:ind w:firstLine="709"/>
        <w:jc w:val="both"/>
        <w:rPr>
          <w:color w:val="000000"/>
          <w:sz w:val="28"/>
          <w:szCs w:val="28"/>
        </w:rPr>
      </w:pPr>
      <w:r>
        <w:rPr>
          <w:color w:val="000000"/>
          <w:sz w:val="28"/>
          <w:szCs w:val="28"/>
        </w:rPr>
        <w:t>-  в краевом конкурсе социальных проектов «Делай добро» одержали победу. Социальный проект «Новогодний сюрприз для ангелов» получил краевое</w:t>
      </w:r>
      <w:r>
        <w:rPr>
          <w:color w:val="000000"/>
          <w:sz w:val="28"/>
          <w:szCs w:val="28"/>
          <w:shd w:val="clear" w:color="auto" w:fill="FFFFFF"/>
        </w:rPr>
        <w:t xml:space="preserve"> финансирование.</w:t>
      </w:r>
      <w:r>
        <w:rPr>
          <w:color w:val="212529"/>
          <w:sz w:val="28"/>
          <w:szCs w:val="28"/>
          <w:shd w:val="clear" w:color="auto" w:fill="FFFFFF"/>
        </w:rPr>
        <w:t xml:space="preserve"> Акция </w:t>
      </w:r>
      <w:r>
        <w:rPr>
          <w:color w:val="000000"/>
          <w:sz w:val="28"/>
          <w:szCs w:val="28"/>
          <w:shd w:val="clear" w:color="auto" w:fill="FEFEFE"/>
        </w:rPr>
        <w:t>«Новогодний сюрприз для ангелов» направлена на</w:t>
      </w:r>
      <w:r>
        <w:rPr>
          <w:color w:val="212529"/>
          <w:sz w:val="28"/>
          <w:szCs w:val="28"/>
          <w:shd w:val="clear" w:color="auto" w:fill="FFFFFF"/>
        </w:rPr>
        <w:t> новогоднее  поздравление детей с ОВЗ на дому. Совместно с сотрудниками </w:t>
      </w:r>
      <w:r>
        <w:rPr>
          <w:color w:val="000000"/>
          <w:sz w:val="28"/>
          <w:szCs w:val="28"/>
          <w:shd w:val="clear" w:color="auto" w:fill="FEFEFE"/>
        </w:rPr>
        <w:t xml:space="preserve"> отдела по ГО ЗАТО Фокино отделения по Артемовскому ГО КГКУ «ЦСПН ПК» волонтеры поздравили  </w:t>
      </w:r>
      <w:r>
        <w:rPr>
          <w:color w:val="000000"/>
          <w:sz w:val="28"/>
          <w:szCs w:val="28"/>
        </w:rPr>
        <w:t xml:space="preserve">20 семей </w:t>
      </w:r>
      <w:r>
        <w:rPr>
          <w:color w:val="000000"/>
          <w:sz w:val="28"/>
          <w:szCs w:val="28"/>
          <w:shd w:val="clear" w:color="auto" w:fill="FEFEFE"/>
        </w:rPr>
        <w:t xml:space="preserve"> с Новым годом. </w:t>
      </w:r>
      <w:r>
        <w:rPr>
          <w:color w:val="000000"/>
          <w:sz w:val="28"/>
          <w:szCs w:val="28"/>
        </w:rPr>
        <w:t>Подарки были представлены благотворительным фондом «Счастливые дети» и Примдобро;</w:t>
      </w:r>
    </w:p>
    <w:p>
      <w:pPr>
        <w:pStyle w:val="19"/>
        <w:spacing w:before="0" w:beforeAutospacing="0" w:after="0" w:afterAutospacing="0" w:line="360" w:lineRule="auto"/>
        <w:ind w:firstLine="709"/>
        <w:jc w:val="both"/>
        <w:rPr>
          <w:color w:val="000000"/>
          <w:sz w:val="28"/>
          <w:szCs w:val="28"/>
        </w:rPr>
      </w:pPr>
      <w:r>
        <w:rPr>
          <w:color w:val="000000"/>
          <w:sz w:val="28"/>
          <w:szCs w:val="28"/>
        </w:rPr>
        <w:t>- участие в Общероссийской акции «Мы вместе»  взаимопомощи пожилым, маломобильным гражданам и медицинским сотрудникам во время пандемии коронавируса. За бескорыстный вклад и участие в акции награждены волонтеры: Гонтарь Евгений, Мелникас Олег;</w:t>
      </w:r>
    </w:p>
    <w:p>
      <w:pPr>
        <w:pStyle w:val="19"/>
        <w:spacing w:before="0" w:beforeAutospacing="0" w:after="0" w:afterAutospacing="0" w:line="360" w:lineRule="auto"/>
        <w:ind w:firstLine="709"/>
        <w:jc w:val="both"/>
        <w:rPr>
          <w:color w:val="000000"/>
          <w:sz w:val="28"/>
          <w:szCs w:val="28"/>
        </w:rPr>
      </w:pPr>
      <w:r>
        <w:rPr>
          <w:color w:val="000000"/>
          <w:sz w:val="28"/>
          <w:szCs w:val="28"/>
        </w:rPr>
        <w:t>- участие во Всероссийской акции «Блокадный хлеб»;</w:t>
      </w:r>
    </w:p>
    <w:p>
      <w:pPr>
        <w:pStyle w:val="19"/>
        <w:spacing w:before="0" w:beforeAutospacing="0" w:after="0" w:afterAutospacing="0" w:line="360" w:lineRule="auto"/>
        <w:ind w:firstLine="709"/>
        <w:jc w:val="both"/>
        <w:rPr>
          <w:color w:val="000000"/>
          <w:sz w:val="28"/>
          <w:szCs w:val="28"/>
        </w:rPr>
      </w:pPr>
      <w:r>
        <w:rPr>
          <w:color w:val="000000"/>
          <w:sz w:val="28"/>
          <w:szCs w:val="28"/>
        </w:rPr>
        <w:t xml:space="preserve">- участие в Федеральном проекте «Волонтеры Конституции».  Благодарственным письмом Губернатора Приморского края награждена Кулык С.А. </w:t>
      </w:r>
    </w:p>
    <w:p>
      <w:pPr>
        <w:pStyle w:val="19"/>
        <w:spacing w:before="0" w:beforeAutospacing="0" w:after="0" w:afterAutospacing="0" w:line="360" w:lineRule="auto"/>
        <w:ind w:firstLine="709"/>
        <w:jc w:val="both"/>
        <w:rPr>
          <w:color w:val="000000"/>
          <w:sz w:val="28"/>
          <w:szCs w:val="28"/>
          <w:shd w:val="clear" w:color="auto" w:fill="F4FAFF"/>
        </w:rPr>
      </w:pPr>
      <w:r>
        <w:rPr>
          <w:color w:val="000000"/>
          <w:sz w:val="28"/>
          <w:szCs w:val="28"/>
        </w:rPr>
        <w:t xml:space="preserve">- участие во </w:t>
      </w:r>
      <w:r>
        <w:rPr>
          <w:color w:val="000000"/>
          <w:sz w:val="28"/>
          <w:szCs w:val="28"/>
          <w:shd w:val="clear" w:color="auto" w:fill="F4FAFF"/>
        </w:rPr>
        <w:t xml:space="preserve">Всероссийской акции </w:t>
      </w:r>
      <w:r>
        <w:rPr>
          <w:bCs/>
          <w:color w:val="000000"/>
          <w:sz w:val="28"/>
          <w:szCs w:val="28"/>
          <w:shd w:val="clear" w:color="auto" w:fill="F4FAFF"/>
        </w:rPr>
        <w:t>«Добрая суббота»</w:t>
      </w:r>
      <w:r>
        <w:rPr>
          <w:color w:val="000000"/>
          <w:sz w:val="28"/>
          <w:szCs w:val="28"/>
          <w:shd w:val="clear" w:color="auto" w:fill="F4FAFF"/>
        </w:rPr>
        <w:t>. Ребята свои труды посвятили братьям нашим младшим.</w:t>
      </w:r>
    </w:p>
    <w:p>
      <w:pPr>
        <w:pStyle w:val="19"/>
        <w:spacing w:before="0" w:beforeAutospacing="0" w:after="0" w:afterAutospacing="0" w:line="360" w:lineRule="auto"/>
        <w:ind w:firstLine="709"/>
        <w:jc w:val="both"/>
        <w:rPr>
          <w:sz w:val="28"/>
          <w:szCs w:val="28"/>
          <w:shd w:val="clear" w:color="auto" w:fill="FFFFFF"/>
        </w:rPr>
      </w:pPr>
      <w:r>
        <w:rPr>
          <w:color w:val="000000"/>
          <w:sz w:val="28"/>
          <w:szCs w:val="28"/>
        </w:rPr>
        <w:t>- участие в городской акции по вручению горожанам городского округа ЗАТО г.Фокино (п.Дунай) георгиевских брошей.</w:t>
      </w:r>
    </w:p>
    <w:p>
      <w:pPr>
        <w:pStyle w:val="19"/>
        <w:spacing w:before="0" w:beforeAutospacing="0" w:after="0" w:afterAutospacing="0" w:line="360" w:lineRule="auto"/>
        <w:ind w:firstLine="709"/>
        <w:jc w:val="both"/>
        <w:rPr>
          <w:sz w:val="28"/>
          <w:szCs w:val="28"/>
          <w:shd w:val="clear" w:color="auto" w:fill="FFFFFF"/>
        </w:rPr>
      </w:pPr>
      <w:r>
        <w:rPr>
          <w:b/>
          <w:color w:val="000000"/>
          <w:sz w:val="28"/>
          <w:szCs w:val="28"/>
          <w:shd w:val="clear" w:color="auto" w:fill="F4FAFF"/>
        </w:rPr>
        <w:t>Каникулы.</w:t>
      </w:r>
    </w:p>
    <w:p>
      <w:pPr>
        <w:pStyle w:val="19"/>
        <w:spacing w:before="0" w:beforeAutospacing="0" w:after="0" w:afterAutospacing="0" w:line="360" w:lineRule="auto"/>
        <w:ind w:firstLine="709"/>
        <w:jc w:val="both"/>
        <w:rPr>
          <w:color w:val="000000"/>
          <w:sz w:val="28"/>
          <w:szCs w:val="28"/>
          <w:shd w:val="clear" w:color="auto" w:fill="F4FAFF"/>
        </w:rPr>
      </w:pPr>
      <w:r>
        <w:rPr>
          <w:color w:val="000000"/>
          <w:sz w:val="28"/>
          <w:szCs w:val="28"/>
        </w:rPr>
        <w:t>Во  время школьных каникул Дом творчества радушно принимал детей. Педагоги разрабатывали интересные, познавательные и игровые программы. Ребята принимали участие в: викторинах, играх, мастер-классах, смотрели фильмы. Проведены следующие мероприятия: новогодние соревнования по настольному теннису;</w:t>
      </w:r>
      <w:r>
        <w:rPr>
          <w:color w:val="000000"/>
          <w:sz w:val="28"/>
          <w:szCs w:val="28"/>
          <w:shd w:val="clear" w:color="auto" w:fill="FFFFFF"/>
        </w:rPr>
        <w:t xml:space="preserve"> </w:t>
      </w:r>
      <w:r>
        <w:rPr>
          <w:color w:val="000000"/>
          <w:sz w:val="28"/>
          <w:szCs w:val="28"/>
        </w:rPr>
        <w:t>игровая программа «Экспромт по мотивам сказок»; танцевальный марафон; познавательно-развлекательные программы, такие как «Рождественские посиделки», «Рождественские гадания»; интеллектуальная игра «Эти удивительные кошки».</w:t>
      </w:r>
      <w:r>
        <w:rPr>
          <w:color w:val="000000"/>
          <w:sz w:val="28"/>
          <w:szCs w:val="28"/>
          <w:shd w:val="clear" w:color="auto" w:fill="F4FAFF"/>
        </w:rPr>
        <w:t xml:space="preserve"> День российского студенчества отметили 25 января 2021 года все студенты страны. На познавательно-развлекательной программе «Татьянин День» ребята познакомились с историей образования праздника, со знаменитыми университета мира, с топом 10 самых востребованных  профессий на ближайшие 10 лет. </w:t>
      </w:r>
    </w:p>
    <w:p>
      <w:pPr>
        <w:spacing w:after="0" w:line="360" w:lineRule="auto"/>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ВДЦ «Океан»</w:t>
      </w:r>
    </w:p>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Самые активные кружковцы ДДТ награждались путевками во Всероссийский детский центр «Океан»:</w:t>
      </w:r>
    </w:p>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w:t>
      </w:r>
      <w:r>
        <w:rPr>
          <w:rFonts w:ascii="Times New Roman" w:hAnsi="Times New Roman"/>
          <w:color w:val="000000"/>
          <w:sz w:val="28"/>
          <w:szCs w:val="28"/>
        </w:rPr>
        <w:t>участие в  X профильной смене «Служить России». Эта профильная смена посвящена Всероссийскому юнармейскому движению школьников.  В заезде приняли участие 12 представителей кружков: Баранов Николай, Бойко Денис, Воронин Иван, Денисов Денис, Калачев Алексей, Невенчанный Дмитрий, Пащук Вячеслав, Рудых Анастасия, Сорокин Илья, Типяев Никита, Швалова Екатерина, Юрченко Илья. Дети приняли участие в культурных и спортивных мероприятиях центра, несли вахту памяти у Вечного огня. </w:t>
      </w:r>
      <w:r>
        <w:rPr>
          <w:rFonts w:ascii="Times New Roman" w:hAnsi="Times New Roman"/>
          <w:color w:val="000000"/>
          <w:sz w:val="28"/>
          <w:szCs w:val="28"/>
          <w:shd w:val="clear" w:color="auto" w:fill="FFFFFF"/>
        </w:rPr>
        <w:t>Юнармейцы награждены путевками за активное участие в жизни своих кружков, за исследовательскую, военно-патриотическую работу  и к 75 - летию Победы в Великой Отечественной войне;</w:t>
      </w:r>
    </w:p>
    <w:p>
      <w:pPr>
        <w:spacing w:after="0" w:line="360" w:lineRule="auto"/>
        <w:jc w:val="both"/>
        <w:rPr>
          <w:rFonts w:ascii="Times New Roman" w:hAnsi="Times New Roman" w:eastAsia="Times New Roman"/>
          <w:sz w:val="28"/>
          <w:szCs w:val="28"/>
          <w:shd w:val="clear" w:color="auto" w:fill="FFFFFF"/>
          <w:lang w:eastAsia="ru-RU"/>
        </w:rPr>
      </w:pPr>
      <w:r>
        <w:rPr>
          <w:rFonts w:ascii="Times New Roman" w:hAnsi="Times New Roman" w:eastAsia="Times New Roman"/>
          <w:color w:val="000000"/>
          <w:sz w:val="28"/>
          <w:szCs w:val="28"/>
          <w:lang w:eastAsia="ru-RU"/>
        </w:rPr>
        <w:t xml:space="preserve">- </w:t>
      </w:r>
      <w:r>
        <w:rPr>
          <w:rFonts w:ascii="Times New Roman" w:hAnsi="Times New Roman" w:eastAsia="Times New Roman"/>
          <w:sz w:val="28"/>
          <w:szCs w:val="28"/>
          <w:lang w:eastAsia="ru-RU"/>
        </w:rPr>
        <w:t xml:space="preserve">с 11 по 13 мая 2021 года состоялся краевой юнармейский слет. Его участниками стали </w:t>
      </w:r>
      <w:r>
        <w:rPr>
          <w:rFonts w:ascii="Times New Roman" w:hAnsi="Times New Roman" w:eastAsia="Times New Roman"/>
          <w:sz w:val="28"/>
          <w:szCs w:val="28"/>
          <w:shd w:val="clear" w:color="auto" w:fill="FFFFFF"/>
          <w:lang w:eastAsia="ru-RU"/>
        </w:rPr>
        <w:t>юнармейцы ДДТ под руководством Петровичевой Р.Ф. Ребята приняли участие в военизированной эстафете, показали визитку своей команды, а также приняли участие в Квест - игре. Команда города Фокино заняла 3 место в Квесте по истории Великой Отечественной войны;</w:t>
      </w:r>
    </w:p>
    <w:p>
      <w:pPr>
        <w:spacing w:after="0" w:line="360" w:lineRule="auto"/>
        <w:jc w:val="both"/>
        <w:rPr>
          <w:rFonts w:ascii="Times New Roman" w:hAnsi="Times New Roman"/>
          <w:color w:val="000000"/>
          <w:sz w:val="28"/>
          <w:szCs w:val="28"/>
          <w:shd w:val="clear" w:color="auto" w:fill="FFFFFF"/>
        </w:rPr>
      </w:pPr>
      <w:r>
        <w:rPr>
          <w:rFonts w:ascii="Times New Roman" w:hAnsi="Times New Roman" w:eastAsia="Times New Roman"/>
          <w:sz w:val="28"/>
          <w:szCs w:val="28"/>
          <w:shd w:val="clear" w:color="auto" w:fill="FFFFFF"/>
          <w:lang w:eastAsia="ru-RU"/>
        </w:rPr>
        <w:t xml:space="preserve">       - </w:t>
      </w:r>
      <w:r>
        <w:rPr>
          <w:rFonts w:ascii="Times New Roman" w:hAnsi="Times New Roman"/>
          <w:color w:val="000000"/>
          <w:sz w:val="28"/>
          <w:szCs w:val="28"/>
          <w:shd w:val="clear" w:color="auto" w:fill="FFFFFF"/>
        </w:rPr>
        <w:t>с 30 мая  2021 года 14 представителей кружка «Аскольд», награжденные путевками по итогам года, отдыхают в лагере.</w:t>
      </w:r>
    </w:p>
    <w:p>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Работа с родителями велась только в дистанционной форме, в связи с пандемией коронавируса.</w:t>
      </w:r>
    </w:p>
    <w:p>
      <w:pPr>
        <w:spacing w:after="0"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Выводы:</w:t>
      </w:r>
      <w:r>
        <w:rPr>
          <w:rFonts w:ascii="Times New Roman" w:hAnsi="Times New Roman"/>
          <w:color w:val="000000"/>
          <w:sz w:val="28"/>
          <w:szCs w:val="28"/>
          <w:shd w:val="clear" w:color="auto" w:fill="FFFFFF"/>
        </w:rPr>
        <w:t xml:space="preserve"> План воспитательной работы полностью  выполнен. Согласно анализу воспитательной работы проводимых мероприятий оказалось гораздо больше, в связи с тем, что проводились мероприятия незапланированные, направляемые для работы администрацией городского округа ЗАТО Фокино, Всероссийским общественным движением «Юнармия». </w:t>
      </w:r>
    </w:p>
    <w:p>
      <w:pPr>
        <w:spacing w:after="0" w:line="360" w:lineRule="auto"/>
        <w:jc w:val="both"/>
        <w:rPr>
          <w:rFonts w:ascii="Times New Roman" w:hAnsi="Times New Roman" w:eastAsia="Times New Roman"/>
          <w:sz w:val="28"/>
          <w:szCs w:val="28"/>
          <w:shd w:val="clear" w:color="auto" w:fill="FFFFFF"/>
          <w:lang w:eastAsia="ru-RU"/>
        </w:rPr>
      </w:pPr>
      <w:r>
        <w:rPr>
          <w:rFonts w:ascii="Times New Roman" w:hAnsi="Times New Roman" w:eastAsia="Times New Roman"/>
          <w:sz w:val="28"/>
          <w:szCs w:val="28"/>
          <w:shd w:val="clear" w:color="auto" w:fill="FFFFFF"/>
          <w:lang w:eastAsia="ru-RU"/>
        </w:rPr>
        <w:t>Таблица № 2 Учет воспитательной работы по месяцам</w:t>
      </w:r>
    </w:p>
    <w:p>
      <w:pPr>
        <w:ind w:firstLine="709"/>
        <w:jc w:val="both"/>
        <w:rPr>
          <w:rFonts w:ascii="Times New Roman" w:hAnsi="Times New Roman"/>
          <w:color w:val="000000"/>
          <w:sz w:val="28"/>
          <w:szCs w:val="28"/>
          <w:shd w:val="clear" w:color="auto" w:fill="F4FAFF"/>
        </w:rPr>
      </w:pPr>
      <w:r>
        <w:rPr>
          <w:rFonts w:ascii="Times New Roman" w:hAnsi="Times New Roman"/>
          <w:color w:val="000000"/>
          <w:sz w:val="28"/>
          <w:szCs w:val="28"/>
          <w:shd w:val="clear" w:color="auto" w:fill="F4FAFF"/>
          <w:lang w:eastAsia="ru-RU"/>
        </w:rPr>
        <w:drawing>
          <wp:inline distT="0" distB="0" distL="0" distR="0">
            <wp:extent cx="5486400" cy="3200400"/>
            <wp:effectExtent l="4445" t="4445" r="1460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44"/>
        <w:numPr>
          <w:ilvl w:val="0"/>
          <w:numId w:val="17"/>
        </w:numPr>
        <w:spacing w:after="0" w:line="360" w:lineRule="auto"/>
        <w:ind w:firstLine="709"/>
        <w:jc w:val="left"/>
        <w:rPr>
          <w:rFonts w:ascii="Times New Roman" w:hAnsi="Times New Roman"/>
          <w:b/>
          <w:sz w:val="32"/>
          <w:szCs w:val="32"/>
        </w:rPr>
      </w:pPr>
      <w:r>
        <w:rPr>
          <w:rFonts w:ascii="Times New Roman" w:hAnsi="Times New Roman"/>
          <w:b/>
          <w:sz w:val="32"/>
          <w:szCs w:val="32"/>
          <w:lang w:val="en-US"/>
        </w:rPr>
        <w:t>I</w:t>
      </w:r>
      <w:r>
        <w:rPr>
          <w:rFonts w:ascii="Times New Roman" w:hAnsi="Times New Roman"/>
          <w:b/>
          <w:sz w:val="32"/>
          <w:szCs w:val="32"/>
        </w:rPr>
        <w:t>Т-инфраструктура</w:t>
      </w:r>
    </w:p>
    <w:p>
      <w:pPr>
        <w:spacing w:after="0" w:line="360" w:lineRule="auto"/>
        <w:rPr>
          <w:rFonts w:ascii="Times New Roman" w:hAnsi="Times New Roman"/>
          <w:b/>
          <w:sz w:val="16"/>
          <w:szCs w:val="16"/>
        </w:rPr>
      </w:pPr>
    </w:p>
    <w:tbl>
      <w:tblPr>
        <w:tblStyle w:val="6"/>
        <w:tblW w:w="931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w:t>
            </w:r>
          </w:p>
          <w:p>
            <w:pPr>
              <w:spacing w:after="0" w:line="240" w:lineRule="auto"/>
              <w:rPr>
                <w:rFonts w:ascii="Times New Roman" w:hAnsi="Times New Roman"/>
                <w:sz w:val="24"/>
                <w:szCs w:val="24"/>
                <w:lang w:eastAsia="ru-RU"/>
              </w:rPr>
            </w:pP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Число персональных ЭВМ</w:t>
            </w: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Переносные компьютеры</w:t>
            </w: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Используются в учебных целях</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Число персональных ЭВМ в составе локальных вычислительных сетей</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Существует подключение  к сети интернет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 xml:space="preserve">Выделенная линия </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Число персональных ЭВМ, подключенных к сети Интернет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адрес электронной почты</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собственный сайт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электронную библиотеку</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Мультимедийный проектор и экран</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2</w:t>
            </w:r>
          </w:p>
        </w:tc>
      </w:tr>
    </w:tbl>
    <w:p>
      <w:pPr>
        <w:shd w:val="clear" w:color="auto" w:fill="FFFFFF"/>
        <w:spacing w:after="0" w:line="360" w:lineRule="auto"/>
        <w:ind w:right="14"/>
        <w:rPr>
          <w:rFonts w:ascii="Times New Roman" w:hAnsi="Times New Roman"/>
          <w:b/>
          <w:color w:val="000000"/>
          <w:spacing w:val="18"/>
          <w:sz w:val="16"/>
          <w:szCs w:val="16"/>
        </w:rPr>
      </w:pPr>
    </w:p>
    <w:p>
      <w:pPr>
        <w:shd w:val="clear" w:color="auto" w:fill="FFFFFF"/>
        <w:spacing w:after="0" w:line="360" w:lineRule="auto"/>
        <w:ind w:left="10" w:right="14"/>
        <w:jc w:val="both"/>
        <w:rPr>
          <w:rFonts w:ascii="Times New Roman" w:hAnsi="Times New Roman"/>
          <w:color w:val="000000"/>
          <w:sz w:val="28"/>
          <w:szCs w:val="28"/>
        </w:rPr>
      </w:pPr>
      <w:r>
        <w:rPr>
          <w:rFonts w:ascii="Times New Roman" w:hAnsi="Times New Roman"/>
          <w:color w:val="000000"/>
          <w:sz w:val="28"/>
          <w:szCs w:val="28"/>
        </w:rPr>
        <w:t>В учреждении широко использовались информационно-коммуникативные технологии в следующих направлениях:</w:t>
      </w:r>
    </w:p>
    <w:p>
      <w:pPr>
        <w:pStyle w:val="44"/>
        <w:numPr>
          <w:ilvl w:val="0"/>
          <w:numId w:val="18"/>
        </w:numPr>
        <w:shd w:val="clear" w:color="auto" w:fill="FFFFFF"/>
        <w:tabs>
          <w:tab w:val="left" w:pos="284"/>
        </w:tabs>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автоматизации документов (отчеты, справки, положения, программы).</w:t>
      </w:r>
    </w:p>
    <w:p>
      <w:pPr>
        <w:pStyle w:val="44"/>
        <w:numPr>
          <w:ilvl w:val="0"/>
          <w:numId w:val="18"/>
        </w:numPr>
        <w:shd w:val="clear" w:color="auto" w:fill="FFFFFF"/>
        <w:tabs>
          <w:tab w:val="left" w:pos="284"/>
        </w:tabs>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хранения различной информации (сценарии праздников, программы концертов, каталоги СD и DVD дисков).</w:t>
      </w:r>
    </w:p>
    <w:p>
      <w:pPr>
        <w:pStyle w:val="44"/>
        <w:numPr>
          <w:ilvl w:val="0"/>
          <w:numId w:val="18"/>
        </w:numPr>
        <w:shd w:val="clear" w:color="auto" w:fill="FFFFFF"/>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Создание базы данных по воспитанникам и сотрудникам.</w:t>
      </w:r>
    </w:p>
    <w:p>
      <w:pPr>
        <w:pStyle w:val="44"/>
        <w:numPr>
          <w:ilvl w:val="0"/>
          <w:numId w:val="18"/>
        </w:numPr>
        <w:shd w:val="clear" w:color="auto" w:fill="FFFFFF"/>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получения информации  через  подключение  к сети Интернет.</w:t>
      </w:r>
    </w:p>
    <w:p>
      <w:pPr>
        <w:pStyle w:val="44"/>
        <w:numPr>
          <w:ilvl w:val="0"/>
          <w:numId w:val="18"/>
        </w:numPr>
        <w:shd w:val="clear" w:color="auto" w:fill="FFFFFF"/>
        <w:tabs>
          <w:tab w:val="left" w:pos="284"/>
        </w:tabs>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проведения учрежденческих, городских и краевых мероприятий использовался мультимедийный проектор и экран.</w:t>
      </w:r>
    </w:p>
    <w:p>
      <w:pPr>
        <w:pStyle w:val="44"/>
        <w:numPr>
          <w:ilvl w:val="0"/>
          <w:numId w:val="18"/>
        </w:numPr>
        <w:shd w:val="clear" w:color="auto" w:fill="FFFFFF"/>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Видеосъемка мероприятий и создание видеотеки.</w:t>
      </w:r>
    </w:p>
    <w:p>
      <w:pPr>
        <w:pStyle w:val="44"/>
        <w:numPr>
          <w:ilvl w:val="0"/>
          <w:numId w:val="18"/>
        </w:numPr>
        <w:shd w:val="clear" w:color="auto" w:fill="FFFFFF"/>
        <w:tabs>
          <w:tab w:val="left" w:pos="284"/>
        </w:tabs>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Использование  как  средство наглядности на занятиях  при изучении нового материала (мультимедиа, видео, компакт диски).</w:t>
      </w:r>
    </w:p>
    <w:p>
      <w:pPr>
        <w:pStyle w:val="44"/>
        <w:numPr>
          <w:ilvl w:val="0"/>
          <w:numId w:val="18"/>
        </w:numPr>
        <w:shd w:val="clear" w:color="auto" w:fill="FFFFFF"/>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Электронное портфолио учащихся.</w:t>
      </w:r>
    </w:p>
    <w:p>
      <w:pPr>
        <w:pStyle w:val="44"/>
        <w:numPr>
          <w:ilvl w:val="0"/>
          <w:numId w:val="18"/>
        </w:numPr>
        <w:shd w:val="clear" w:color="auto" w:fill="FFFFFF"/>
        <w:spacing w:after="0" w:line="36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Электронное портфолио педагогов.</w:t>
      </w:r>
    </w:p>
    <w:p>
      <w:pPr>
        <w:widowControl w:val="0"/>
        <w:shd w:val="clear" w:color="auto" w:fill="FFFFFF"/>
        <w:tabs>
          <w:tab w:val="left" w:pos="413"/>
        </w:tabs>
        <w:autoSpaceDE w:val="0"/>
        <w:autoSpaceDN w:val="0"/>
        <w:adjustRightInd w:val="0"/>
        <w:spacing w:after="0" w:line="360" w:lineRule="auto"/>
        <w:jc w:val="both"/>
        <w:rPr>
          <w:rFonts w:ascii="Times New Roman" w:hAnsi="Times New Roman"/>
          <w:b/>
          <w:i/>
          <w:color w:val="000000"/>
          <w:spacing w:val="1"/>
          <w:sz w:val="16"/>
          <w:szCs w:val="16"/>
        </w:rPr>
      </w:pPr>
    </w:p>
    <w:p>
      <w:pPr>
        <w:pStyle w:val="44"/>
        <w:widowControl w:val="0"/>
        <w:shd w:val="clear" w:color="auto" w:fill="FFFFFF"/>
        <w:tabs>
          <w:tab w:val="left" w:pos="413"/>
        </w:tabs>
        <w:autoSpaceDE w:val="0"/>
        <w:autoSpaceDN w:val="0"/>
        <w:adjustRightInd w:val="0"/>
        <w:spacing w:after="0" w:line="360" w:lineRule="auto"/>
        <w:ind w:left="284"/>
        <w:jc w:val="both"/>
        <w:rPr>
          <w:rFonts w:ascii="Times New Roman" w:hAnsi="Times New Roman"/>
          <w:b/>
          <w:color w:val="000000"/>
          <w:spacing w:val="1"/>
          <w:sz w:val="32"/>
          <w:szCs w:val="32"/>
        </w:rPr>
      </w:pPr>
      <w:r>
        <w:rPr>
          <w:rFonts w:ascii="Times New Roman" w:hAnsi="Times New Roman"/>
          <w:b/>
          <w:color w:val="000000"/>
          <w:spacing w:val="1"/>
          <w:sz w:val="32"/>
          <w:szCs w:val="32"/>
        </w:rPr>
        <w:t>9.Учебно-материальная база,  благоустройство и оснащенность</w:t>
      </w:r>
    </w:p>
    <w:p>
      <w:pPr>
        <w:widowControl w:val="0"/>
        <w:shd w:val="clear" w:color="auto" w:fill="FFFFFF"/>
        <w:tabs>
          <w:tab w:val="left" w:pos="413"/>
        </w:tabs>
        <w:autoSpaceDE w:val="0"/>
        <w:autoSpaceDN w:val="0"/>
        <w:adjustRightInd w:val="0"/>
        <w:spacing w:after="0" w:line="360" w:lineRule="auto"/>
        <w:jc w:val="both"/>
        <w:rPr>
          <w:rFonts w:ascii="Times New Roman" w:hAnsi="Times New Roman"/>
          <w:color w:val="000000"/>
          <w:spacing w:val="1"/>
          <w:sz w:val="16"/>
          <w:szCs w:val="16"/>
          <w:vertAlign w:val="superscript"/>
        </w:rPr>
      </w:pPr>
      <w:r>
        <w:rPr>
          <w:rFonts w:ascii="Times New Roman" w:hAnsi="Times New Roman"/>
          <w:color w:val="000000"/>
          <w:spacing w:val="1"/>
          <w:sz w:val="28"/>
          <w:szCs w:val="28"/>
        </w:rPr>
        <w:t>Общая площадь зданий составляет - 1303,2 м</w:t>
      </w:r>
      <w:r>
        <w:rPr>
          <w:rFonts w:ascii="Times New Roman" w:hAnsi="Times New Roman"/>
          <w:color w:val="000000"/>
          <w:spacing w:val="1"/>
          <w:sz w:val="28"/>
          <w:szCs w:val="28"/>
          <w:vertAlign w:val="superscript"/>
        </w:rPr>
        <w:t>2</w:t>
      </w:r>
    </w:p>
    <w:tbl>
      <w:tblPr>
        <w:tblStyle w:val="6"/>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63"/>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Наименование</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Кол-во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зданий и сооружений</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Общая площадь всех помещений (м</w:t>
            </w:r>
            <w:r>
              <w:rPr>
                <w:rFonts w:ascii="Times New Roman" w:hAnsi="Times New Roman"/>
                <w:sz w:val="24"/>
                <w:szCs w:val="24"/>
                <w:vertAlign w:val="superscript"/>
                <w:lang w:eastAsia="ru-RU"/>
              </w:rPr>
              <w:t>2</w:t>
            </w:r>
            <w:r>
              <w:rPr>
                <w:rFonts w:ascii="Times New Roman" w:hAnsi="Times New Roman"/>
                <w:sz w:val="24"/>
                <w:szCs w:val="24"/>
                <w:lang w:eastAsia="ru-RU"/>
              </w:rPr>
              <w:t>)</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классных комнат</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Их площадь (м</w:t>
            </w:r>
            <w:r>
              <w:rPr>
                <w:rFonts w:ascii="Times New Roman" w:hAnsi="Times New Roman"/>
                <w:sz w:val="24"/>
                <w:szCs w:val="24"/>
                <w:vertAlign w:val="superscript"/>
                <w:lang w:eastAsia="ru-RU"/>
              </w:rPr>
              <w:t>2</w:t>
            </w:r>
            <w:r>
              <w:rPr>
                <w:rFonts w:ascii="Times New Roman" w:hAnsi="Times New Roman"/>
                <w:sz w:val="24"/>
                <w:szCs w:val="24"/>
                <w:lang w:eastAsia="ru-RU"/>
              </w:rPr>
              <w:t>)</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907,0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Актовый зал</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книг в книжном фонде</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Техническое состояние образовательного учреждения. </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требуется капитальный ремонт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Наличие водовода</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Центрального отопления</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Канализации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Имеется пожарная сигнализация</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Имеются дымовые извещатели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пожарные краны и рукава</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огнетушители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тревожную кнопку</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bl>
    <w:p>
      <w:pPr>
        <w:spacing w:after="0" w:line="360" w:lineRule="auto"/>
        <w:rPr>
          <w:rFonts w:ascii="Times New Roman" w:hAnsi="Times New Roman"/>
          <w:b/>
          <w:sz w:val="28"/>
          <w:szCs w:val="28"/>
        </w:rPr>
      </w:pPr>
    </w:p>
    <w:p>
      <w:pPr>
        <w:pStyle w:val="44"/>
        <w:spacing w:after="0" w:line="240" w:lineRule="auto"/>
        <w:ind w:left="0"/>
        <w:jc w:val="both"/>
        <w:rPr>
          <w:rFonts w:ascii="Times New Roman" w:hAnsi="Times New Roman"/>
          <w:b/>
          <w:sz w:val="32"/>
          <w:szCs w:val="32"/>
        </w:rPr>
      </w:pPr>
      <w:r>
        <w:rPr>
          <w:rFonts w:ascii="Times New Roman" w:hAnsi="Times New Roman"/>
          <w:b/>
          <w:sz w:val="32"/>
          <w:szCs w:val="32"/>
        </w:rPr>
        <w:t>10.Финансовое обеспечение образовательной деятельности учреждения</w:t>
      </w:r>
    </w:p>
    <w:p>
      <w:pPr>
        <w:spacing w:after="0" w:line="360" w:lineRule="auto"/>
        <w:jc w:val="both"/>
        <w:rPr>
          <w:rFonts w:ascii="Times New Roman" w:hAnsi="Times New Roman"/>
          <w:sz w:val="28"/>
          <w:szCs w:val="28"/>
        </w:rPr>
      </w:pPr>
      <w:r>
        <w:rPr>
          <w:rFonts w:ascii="Times New Roman" w:hAnsi="Times New Roman"/>
          <w:sz w:val="28"/>
          <w:szCs w:val="28"/>
        </w:rPr>
        <w:t>Источником финансирования МБОУ ДО ДДТ является местный бюджет городского округа ЗАТО город Фокино.</w:t>
      </w:r>
    </w:p>
    <w:p>
      <w:pPr>
        <w:spacing w:after="0" w:line="360" w:lineRule="auto"/>
        <w:jc w:val="both"/>
        <w:rPr>
          <w:rFonts w:ascii="Times New Roman" w:hAnsi="Times New Roman"/>
          <w:sz w:val="28"/>
          <w:szCs w:val="28"/>
        </w:rPr>
      </w:pPr>
      <w:r>
        <w:rPr>
          <w:rFonts w:ascii="Times New Roman" w:hAnsi="Times New Roman"/>
          <w:sz w:val="28"/>
          <w:szCs w:val="28"/>
        </w:rPr>
        <w:t>Годовой бюджет учреждения на 2020 год составил 21 879 120 руб.</w:t>
      </w:r>
    </w:p>
    <w:p>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Бюджетная смета на 20</w:t>
      </w:r>
      <w:r>
        <w:rPr>
          <w:rFonts w:ascii="Times New Roman" w:hAnsi="Times New Roman"/>
          <w:sz w:val="28"/>
          <w:szCs w:val="28"/>
          <w:lang w:val="en-US" w:eastAsia="ru-RU"/>
        </w:rPr>
        <w:t>20</w:t>
      </w:r>
      <w:r>
        <w:rPr>
          <w:rFonts w:ascii="Times New Roman" w:hAnsi="Times New Roman"/>
          <w:sz w:val="28"/>
          <w:szCs w:val="28"/>
          <w:lang w:eastAsia="ru-RU"/>
        </w:rPr>
        <w:t xml:space="preserve"> год:</w:t>
      </w:r>
    </w:p>
    <w:tbl>
      <w:tblPr>
        <w:tblStyle w:val="20"/>
        <w:tblW w:w="95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00"/>
        <w:gridCol w:w="2127"/>
        <w:gridCol w:w="21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0" w:hRule="atLeast"/>
        </w:trPr>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rPr>
            </w:pPr>
            <w:r>
              <w:rPr>
                <w:rFonts w:ascii="Times New Roman" w:hAnsi="Times New Roman"/>
                <w:sz w:val="24"/>
                <w:szCs w:val="24"/>
                <w:lang w:eastAsia="ru-RU"/>
              </w:rPr>
              <w:t>Оплата труда и</w:t>
            </w:r>
          </w:p>
          <w:p>
            <w:pPr>
              <w:spacing w:after="0" w:line="240" w:lineRule="auto"/>
              <w:rPr>
                <w:rFonts w:ascii="Times New Roman" w:hAnsi="Times New Roman"/>
                <w:sz w:val="24"/>
                <w:szCs w:val="24"/>
                <w:lang w:eastAsia="ru-RU"/>
              </w:rPr>
            </w:pPr>
            <w:r>
              <w:rPr>
                <w:rFonts w:ascii="Times New Roman" w:hAnsi="Times New Roman"/>
                <w:sz w:val="24"/>
                <w:szCs w:val="24"/>
                <w:lang w:eastAsia="ru-RU"/>
              </w:rPr>
              <w:t>начисления на оплату труда</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Статья</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расходов</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Сумма на год</w:t>
            </w:r>
          </w:p>
          <w:p>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Зарплата</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17 133 000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Прочие выплаты</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eastAsia="ru-RU"/>
              </w:rPr>
              <w:t xml:space="preserve">   </w:t>
            </w:r>
            <w:r>
              <w:rPr>
                <w:rFonts w:ascii="Times New Roman" w:hAnsi="Times New Roman"/>
                <w:b/>
                <w:sz w:val="24"/>
                <w:szCs w:val="24"/>
                <w:lang w:val="en-US" w:eastAsia="ru-RU"/>
              </w:rPr>
              <w:t>213000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Приобретение услуг</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3367000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Услуги связи</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49000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Транспортные услуги</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222</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7000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Коммунальные услуги</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244</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2028000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Услуги по содержанию имущества в том числе</w:t>
            </w:r>
            <w:r>
              <w:rPr>
                <w:rFonts w:ascii="Times New Roman" w:hAnsi="Times New Roman"/>
                <w:sz w:val="24"/>
                <w:szCs w:val="24"/>
                <w:lang w:eastAsia="ru-RU"/>
              </w:rPr>
              <w:t>:</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225</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811000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Обслуживание</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225</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val="en-US" w:eastAsia="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Капитальный ремонт</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225</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Текущий ремонт</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225</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val="en-US" w:eastAsia="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Прочие услуги: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226</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472000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Прочие расходы</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290</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86000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Поступление</w:t>
            </w:r>
            <w:r>
              <w:rPr>
                <w:rFonts w:ascii="Times New Roman" w:hAnsi="Times New Roman"/>
                <w:sz w:val="24"/>
                <w:szCs w:val="24"/>
                <w:lang w:val="en-US" w:eastAsia="ru-RU"/>
              </w:rPr>
              <w:t xml:space="preserve"> нефинансовых активов</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340</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2898000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Итого расходов</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20793000</w:t>
            </w:r>
          </w:p>
        </w:tc>
      </w:tr>
    </w:tbl>
    <w:p>
      <w:pPr>
        <w:pStyle w:val="44"/>
        <w:spacing w:after="0" w:line="240" w:lineRule="auto"/>
        <w:ind w:left="0"/>
        <w:jc w:val="both"/>
        <w:rPr>
          <w:rFonts w:ascii="Times New Roman" w:hAnsi="Times New Roman"/>
          <w:b/>
          <w:sz w:val="28"/>
          <w:szCs w:val="28"/>
        </w:rPr>
      </w:pPr>
    </w:p>
    <w:p>
      <w:pPr>
        <w:pStyle w:val="21"/>
        <w:ind w:left="0"/>
        <w:jc w:val="both"/>
        <w:rPr>
          <w:rFonts w:ascii="Times New Roman" w:hAnsi="Times New Roman"/>
          <w:sz w:val="28"/>
          <w:szCs w:val="28"/>
        </w:rPr>
      </w:pPr>
      <w:r>
        <w:rPr>
          <w:rFonts w:ascii="Times New Roman" w:hAnsi="Times New Roman"/>
          <w:b/>
          <w:sz w:val="32"/>
          <w:szCs w:val="32"/>
        </w:rPr>
        <w:t>11. Выводы</w:t>
      </w:r>
    </w:p>
    <w:p>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Дом детского творчества предоставляет широкий спектр дополнительных образовательных услуг для реализации запросов социума и постоянно ищет пути удовлетворения запросов социума. </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Образовательный процесс в ДДТ обеспечен программными материалами, разработаны программы различного уровня освоения для детей разного возраста, содержание программ соответствует приоритетным идеям дополнительного образования детей, обновляется фонд образовательных программ и расширяется их спектр. </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Образовательный процесс в ДДТ способствует:  реализации прав ребенка на получение дополнительных образовательных услуг и проведению детьми полноценного досуга;  расширению возможностей для творческого развития личности ребенка, его одаренности;  социальной защищенности семьи;  формированию знаний и умений детей в различных областях знаний;  патриотическому, нравственному, экономическому, экологическому воспитанию подрастающего поколения;  формированию здорового образа жизни и укреплению здоровья детей;  социальной адаптации детей, в т.ч. детей группы педагогической поддержки и детей с ограниченными возможностями здоровья;  профессиональному самоопределению молодежи;  эффективной профилактике асоциального поведения детей; </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Многолетний опыт взаимодействия ДДТ с учреждениями культуры, спорта, социальной защиты населения, СМИ, общественными организациями и движениями и т.д. помогает сделать образовательный процесс более многогранным, а также говорит о востребованности Дома детского творчества и его роли в воспитании молодого поколения ЗГО. </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Образовательная деятельность педагогического коллектива ДДТ характеризуется положительной динамикой:  растет число обучающихся и объединений ДДТ, ставших лауреатами и дипломантами конкурсов, фестивалей, выставок;  повышается качество образовательных услуг;  растет престиж учреждения в области воспитания и дополнительного образования;  разрабатываются и реализуются инновационные проекты и программы;  укрепляется материально-техническое обеспечение образовательного процесса. </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Высок уровень профессионализма педагогических кадров.</w:t>
      </w:r>
    </w:p>
    <w:p>
      <w:pPr>
        <w:numPr>
          <w:ilvl w:val="0"/>
          <w:numId w:val="19"/>
        </w:numPr>
        <w:spacing w:after="0" w:line="360" w:lineRule="auto"/>
        <w:jc w:val="both"/>
        <w:rPr>
          <w:rFonts w:ascii="Times New Roman" w:hAnsi="Times New Roman"/>
          <w:b/>
          <w:i/>
          <w:sz w:val="28"/>
          <w:szCs w:val="28"/>
        </w:rPr>
      </w:pPr>
      <w:r>
        <w:rPr>
          <w:rFonts w:ascii="Times New Roman" w:hAnsi="Times New Roman"/>
          <w:sz w:val="28"/>
          <w:szCs w:val="28"/>
        </w:rPr>
        <w:t xml:space="preserve">  Система руководства и управления ДДТ обеспечивает достижение поставленных целей. Реально получаемые образовательные результаты соответствуют прогнозируемым.</w:t>
      </w:r>
    </w:p>
    <w:sectPr>
      <w:headerReference r:id="rId5" w:type="default"/>
      <w:pgSz w:w="11906" w:h="16838"/>
      <w:pgMar w:top="1212" w:right="886" w:bottom="886" w:left="1340" w:header="170"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BalticaCT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CC"/>
    <w:family w:val="swiss"/>
    <w:pitch w:val="default"/>
    <w:sig w:usb0="00000287" w:usb1="00000000" w:usb2="00000000" w:usb3="00000000" w:csb0="200000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178286"/>
    </w:sdtPr>
    <w:sdtContent>
      <w:p>
        <w:pPr>
          <w:pStyle w:val="13"/>
          <w:jc w:val="right"/>
        </w:pPr>
      </w:p>
      <w:p>
        <w:pPr>
          <w:pStyle w:val="13"/>
          <w:jc w:val="right"/>
        </w:pPr>
      </w:p>
      <w:p>
        <w:pPr>
          <w:pStyle w:val="13"/>
          <w:jc w:val="right"/>
        </w:pPr>
        <w:r>
          <w:fldChar w:fldCharType="begin"/>
        </w:r>
        <w:r>
          <w:instrText xml:space="preserve"> PAGE   \* MERGEFORMAT </w:instrText>
        </w:r>
        <w:r>
          <w:fldChar w:fldCharType="separate"/>
        </w:r>
        <w:r>
          <w:t>33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5383A"/>
    <w:multiLevelType w:val="singleLevel"/>
    <w:tmpl w:val="C335383A"/>
    <w:lvl w:ilvl="0" w:tentative="0">
      <w:start w:val="1"/>
      <w:numFmt w:val="decimal"/>
      <w:suff w:val="space"/>
      <w:lvlText w:val="%1."/>
      <w:lvlJc w:val="left"/>
    </w:lvl>
  </w:abstractNum>
  <w:abstractNum w:abstractNumId="1">
    <w:nsid w:val="02D271CE"/>
    <w:multiLevelType w:val="multilevel"/>
    <w:tmpl w:val="02D271CE"/>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981C4E"/>
    <w:multiLevelType w:val="multilevel"/>
    <w:tmpl w:val="03981C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6215C9A"/>
    <w:multiLevelType w:val="multilevel"/>
    <w:tmpl w:val="06215C9A"/>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9EB3DC0"/>
    <w:multiLevelType w:val="multilevel"/>
    <w:tmpl w:val="09EB3DC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BB96DC0"/>
    <w:multiLevelType w:val="multilevel"/>
    <w:tmpl w:val="0BB96DC0"/>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78303AA"/>
    <w:multiLevelType w:val="multilevel"/>
    <w:tmpl w:val="278303AA"/>
    <w:lvl w:ilvl="0" w:tentative="0">
      <w:start w:val="1"/>
      <w:numFmt w:val="bullet"/>
      <w:lvlText w:val=""/>
      <w:lvlJc w:val="left"/>
      <w:pPr>
        <w:tabs>
          <w:tab w:val="left" w:pos="786"/>
        </w:tabs>
        <w:ind w:left="786"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7AD5268"/>
    <w:multiLevelType w:val="multilevel"/>
    <w:tmpl w:val="27AD5268"/>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8">
    <w:nsid w:val="32FF23EB"/>
    <w:multiLevelType w:val="multilevel"/>
    <w:tmpl w:val="32FF23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3370B4D"/>
    <w:multiLevelType w:val="multilevel"/>
    <w:tmpl w:val="33370B4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385D1134"/>
    <w:multiLevelType w:val="multilevel"/>
    <w:tmpl w:val="385D11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AA50905"/>
    <w:multiLevelType w:val="multilevel"/>
    <w:tmpl w:val="3AA509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247574C"/>
    <w:multiLevelType w:val="multilevel"/>
    <w:tmpl w:val="4247574C"/>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3">
    <w:nsid w:val="454401EC"/>
    <w:multiLevelType w:val="multilevel"/>
    <w:tmpl w:val="454401EC"/>
    <w:lvl w:ilvl="0" w:tentative="0">
      <w:start w:val="1"/>
      <w:numFmt w:val="bullet"/>
      <w:lvlText w:val="-"/>
      <w:lvlJc w:val="left"/>
      <w:pPr>
        <w:tabs>
          <w:tab w:val="left" w:pos="1260"/>
        </w:tabs>
        <w:ind w:left="1260" w:hanging="360"/>
      </w:pPr>
      <w:rPr>
        <w:rFonts w:hint="default" w:ascii="Trebuchet MS" w:hAnsi="Trebuchet MS"/>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14">
    <w:nsid w:val="46B71756"/>
    <w:multiLevelType w:val="multilevel"/>
    <w:tmpl w:val="46B71756"/>
    <w:lvl w:ilvl="0" w:tentative="0">
      <w:start w:val="1"/>
      <w:numFmt w:val="decimal"/>
      <w:lvlText w:val="%1."/>
      <w:lvlJc w:val="left"/>
      <w:pPr>
        <w:ind w:left="783"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E385A2B"/>
    <w:multiLevelType w:val="multilevel"/>
    <w:tmpl w:val="5E385A2B"/>
    <w:lvl w:ilvl="0" w:tentative="0">
      <w:start w:val="5"/>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6">
    <w:nsid w:val="684856A3"/>
    <w:multiLevelType w:val="multilevel"/>
    <w:tmpl w:val="684856A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B0553B9"/>
    <w:multiLevelType w:val="multilevel"/>
    <w:tmpl w:val="7B0553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B2E5C7D"/>
    <w:multiLevelType w:val="multilevel"/>
    <w:tmpl w:val="7B2E5C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15"/>
  </w:num>
  <w:num w:numId="6">
    <w:abstractNumId w:val="12"/>
  </w:num>
  <w:num w:numId="7">
    <w:abstractNumId w:val="16"/>
  </w:num>
  <w:num w:numId="8">
    <w:abstractNumId w:val="14"/>
  </w:num>
  <w:num w:numId="9">
    <w:abstractNumId w:val="4"/>
  </w:num>
  <w:num w:numId="10">
    <w:abstractNumId w:val="7"/>
  </w:num>
  <w:num w:numId="11">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3"/>
  </w:num>
  <w:num w:numId="15">
    <w:abstractNumId w:val="11"/>
  </w:num>
  <w:num w:numId="16">
    <w:abstractNumId w:val="10"/>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36BD0"/>
    <w:rsid w:val="00000A77"/>
    <w:rsid w:val="00001872"/>
    <w:rsid w:val="000032F8"/>
    <w:rsid w:val="00004802"/>
    <w:rsid w:val="00004C3F"/>
    <w:rsid w:val="00007921"/>
    <w:rsid w:val="00007BAE"/>
    <w:rsid w:val="00007D26"/>
    <w:rsid w:val="00011E5E"/>
    <w:rsid w:val="000173F3"/>
    <w:rsid w:val="00020F66"/>
    <w:rsid w:val="00022F12"/>
    <w:rsid w:val="00023083"/>
    <w:rsid w:val="00024169"/>
    <w:rsid w:val="000255D5"/>
    <w:rsid w:val="000272F9"/>
    <w:rsid w:val="0002733F"/>
    <w:rsid w:val="0002792B"/>
    <w:rsid w:val="00027F8E"/>
    <w:rsid w:val="00030FAE"/>
    <w:rsid w:val="0003206D"/>
    <w:rsid w:val="00035694"/>
    <w:rsid w:val="0003637A"/>
    <w:rsid w:val="00036BD0"/>
    <w:rsid w:val="00037352"/>
    <w:rsid w:val="0003776E"/>
    <w:rsid w:val="00041C05"/>
    <w:rsid w:val="0004579E"/>
    <w:rsid w:val="000463D4"/>
    <w:rsid w:val="000465D3"/>
    <w:rsid w:val="00051A0C"/>
    <w:rsid w:val="00053153"/>
    <w:rsid w:val="00057005"/>
    <w:rsid w:val="00063E21"/>
    <w:rsid w:val="00063FDD"/>
    <w:rsid w:val="0006527D"/>
    <w:rsid w:val="0006572A"/>
    <w:rsid w:val="00065D77"/>
    <w:rsid w:val="00066D72"/>
    <w:rsid w:val="000714B1"/>
    <w:rsid w:val="00072E3C"/>
    <w:rsid w:val="00073EA0"/>
    <w:rsid w:val="00076341"/>
    <w:rsid w:val="00080397"/>
    <w:rsid w:val="00080D40"/>
    <w:rsid w:val="000810F7"/>
    <w:rsid w:val="0008201C"/>
    <w:rsid w:val="00083DB9"/>
    <w:rsid w:val="000904AD"/>
    <w:rsid w:val="000921DD"/>
    <w:rsid w:val="00093D04"/>
    <w:rsid w:val="000961C7"/>
    <w:rsid w:val="000A2DAA"/>
    <w:rsid w:val="000A42F2"/>
    <w:rsid w:val="000B16DE"/>
    <w:rsid w:val="000C030A"/>
    <w:rsid w:val="000D0E79"/>
    <w:rsid w:val="000D37BF"/>
    <w:rsid w:val="000D3C49"/>
    <w:rsid w:val="000D41C0"/>
    <w:rsid w:val="000D5819"/>
    <w:rsid w:val="000D7DB2"/>
    <w:rsid w:val="000E2E5A"/>
    <w:rsid w:val="000E3478"/>
    <w:rsid w:val="000E4441"/>
    <w:rsid w:val="000E48B3"/>
    <w:rsid w:val="000E54F8"/>
    <w:rsid w:val="000F0EF7"/>
    <w:rsid w:val="000F168C"/>
    <w:rsid w:val="000F1759"/>
    <w:rsid w:val="000F305A"/>
    <w:rsid w:val="000F3EC8"/>
    <w:rsid w:val="000F4957"/>
    <w:rsid w:val="000F4C28"/>
    <w:rsid w:val="000F4E84"/>
    <w:rsid w:val="000F4ED2"/>
    <w:rsid w:val="000F55B4"/>
    <w:rsid w:val="000F5E07"/>
    <w:rsid w:val="000F7AAB"/>
    <w:rsid w:val="00100E9F"/>
    <w:rsid w:val="001032DE"/>
    <w:rsid w:val="00104EA5"/>
    <w:rsid w:val="0010708A"/>
    <w:rsid w:val="00110850"/>
    <w:rsid w:val="00110DB7"/>
    <w:rsid w:val="001112EB"/>
    <w:rsid w:val="00114D95"/>
    <w:rsid w:val="00116566"/>
    <w:rsid w:val="0011679A"/>
    <w:rsid w:val="00116E91"/>
    <w:rsid w:val="00117C9E"/>
    <w:rsid w:val="00120AFE"/>
    <w:rsid w:val="00120D3F"/>
    <w:rsid w:val="00122C66"/>
    <w:rsid w:val="00126CA1"/>
    <w:rsid w:val="00126ED6"/>
    <w:rsid w:val="001271A0"/>
    <w:rsid w:val="001276A8"/>
    <w:rsid w:val="00130B48"/>
    <w:rsid w:val="00130C2F"/>
    <w:rsid w:val="0013477D"/>
    <w:rsid w:val="00137CF7"/>
    <w:rsid w:val="001402A0"/>
    <w:rsid w:val="001426A9"/>
    <w:rsid w:val="001428C4"/>
    <w:rsid w:val="0014485A"/>
    <w:rsid w:val="001455BD"/>
    <w:rsid w:val="00145967"/>
    <w:rsid w:val="00151F68"/>
    <w:rsid w:val="0015405D"/>
    <w:rsid w:val="0015483D"/>
    <w:rsid w:val="00157108"/>
    <w:rsid w:val="001571D7"/>
    <w:rsid w:val="001629D1"/>
    <w:rsid w:val="00163F9B"/>
    <w:rsid w:val="00167C3E"/>
    <w:rsid w:val="001711CF"/>
    <w:rsid w:val="00172471"/>
    <w:rsid w:val="00174EC8"/>
    <w:rsid w:val="00176DFC"/>
    <w:rsid w:val="001800EA"/>
    <w:rsid w:val="00184569"/>
    <w:rsid w:val="0018679E"/>
    <w:rsid w:val="00186EDD"/>
    <w:rsid w:val="00192C05"/>
    <w:rsid w:val="00194C43"/>
    <w:rsid w:val="00196C05"/>
    <w:rsid w:val="001979FE"/>
    <w:rsid w:val="00197CD6"/>
    <w:rsid w:val="001A1091"/>
    <w:rsid w:val="001A45BC"/>
    <w:rsid w:val="001A5389"/>
    <w:rsid w:val="001A58BC"/>
    <w:rsid w:val="001A6A1A"/>
    <w:rsid w:val="001A78F8"/>
    <w:rsid w:val="001B0F72"/>
    <w:rsid w:val="001B3DB5"/>
    <w:rsid w:val="001B57D9"/>
    <w:rsid w:val="001B5B4A"/>
    <w:rsid w:val="001B670A"/>
    <w:rsid w:val="001B6970"/>
    <w:rsid w:val="001B707E"/>
    <w:rsid w:val="001C1495"/>
    <w:rsid w:val="001C3736"/>
    <w:rsid w:val="001C682B"/>
    <w:rsid w:val="001D09C9"/>
    <w:rsid w:val="001D2BB8"/>
    <w:rsid w:val="001D3515"/>
    <w:rsid w:val="001D43CF"/>
    <w:rsid w:val="001E25D4"/>
    <w:rsid w:val="001E6CA5"/>
    <w:rsid w:val="001E79AA"/>
    <w:rsid w:val="001F0C19"/>
    <w:rsid w:val="001F37E2"/>
    <w:rsid w:val="001F7A4D"/>
    <w:rsid w:val="00200BDA"/>
    <w:rsid w:val="002035E2"/>
    <w:rsid w:val="0021240B"/>
    <w:rsid w:val="002135DB"/>
    <w:rsid w:val="002170D2"/>
    <w:rsid w:val="002222E3"/>
    <w:rsid w:val="002229D7"/>
    <w:rsid w:val="002236EE"/>
    <w:rsid w:val="002257C3"/>
    <w:rsid w:val="00226E05"/>
    <w:rsid w:val="0022790C"/>
    <w:rsid w:val="002320CB"/>
    <w:rsid w:val="00232660"/>
    <w:rsid w:val="00235D4C"/>
    <w:rsid w:val="002418B6"/>
    <w:rsid w:val="0024358E"/>
    <w:rsid w:val="00244B15"/>
    <w:rsid w:val="00245F7B"/>
    <w:rsid w:val="0024618A"/>
    <w:rsid w:val="00247AA2"/>
    <w:rsid w:val="00250F7D"/>
    <w:rsid w:val="0025186A"/>
    <w:rsid w:val="002523CE"/>
    <w:rsid w:val="00253B54"/>
    <w:rsid w:val="0025533E"/>
    <w:rsid w:val="00256537"/>
    <w:rsid w:val="00256A96"/>
    <w:rsid w:val="00262489"/>
    <w:rsid w:val="0026375F"/>
    <w:rsid w:val="00264753"/>
    <w:rsid w:val="00264AF6"/>
    <w:rsid w:val="00266440"/>
    <w:rsid w:val="00266C3E"/>
    <w:rsid w:val="00270AA6"/>
    <w:rsid w:val="00271DF0"/>
    <w:rsid w:val="002734FB"/>
    <w:rsid w:val="002744FB"/>
    <w:rsid w:val="00274F3C"/>
    <w:rsid w:val="00275285"/>
    <w:rsid w:val="0027587F"/>
    <w:rsid w:val="002772D2"/>
    <w:rsid w:val="002773B1"/>
    <w:rsid w:val="00281253"/>
    <w:rsid w:val="002833CF"/>
    <w:rsid w:val="002863C9"/>
    <w:rsid w:val="00287BA2"/>
    <w:rsid w:val="00290FC5"/>
    <w:rsid w:val="002917E5"/>
    <w:rsid w:val="00293519"/>
    <w:rsid w:val="00293A02"/>
    <w:rsid w:val="00296098"/>
    <w:rsid w:val="00296F67"/>
    <w:rsid w:val="002A25E7"/>
    <w:rsid w:val="002A43E8"/>
    <w:rsid w:val="002A70BB"/>
    <w:rsid w:val="002A7744"/>
    <w:rsid w:val="002B05C8"/>
    <w:rsid w:val="002B05D1"/>
    <w:rsid w:val="002B08C1"/>
    <w:rsid w:val="002B1554"/>
    <w:rsid w:val="002B34D9"/>
    <w:rsid w:val="002B51EC"/>
    <w:rsid w:val="002B5962"/>
    <w:rsid w:val="002C134F"/>
    <w:rsid w:val="002C5666"/>
    <w:rsid w:val="002C607B"/>
    <w:rsid w:val="002C764D"/>
    <w:rsid w:val="002D17E8"/>
    <w:rsid w:val="002D18A4"/>
    <w:rsid w:val="002D1F9F"/>
    <w:rsid w:val="002D6131"/>
    <w:rsid w:val="002D64C0"/>
    <w:rsid w:val="002D6E8E"/>
    <w:rsid w:val="002E4C74"/>
    <w:rsid w:val="002E4DCB"/>
    <w:rsid w:val="002F2921"/>
    <w:rsid w:val="002F4E1B"/>
    <w:rsid w:val="002F7414"/>
    <w:rsid w:val="00303449"/>
    <w:rsid w:val="00304975"/>
    <w:rsid w:val="0030675B"/>
    <w:rsid w:val="0030753A"/>
    <w:rsid w:val="00307BD7"/>
    <w:rsid w:val="00310798"/>
    <w:rsid w:val="00310D68"/>
    <w:rsid w:val="003157B0"/>
    <w:rsid w:val="003210D3"/>
    <w:rsid w:val="00321B62"/>
    <w:rsid w:val="00321B84"/>
    <w:rsid w:val="003236AC"/>
    <w:rsid w:val="00326CD3"/>
    <w:rsid w:val="00333E87"/>
    <w:rsid w:val="00335630"/>
    <w:rsid w:val="00336763"/>
    <w:rsid w:val="00340081"/>
    <w:rsid w:val="0034089F"/>
    <w:rsid w:val="0034108C"/>
    <w:rsid w:val="00344E90"/>
    <w:rsid w:val="00347900"/>
    <w:rsid w:val="003504F2"/>
    <w:rsid w:val="003506F5"/>
    <w:rsid w:val="00351A1E"/>
    <w:rsid w:val="00352417"/>
    <w:rsid w:val="00353575"/>
    <w:rsid w:val="00353F64"/>
    <w:rsid w:val="003541A5"/>
    <w:rsid w:val="00357187"/>
    <w:rsid w:val="003612EF"/>
    <w:rsid w:val="0036204B"/>
    <w:rsid w:val="00362105"/>
    <w:rsid w:val="003624D7"/>
    <w:rsid w:val="00362A94"/>
    <w:rsid w:val="00365F54"/>
    <w:rsid w:val="00367442"/>
    <w:rsid w:val="00367ECA"/>
    <w:rsid w:val="0037079D"/>
    <w:rsid w:val="00373F03"/>
    <w:rsid w:val="00374AC3"/>
    <w:rsid w:val="00374E75"/>
    <w:rsid w:val="003769CD"/>
    <w:rsid w:val="00376A7E"/>
    <w:rsid w:val="0038068E"/>
    <w:rsid w:val="0038336A"/>
    <w:rsid w:val="00383CE8"/>
    <w:rsid w:val="0038716F"/>
    <w:rsid w:val="003908F0"/>
    <w:rsid w:val="00390CD7"/>
    <w:rsid w:val="0039104B"/>
    <w:rsid w:val="00391BE5"/>
    <w:rsid w:val="003A0BC7"/>
    <w:rsid w:val="003A28D5"/>
    <w:rsid w:val="003A4E36"/>
    <w:rsid w:val="003A63F3"/>
    <w:rsid w:val="003A67E5"/>
    <w:rsid w:val="003A76B4"/>
    <w:rsid w:val="003B3090"/>
    <w:rsid w:val="003B39DA"/>
    <w:rsid w:val="003B500D"/>
    <w:rsid w:val="003C0ED3"/>
    <w:rsid w:val="003C2D9D"/>
    <w:rsid w:val="003C3562"/>
    <w:rsid w:val="003C38D1"/>
    <w:rsid w:val="003C551F"/>
    <w:rsid w:val="003D008C"/>
    <w:rsid w:val="003D01EF"/>
    <w:rsid w:val="003D48CD"/>
    <w:rsid w:val="003D77FD"/>
    <w:rsid w:val="003E0F20"/>
    <w:rsid w:val="003E14EA"/>
    <w:rsid w:val="003E1E58"/>
    <w:rsid w:val="003E28C4"/>
    <w:rsid w:val="003E2AB9"/>
    <w:rsid w:val="003E3AFB"/>
    <w:rsid w:val="003E41B4"/>
    <w:rsid w:val="003E47CE"/>
    <w:rsid w:val="003E49A2"/>
    <w:rsid w:val="003E4A34"/>
    <w:rsid w:val="003E4D15"/>
    <w:rsid w:val="003E5353"/>
    <w:rsid w:val="003E75D6"/>
    <w:rsid w:val="003E776F"/>
    <w:rsid w:val="003E7D7C"/>
    <w:rsid w:val="003F47B2"/>
    <w:rsid w:val="003F488F"/>
    <w:rsid w:val="003F75F2"/>
    <w:rsid w:val="00400F60"/>
    <w:rsid w:val="004032CA"/>
    <w:rsid w:val="004050E1"/>
    <w:rsid w:val="00405226"/>
    <w:rsid w:val="00405D6A"/>
    <w:rsid w:val="00405E4F"/>
    <w:rsid w:val="004105DD"/>
    <w:rsid w:val="00414129"/>
    <w:rsid w:val="00414E23"/>
    <w:rsid w:val="004171C6"/>
    <w:rsid w:val="004216D8"/>
    <w:rsid w:val="0042413E"/>
    <w:rsid w:val="0043018C"/>
    <w:rsid w:val="00431461"/>
    <w:rsid w:val="004328E3"/>
    <w:rsid w:val="004364D3"/>
    <w:rsid w:val="004377E9"/>
    <w:rsid w:val="00440772"/>
    <w:rsid w:val="004407B1"/>
    <w:rsid w:val="00441DB8"/>
    <w:rsid w:val="004466B0"/>
    <w:rsid w:val="00446BAE"/>
    <w:rsid w:val="00452EE5"/>
    <w:rsid w:val="00453577"/>
    <w:rsid w:val="00455652"/>
    <w:rsid w:val="00455E77"/>
    <w:rsid w:val="00456560"/>
    <w:rsid w:val="00460B5C"/>
    <w:rsid w:val="00461C77"/>
    <w:rsid w:val="00463C12"/>
    <w:rsid w:val="0046419B"/>
    <w:rsid w:val="00466B5F"/>
    <w:rsid w:val="00466C06"/>
    <w:rsid w:val="0046749A"/>
    <w:rsid w:val="00470478"/>
    <w:rsid w:val="0047099C"/>
    <w:rsid w:val="00473217"/>
    <w:rsid w:val="004778F0"/>
    <w:rsid w:val="00477BDB"/>
    <w:rsid w:val="00481281"/>
    <w:rsid w:val="004818D3"/>
    <w:rsid w:val="004818F4"/>
    <w:rsid w:val="00482421"/>
    <w:rsid w:val="00482E96"/>
    <w:rsid w:val="00486A53"/>
    <w:rsid w:val="00486A84"/>
    <w:rsid w:val="0049174B"/>
    <w:rsid w:val="0049468D"/>
    <w:rsid w:val="0049496B"/>
    <w:rsid w:val="004A226E"/>
    <w:rsid w:val="004B074D"/>
    <w:rsid w:val="004B5082"/>
    <w:rsid w:val="004B6B0E"/>
    <w:rsid w:val="004B6C0F"/>
    <w:rsid w:val="004B7123"/>
    <w:rsid w:val="004C1D0D"/>
    <w:rsid w:val="004C377B"/>
    <w:rsid w:val="004C5959"/>
    <w:rsid w:val="004C614C"/>
    <w:rsid w:val="004C65A1"/>
    <w:rsid w:val="004D2045"/>
    <w:rsid w:val="004D4A8C"/>
    <w:rsid w:val="004D57F0"/>
    <w:rsid w:val="004D617D"/>
    <w:rsid w:val="004D6871"/>
    <w:rsid w:val="004E0A72"/>
    <w:rsid w:val="004E1AF0"/>
    <w:rsid w:val="004E425A"/>
    <w:rsid w:val="004F1655"/>
    <w:rsid w:val="004F1BD4"/>
    <w:rsid w:val="004F22D6"/>
    <w:rsid w:val="004F73D5"/>
    <w:rsid w:val="00504162"/>
    <w:rsid w:val="005046EA"/>
    <w:rsid w:val="00504C06"/>
    <w:rsid w:val="00505CEB"/>
    <w:rsid w:val="00510737"/>
    <w:rsid w:val="00510FEE"/>
    <w:rsid w:val="00513E33"/>
    <w:rsid w:val="00515D71"/>
    <w:rsid w:val="00517C7A"/>
    <w:rsid w:val="005272AC"/>
    <w:rsid w:val="00527CB6"/>
    <w:rsid w:val="005301E3"/>
    <w:rsid w:val="00530C05"/>
    <w:rsid w:val="00532F1E"/>
    <w:rsid w:val="005331EB"/>
    <w:rsid w:val="0053566F"/>
    <w:rsid w:val="005367C4"/>
    <w:rsid w:val="0053686B"/>
    <w:rsid w:val="00537180"/>
    <w:rsid w:val="0054060A"/>
    <w:rsid w:val="005428F0"/>
    <w:rsid w:val="00542EBF"/>
    <w:rsid w:val="00544467"/>
    <w:rsid w:val="00547242"/>
    <w:rsid w:val="00547906"/>
    <w:rsid w:val="00547BDF"/>
    <w:rsid w:val="00547CB0"/>
    <w:rsid w:val="0055010B"/>
    <w:rsid w:val="00553496"/>
    <w:rsid w:val="005548F8"/>
    <w:rsid w:val="005561BC"/>
    <w:rsid w:val="00556806"/>
    <w:rsid w:val="00556C40"/>
    <w:rsid w:val="00560AD5"/>
    <w:rsid w:val="00562100"/>
    <w:rsid w:val="00564041"/>
    <w:rsid w:val="00564CC2"/>
    <w:rsid w:val="00565033"/>
    <w:rsid w:val="005662CE"/>
    <w:rsid w:val="00566FEE"/>
    <w:rsid w:val="0057074E"/>
    <w:rsid w:val="00570ED8"/>
    <w:rsid w:val="00572D19"/>
    <w:rsid w:val="00573C9C"/>
    <w:rsid w:val="00575527"/>
    <w:rsid w:val="00576F08"/>
    <w:rsid w:val="00581A1A"/>
    <w:rsid w:val="00583387"/>
    <w:rsid w:val="00583989"/>
    <w:rsid w:val="0059020C"/>
    <w:rsid w:val="00591F3B"/>
    <w:rsid w:val="00594362"/>
    <w:rsid w:val="00594435"/>
    <w:rsid w:val="00594ED2"/>
    <w:rsid w:val="00596105"/>
    <w:rsid w:val="00596B6F"/>
    <w:rsid w:val="005A1F49"/>
    <w:rsid w:val="005A2D3C"/>
    <w:rsid w:val="005A2DC3"/>
    <w:rsid w:val="005A3EAC"/>
    <w:rsid w:val="005A4125"/>
    <w:rsid w:val="005A45FC"/>
    <w:rsid w:val="005A63B9"/>
    <w:rsid w:val="005A6FF0"/>
    <w:rsid w:val="005A733D"/>
    <w:rsid w:val="005B230D"/>
    <w:rsid w:val="005C0E6B"/>
    <w:rsid w:val="005C3EDF"/>
    <w:rsid w:val="005C4D2C"/>
    <w:rsid w:val="005C4E68"/>
    <w:rsid w:val="005C5C04"/>
    <w:rsid w:val="005C5FCC"/>
    <w:rsid w:val="005C6DD9"/>
    <w:rsid w:val="005D09A3"/>
    <w:rsid w:val="005D0A31"/>
    <w:rsid w:val="005D0C60"/>
    <w:rsid w:val="005D140A"/>
    <w:rsid w:val="005D4180"/>
    <w:rsid w:val="005E2FEA"/>
    <w:rsid w:val="005E3066"/>
    <w:rsid w:val="005E5E34"/>
    <w:rsid w:val="005E6987"/>
    <w:rsid w:val="005E6A7F"/>
    <w:rsid w:val="005E70C5"/>
    <w:rsid w:val="005F0E52"/>
    <w:rsid w:val="005F1B1A"/>
    <w:rsid w:val="005F1C9B"/>
    <w:rsid w:val="005F36BD"/>
    <w:rsid w:val="005F4012"/>
    <w:rsid w:val="005F4D41"/>
    <w:rsid w:val="005F5233"/>
    <w:rsid w:val="00601A0A"/>
    <w:rsid w:val="00602316"/>
    <w:rsid w:val="00602A4E"/>
    <w:rsid w:val="00602FA9"/>
    <w:rsid w:val="006033A1"/>
    <w:rsid w:val="00603D31"/>
    <w:rsid w:val="0060435B"/>
    <w:rsid w:val="006044F9"/>
    <w:rsid w:val="00606B8A"/>
    <w:rsid w:val="006108E2"/>
    <w:rsid w:val="00610DEB"/>
    <w:rsid w:val="00611315"/>
    <w:rsid w:val="006128B6"/>
    <w:rsid w:val="006143B8"/>
    <w:rsid w:val="00616F08"/>
    <w:rsid w:val="00621683"/>
    <w:rsid w:val="00624E2B"/>
    <w:rsid w:val="00627B2F"/>
    <w:rsid w:val="00631339"/>
    <w:rsid w:val="00634550"/>
    <w:rsid w:val="0063586B"/>
    <w:rsid w:val="00641558"/>
    <w:rsid w:val="006427C6"/>
    <w:rsid w:val="00645C24"/>
    <w:rsid w:val="0065007E"/>
    <w:rsid w:val="006533F3"/>
    <w:rsid w:val="00655F9A"/>
    <w:rsid w:val="00656F22"/>
    <w:rsid w:val="006574AC"/>
    <w:rsid w:val="00657800"/>
    <w:rsid w:val="006603F4"/>
    <w:rsid w:val="00660541"/>
    <w:rsid w:val="00661A59"/>
    <w:rsid w:val="00662014"/>
    <w:rsid w:val="00663F80"/>
    <w:rsid w:val="006654DF"/>
    <w:rsid w:val="00665FF6"/>
    <w:rsid w:val="00666833"/>
    <w:rsid w:val="006704DA"/>
    <w:rsid w:val="00672323"/>
    <w:rsid w:val="006724E0"/>
    <w:rsid w:val="006727DF"/>
    <w:rsid w:val="00672C8D"/>
    <w:rsid w:val="006741B4"/>
    <w:rsid w:val="006828DD"/>
    <w:rsid w:val="00683846"/>
    <w:rsid w:val="006866C0"/>
    <w:rsid w:val="00692013"/>
    <w:rsid w:val="00693A10"/>
    <w:rsid w:val="006953BC"/>
    <w:rsid w:val="00695DB3"/>
    <w:rsid w:val="006961EF"/>
    <w:rsid w:val="006A0C4B"/>
    <w:rsid w:val="006A0D4C"/>
    <w:rsid w:val="006A0F54"/>
    <w:rsid w:val="006B55AB"/>
    <w:rsid w:val="006C2002"/>
    <w:rsid w:val="006C39DD"/>
    <w:rsid w:val="006C78FB"/>
    <w:rsid w:val="006C7E19"/>
    <w:rsid w:val="006D0A66"/>
    <w:rsid w:val="006D0D1D"/>
    <w:rsid w:val="006D4737"/>
    <w:rsid w:val="006D5B6A"/>
    <w:rsid w:val="006D7174"/>
    <w:rsid w:val="006D7A50"/>
    <w:rsid w:val="006E1E1C"/>
    <w:rsid w:val="006E2819"/>
    <w:rsid w:val="006E3155"/>
    <w:rsid w:val="006F0C9B"/>
    <w:rsid w:val="006F1FAE"/>
    <w:rsid w:val="006F29E2"/>
    <w:rsid w:val="006F3A26"/>
    <w:rsid w:val="006F3E6B"/>
    <w:rsid w:val="006F4069"/>
    <w:rsid w:val="006F4365"/>
    <w:rsid w:val="006F53C1"/>
    <w:rsid w:val="0070007B"/>
    <w:rsid w:val="007022BE"/>
    <w:rsid w:val="00702370"/>
    <w:rsid w:val="00704FB3"/>
    <w:rsid w:val="007101D5"/>
    <w:rsid w:val="007113D7"/>
    <w:rsid w:val="00711934"/>
    <w:rsid w:val="0071295B"/>
    <w:rsid w:val="007129A4"/>
    <w:rsid w:val="007179F3"/>
    <w:rsid w:val="007250CB"/>
    <w:rsid w:val="00727E7E"/>
    <w:rsid w:val="0073050F"/>
    <w:rsid w:val="00732AD2"/>
    <w:rsid w:val="00734086"/>
    <w:rsid w:val="0073459E"/>
    <w:rsid w:val="00741B18"/>
    <w:rsid w:val="007423FC"/>
    <w:rsid w:val="00744E0D"/>
    <w:rsid w:val="00746CAB"/>
    <w:rsid w:val="00746F35"/>
    <w:rsid w:val="0074789F"/>
    <w:rsid w:val="00750959"/>
    <w:rsid w:val="00751E09"/>
    <w:rsid w:val="00752344"/>
    <w:rsid w:val="00762D08"/>
    <w:rsid w:val="007636D2"/>
    <w:rsid w:val="0077497D"/>
    <w:rsid w:val="00774E60"/>
    <w:rsid w:val="00774ED0"/>
    <w:rsid w:val="007779B4"/>
    <w:rsid w:val="00783302"/>
    <w:rsid w:val="00786C55"/>
    <w:rsid w:val="00791D19"/>
    <w:rsid w:val="007930AD"/>
    <w:rsid w:val="007935F7"/>
    <w:rsid w:val="00794B17"/>
    <w:rsid w:val="007A0893"/>
    <w:rsid w:val="007A0A6A"/>
    <w:rsid w:val="007A284B"/>
    <w:rsid w:val="007A3327"/>
    <w:rsid w:val="007A556D"/>
    <w:rsid w:val="007A73F1"/>
    <w:rsid w:val="007B45E6"/>
    <w:rsid w:val="007B4BCC"/>
    <w:rsid w:val="007B5C39"/>
    <w:rsid w:val="007C12B7"/>
    <w:rsid w:val="007C3A2E"/>
    <w:rsid w:val="007C4F0F"/>
    <w:rsid w:val="007D00E3"/>
    <w:rsid w:val="007D1C3C"/>
    <w:rsid w:val="007D5269"/>
    <w:rsid w:val="007D5B9B"/>
    <w:rsid w:val="007D61A6"/>
    <w:rsid w:val="007D61CE"/>
    <w:rsid w:val="007D6720"/>
    <w:rsid w:val="007E0048"/>
    <w:rsid w:val="007E14D1"/>
    <w:rsid w:val="007E2923"/>
    <w:rsid w:val="007E4074"/>
    <w:rsid w:val="007F2A06"/>
    <w:rsid w:val="007F596F"/>
    <w:rsid w:val="007F7D4F"/>
    <w:rsid w:val="008024A7"/>
    <w:rsid w:val="008037C2"/>
    <w:rsid w:val="008053EA"/>
    <w:rsid w:val="00806133"/>
    <w:rsid w:val="0080673B"/>
    <w:rsid w:val="00812332"/>
    <w:rsid w:val="00812A79"/>
    <w:rsid w:val="00812AD1"/>
    <w:rsid w:val="008144E5"/>
    <w:rsid w:val="00816033"/>
    <w:rsid w:val="008163A3"/>
    <w:rsid w:val="00816990"/>
    <w:rsid w:val="00817318"/>
    <w:rsid w:val="008252FF"/>
    <w:rsid w:val="00825487"/>
    <w:rsid w:val="00827345"/>
    <w:rsid w:val="00830D5B"/>
    <w:rsid w:val="00830EFC"/>
    <w:rsid w:val="00831344"/>
    <w:rsid w:val="00831CBC"/>
    <w:rsid w:val="008338EB"/>
    <w:rsid w:val="00834BC4"/>
    <w:rsid w:val="008406B6"/>
    <w:rsid w:val="0084471D"/>
    <w:rsid w:val="00851FEF"/>
    <w:rsid w:val="00852704"/>
    <w:rsid w:val="00854403"/>
    <w:rsid w:val="008605A8"/>
    <w:rsid w:val="00862971"/>
    <w:rsid w:val="00862FB3"/>
    <w:rsid w:val="00871BD5"/>
    <w:rsid w:val="008748A9"/>
    <w:rsid w:val="00876E22"/>
    <w:rsid w:val="00882ED7"/>
    <w:rsid w:val="00883EDF"/>
    <w:rsid w:val="00883F9A"/>
    <w:rsid w:val="008849BF"/>
    <w:rsid w:val="0088501F"/>
    <w:rsid w:val="0088763B"/>
    <w:rsid w:val="008911D9"/>
    <w:rsid w:val="008924BC"/>
    <w:rsid w:val="00892B55"/>
    <w:rsid w:val="00894CB0"/>
    <w:rsid w:val="00895015"/>
    <w:rsid w:val="008961D4"/>
    <w:rsid w:val="008A02C1"/>
    <w:rsid w:val="008A070D"/>
    <w:rsid w:val="008A1E6D"/>
    <w:rsid w:val="008A2A9F"/>
    <w:rsid w:val="008A3702"/>
    <w:rsid w:val="008A3C6C"/>
    <w:rsid w:val="008A3EE6"/>
    <w:rsid w:val="008A58E0"/>
    <w:rsid w:val="008B02B8"/>
    <w:rsid w:val="008B0696"/>
    <w:rsid w:val="008B2926"/>
    <w:rsid w:val="008B5EA3"/>
    <w:rsid w:val="008B5F14"/>
    <w:rsid w:val="008C2D7E"/>
    <w:rsid w:val="008C65C4"/>
    <w:rsid w:val="008C75B6"/>
    <w:rsid w:val="008C7F32"/>
    <w:rsid w:val="008D1AD9"/>
    <w:rsid w:val="008D2336"/>
    <w:rsid w:val="008D2646"/>
    <w:rsid w:val="008D325D"/>
    <w:rsid w:val="008D4311"/>
    <w:rsid w:val="008D5B5A"/>
    <w:rsid w:val="008E22F0"/>
    <w:rsid w:val="008E306E"/>
    <w:rsid w:val="008E4266"/>
    <w:rsid w:val="008E49FA"/>
    <w:rsid w:val="008F22FA"/>
    <w:rsid w:val="008F2690"/>
    <w:rsid w:val="008F4285"/>
    <w:rsid w:val="008F5B15"/>
    <w:rsid w:val="008F5B86"/>
    <w:rsid w:val="00901970"/>
    <w:rsid w:val="0090212B"/>
    <w:rsid w:val="00902B47"/>
    <w:rsid w:val="00902D31"/>
    <w:rsid w:val="00902D98"/>
    <w:rsid w:val="00905A3A"/>
    <w:rsid w:val="00907BE6"/>
    <w:rsid w:val="00910AB5"/>
    <w:rsid w:val="00911207"/>
    <w:rsid w:val="00913025"/>
    <w:rsid w:val="009131F4"/>
    <w:rsid w:val="00920A50"/>
    <w:rsid w:val="00922811"/>
    <w:rsid w:val="0092335C"/>
    <w:rsid w:val="00923DA6"/>
    <w:rsid w:val="009251F4"/>
    <w:rsid w:val="009315ED"/>
    <w:rsid w:val="00933253"/>
    <w:rsid w:val="0093418B"/>
    <w:rsid w:val="0093432A"/>
    <w:rsid w:val="00934823"/>
    <w:rsid w:val="00934EF9"/>
    <w:rsid w:val="0093578B"/>
    <w:rsid w:val="009375A8"/>
    <w:rsid w:val="00940B05"/>
    <w:rsid w:val="009414D3"/>
    <w:rsid w:val="00942547"/>
    <w:rsid w:val="00943BAC"/>
    <w:rsid w:val="00947507"/>
    <w:rsid w:val="00947E62"/>
    <w:rsid w:val="00947FD9"/>
    <w:rsid w:val="00951138"/>
    <w:rsid w:val="009513B7"/>
    <w:rsid w:val="00952BF5"/>
    <w:rsid w:val="00955207"/>
    <w:rsid w:val="0095566F"/>
    <w:rsid w:val="0095714C"/>
    <w:rsid w:val="00962161"/>
    <w:rsid w:val="00962370"/>
    <w:rsid w:val="00963364"/>
    <w:rsid w:val="00963936"/>
    <w:rsid w:val="009650B5"/>
    <w:rsid w:val="00974A5A"/>
    <w:rsid w:val="009830EE"/>
    <w:rsid w:val="009833B6"/>
    <w:rsid w:val="009851D1"/>
    <w:rsid w:val="00985922"/>
    <w:rsid w:val="00987A21"/>
    <w:rsid w:val="009911B6"/>
    <w:rsid w:val="00992757"/>
    <w:rsid w:val="0099330A"/>
    <w:rsid w:val="00995F67"/>
    <w:rsid w:val="009963FA"/>
    <w:rsid w:val="009976C6"/>
    <w:rsid w:val="00997FA0"/>
    <w:rsid w:val="009A0608"/>
    <w:rsid w:val="009A0F7E"/>
    <w:rsid w:val="009A354E"/>
    <w:rsid w:val="009A4943"/>
    <w:rsid w:val="009A6256"/>
    <w:rsid w:val="009A6964"/>
    <w:rsid w:val="009B2853"/>
    <w:rsid w:val="009B3671"/>
    <w:rsid w:val="009B3B6F"/>
    <w:rsid w:val="009B469B"/>
    <w:rsid w:val="009C0A6C"/>
    <w:rsid w:val="009C2164"/>
    <w:rsid w:val="009C4AA0"/>
    <w:rsid w:val="009C5366"/>
    <w:rsid w:val="009C57FC"/>
    <w:rsid w:val="009C72D0"/>
    <w:rsid w:val="009D2565"/>
    <w:rsid w:val="009D35C8"/>
    <w:rsid w:val="009D5962"/>
    <w:rsid w:val="009E03D2"/>
    <w:rsid w:val="009E1FD8"/>
    <w:rsid w:val="009E28F1"/>
    <w:rsid w:val="009E58C6"/>
    <w:rsid w:val="009E7396"/>
    <w:rsid w:val="009F2498"/>
    <w:rsid w:val="009F65B3"/>
    <w:rsid w:val="00A01A9D"/>
    <w:rsid w:val="00A04394"/>
    <w:rsid w:val="00A05D49"/>
    <w:rsid w:val="00A1118C"/>
    <w:rsid w:val="00A11CD8"/>
    <w:rsid w:val="00A11F56"/>
    <w:rsid w:val="00A13085"/>
    <w:rsid w:val="00A3098F"/>
    <w:rsid w:val="00A30DB7"/>
    <w:rsid w:val="00A312DF"/>
    <w:rsid w:val="00A321C9"/>
    <w:rsid w:val="00A33B93"/>
    <w:rsid w:val="00A34054"/>
    <w:rsid w:val="00A368FA"/>
    <w:rsid w:val="00A40624"/>
    <w:rsid w:val="00A47D94"/>
    <w:rsid w:val="00A47EB7"/>
    <w:rsid w:val="00A5020F"/>
    <w:rsid w:val="00A50F68"/>
    <w:rsid w:val="00A53ECA"/>
    <w:rsid w:val="00A67D41"/>
    <w:rsid w:val="00A70DFD"/>
    <w:rsid w:val="00A714EB"/>
    <w:rsid w:val="00A7191F"/>
    <w:rsid w:val="00A72F14"/>
    <w:rsid w:val="00A755E3"/>
    <w:rsid w:val="00A7568A"/>
    <w:rsid w:val="00A75A11"/>
    <w:rsid w:val="00A7689A"/>
    <w:rsid w:val="00A81483"/>
    <w:rsid w:val="00A81536"/>
    <w:rsid w:val="00A82650"/>
    <w:rsid w:val="00A83F57"/>
    <w:rsid w:val="00A8433C"/>
    <w:rsid w:val="00A85404"/>
    <w:rsid w:val="00A85576"/>
    <w:rsid w:val="00A8584A"/>
    <w:rsid w:val="00A861C8"/>
    <w:rsid w:val="00A9172F"/>
    <w:rsid w:val="00A95F5A"/>
    <w:rsid w:val="00A96AE9"/>
    <w:rsid w:val="00A97572"/>
    <w:rsid w:val="00AA027B"/>
    <w:rsid w:val="00AA06FB"/>
    <w:rsid w:val="00AA0CC9"/>
    <w:rsid w:val="00AA3933"/>
    <w:rsid w:val="00AA48E4"/>
    <w:rsid w:val="00AA7469"/>
    <w:rsid w:val="00AB0A77"/>
    <w:rsid w:val="00AB600A"/>
    <w:rsid w:val="00AB6F27"/>
    <w:rsid w:val="00AB747F"/>
    <w:rsid w:val="00AC29F9"/>
    <w:rsid w:val="00AC2F18"/>
    <w:rsid w:val="00AC5F8A"/>
    <w:rsid w:val="00AD271F"/>
    <w:rsid w:val="00AD36A2"/>
    <w:rsid w:val="00AD3F98"/>
    <w:rsid w:val="00AD466E"/>
    <w:rsid w:val="00AD57D4"/>
    <w:rsid w:val="00AF00C7"/>
    <w:rsid w:val="00AF0BD8"/>
    <w:rsid w:val="00AF2FA9"/>
    <w:rsid w:val="00AF5F67"/>
    <w:rsid w:val="00AF6985"/>
    <w:rsid w:val="00AF728A"/>
    <w:rsid w:val="00AF72A1"/>
    <w:rsid w:val="00B00F21"/>
    <w:rsid w:val="00B01670"/>
    <w:rsid w:val="00B12CDA"/>
    <w:rsid w:val="00B159A8"/>
    <w:rsid w:val="00B16CF9"/>
    <w:rsid w:val="00B17B35"/>
    <w:rsid w:val="00B17E74"/>
    <w:rsid w:val="00B2102F"/>
    <w:rsid w:val="00B24595"/>
    <w:rsid w:val="00B25594"/>
    <w:rsid w:val="00B27111"/>
    <w:rsid w:val="00B30067"/>
    <w:rsid w:val="00B3034B"/>
    <w:rsid w:val="00B30647"/>
    <w:rsid w:val="00B31E9D"/>
    <w:rsid w:val="00B32F05"/>
    <w:rsid w:val="00B33A84"/>
    <w:rsid w:val="00B33D38"/>
    <w:rsid w:val="00B34585"/>
    <w:rsid w:val="00B41E0C"/>
    <w:rsid w:val="00B44E12"/>
    <w:rsid w:val="00B4543A"/>
    <w:rsid w:val="00B50B5B"/>
    <w:rsid w:val="00B51200"/>
    <w:rsid w:val="00B51EED"/>
    <w:rsid w:val="00B57147"/>
    <w:rsid w:val="00B61F87"/>
    <w:rsid w:val="00B6264F"/>
    <w:rsid w:val="00B63D8C"/>
    <w:rsid w:val="00B63EE7"/>
    <w:rsid w:val="00B66ED4"/>
    <w:rsid w:val="00B70D06"/>
    <w:rsid w:val="00B72FC4"/>
    <w:rsid w:val="00B73DEC"/>
    <w:rsid w:val="00B8015C"/>
    <w:rsid w:val="00B81884"/>
    <w:rsid w:val="00B82BD6"/>
    <w:rsid w:val="00B8439A"/>
    <w:rsid w:val="00B87822"/>
    <w:rsid w:val="00B90572"/>
    <w:rsid w:val="00B90CC5"/>
    <w:rsid w:val="00B91B66"/>
    <w:rsid w:val="00B94A28"/>
    <w:rsid w:val="00B97F32"/>
    <w:rsid w:val="00BA0563"/>
    <w:rsid w:val="00BA0D0F"/>
    <w:rsid w:val="00BA1AF5"/>
    <w:rsid w:val="00BA734D"/>
    <w:rsid w:val="00BB2E19"/>
    <w:rsid w:val="00BC067C"/>
    <w:rsid w:val="00BC2AD3"/>
    <w:rsid w:val="00BC3926"/>
    <w:rsid w:val="00BD0118"/>
    <w:rsid w:val="00BD088B"/>
    <w:rsid w:val="00BD3F51"/>
    <w:rsid w:val="00BD4137"/>
    <w:rsid w:val="00BD44A9"/>
    <w:rsid w:val="00BD5107"/>
    <w:rsid w:val="00BD5ACB"/>
    <w:rsid w:val="00BE127F"/>
    <w:rsid w:val="00BE1B43"/>
    <w:rsid w:val="00BE59D1"/>
    <w:rsid w:val="00BE609F"/>
    <w:rsid w:val="00BE7001"/>
    <w:rsid w:val="00BE73A1"/>
    <w:rsid w:val="00BF131B"/>
    <w:rsid w:val="00BF3AA6"/>
    <w:rsid w:val="00BF3C33"/>
    <w:rsid w:val="00BF5AF1"/>
    <w:rsid w:val="00BF717D"/>
    <w:rsid w:val="00BF775D"/>
    <w:rsid w:val="00C03BED"/>
    <w:rsid w:val="00C043AF"/>
    <w:rsid w:val="00C0598A"/>
    <w:rsid w:val="00C06B14"/>
    <w:rsid w:val="00C06DC9"/>
    <w:rsid w:val="00C073CF"/>
    <w:rsid w:val="00C10734"/>
    <w:rsid w:val="00C11595"/>
    <w:rsid w:val="00C1261F"/>
    <w:rsid w:val="00C13319"/>
    <w:rsid w:val="00C138DB"/>
    <w:rsid w:val="00C13F73"/>
    <w:rsid w:val="00C1512E"/>
    <w:rsid w:val="00C1520C"/>
    <w:rsid w:val="00C15527"/>
    <w:rsid w:val="00C1698D"/>
    <w:rsid w:val="00C23BDF"/>
    <w:rsid w:val="00C246A2"/>
    <w:rsid w:val="00C311FC"/>
    <w:rsid w:val="00C31421"/>
    <w:rsid w:val="00C34120"/>
    <w:rsid w:val="00C34DE1"/>
    <w:rsid w:val="00C350F9"/>
    <w:rsid w:val="00C36B2D"/>
    <w:rsid w:val="00C41A15"/>
    <w:rsid w:val="00C42632"/>
    <w:rsid w:val="00C437F4"/>
    <w:rsid w:val="00C43EA0"/>
    <w:rsid w:val="00C460B2"/>
    <w:rsid w:val="00C519FD"/>
    <w:rsid w:val="00C51A5D"/>
    <w:rsid w:val="00C5313A"/>
    <w:rsid w:val="00C5313B"/>
    <w:rsid w:val="00C56DBD"/>
    <w:rsid w:val="00C57B0A"/>
    <w:rsid w:val="00C60C72"/>
    <w:rsid w:val="00C62A5C"/>
    <w:rsid w:val="00C64D83"/>
    <w:rsid w:val="00C66BDD"/>
    <w:rsid w:val="00C66DDF"/>
    <w:rsid w:val="00C66F7B"/>
    <w:rsid w:val="00C66FFF"/>
    <w:rsid w:val="00C722A1"/>
    <w:rsid w:val="00C75281"/>
    <w:rsid w:val="00C75542"/>
    <w:rsid w:val="00C76498"/>
    <w:rsid w:val="00C76BA5"/>
    <w:rsid w:val="00C8108F"/>
    <w:rsid w:val="00C834B5"/>
    <w:rsid w:val="00C84D5E"/>
    <w:rsid w:val="00C873DB"/>
    <w:rsid w:val="00C922A7"/>
    <w:rsid w:val="00C9492E"/>
    <w:rsid w:val="00C9715D"/>
    <w:rsid w:val="00CA27C9"/>
    <w:rsid w:val="00CA5B6F"/>
    <w:rsid w:val="00CA7A9B"/>
    <w:rsid w:val="00CB20E3"/>
    <w:rsid w:val="00CB37ED"/>
    <w:rsid w:val="00CB4227"/>
    <w:rsid w:val="00CB45AC"/>
    <w:rsid w:val="00CB500D"/>
    <w:rsid w:val="00CB7031"/>
    <w:rsid w:val="00CC0954"/>
    <w:rsid w:val="00CC1355"/>
    <w:rsid w:val="00CC186E"/>
    <w:rsid w:val="00CC33B1"/>
    <w:rsid w:val="00CC44C8"/>
    <w:rsid w:val="00CD043D"/>
    <w:rsid w:val="00CD0A8B"/>
    <w:rsid w:val="00CD24E5"/>
    <w:rsid w:val="00CD35FB"/>
    <w:rsid w:val="00CD74BC"/>
    <w:rsid w:val="00CD7EDE"/>
    <w:rsid w:val="00CE1555"/>
    <w:rsid w:val="00CF3BAE"/>
    <w:rsid w:val="00CF43DB"/>
    <w:rsid w:val="00CF43F7"/>
    <w:rsid w:val="00CF5762"/>
    <w:rsid w:val="00CF5DCE"/>
    <w:rsid w:val="00CF6F21"/>
    <w:rsid w:val="00CF7C63"/>
    <w:rsid w:val="00D06B74"/>
    <w:rsid w:val="00D139FB"/>
    <w:rsid w:val="00D14F75"/>
    <w:rsid w:val="00D23B69"/>
    <w:rsid w:val="00D30D9F"/>
    <w:rsid w:val="00D30E71"/>
    <w:rsid w:val="00D31D4C"/>
    <w:rsid w:val="00D31DDA"/>
    <w:rsid w:val="00D32379"/>
    <w:rsid w:val="00D3793A"/>
    <w:rsid w:val="00D405FE"/>
    <w:rsid w:val="00D409DD"/>
    <w:rsid w:val="00D4187B"/>
    <w:rsid w:val="00D4468E"/>
    <w:rsid w:val="00D4497E"/>
    <w:rsid w:val="00D44CC4"/>
    <w:rsid w:val="00D459F2"/>
    <w:rsid w:val="00D50EE7"/>
    <w:rsid w:val="00D52B74"/>
    <w:rsid w:val="00D56F2A"/>
    <w:rsid w:val="00D575CE"/>
    <w:rsid w:val="00D60BEE"/>
    <w:rsid w:val="00D60EC1"/>
    <w:rsid w:val="00D61724"/>
    <w:rsid w:val="00D6701F"/>
    <w:rsid w:val="00D76356"/>
    <w:rsid w:val="00D800AF"/>
    <w:rsid w:val="00D84925"/>
    <w:rsid w:val="00D84E35"/>
    <w:rsid w:val="00D90A3D"/>
    <w:rsid w:val="00D92BD6"/>
    <w:rsid w:val="00DA2E6B"/>
    <w:rsid w:val="00DA38B5"/>
    <w:rsid w:val="00DA3E09"/>
    <w:rsid w:val="00DB0C18"/>
    <w:rsid w:val="00DB1CE6"/>
    <w:rsid w:val="00DB2637"/>
    <w:rsid w:val="00DB4B19"/>
    <w:rsid w:val="00DC00D9"/>
    <w:rsid w:val="00DC0EF0"/>
    <w:rsid w:val="00DC24C0"/>
    <w:rsid w:val="00DC34A2"/>
    <w:rsid w:val="00DC406D"/>
    <w:rsid w:val="00DC6147"/>
    <w:rsid w:val="00DC7359"/>
    <w:rsid w:val="00DD0E48"/>
    <w:rsid w:val="00DD1594"/>
    <w:rsid w:val="00DD36EC"/>
    <w:rsid w:val="00DD71CD"/>
    <w:rsid w:val="00DD762E"/>
    <w:rsid w:val="00DD7825"/>
    <w:rsid w:val="00DE2C00"/>
    <w:rsid w:val="00DE4014"/>
    <w:rsid w:val="00DE4547"/>
    <w:rsid w:val="00DF18CC"/>
    <w:rsid w:val="00DF1A41"/>
    <w:rsid w:val="00DF64BD"/>
    <w:rsid w:val="00DF7AD8"/>
    <w:rsid w:val="00E0004A"/>
    <w:rsid w:val="00E00088"/>
    <w:rsid w:val="00E005E5"/>
    <w:rsid w:val="00E02B67"/>
    <w:rsid w:val="00E05F11"/>
    <w:rsid w:val="00E0657C"/>
    <w:rsid w:val="00E1018F"/>
    <w:rsid w:val="00E105D4"/>
    <w:rsid w:val="00E10677"/>
    <w:rsid w:val="00E10DF6"/>
    <w:rsid w:val="00E11E74"/>
    <w:rsid w:val="00E1505D"/>
    <w:rsid w:val="00E163AB"/>
    <w:rsid w:val="00E17C43"/>
    <w:rsid w:val="00E21F32"/>
    <w:rsid w:val="00E22814"/>
    <w:rsid w:val="00E22FE7"/>
    <w:rsid w:val="00E23EF6"/>
    <w:rsid w:val="00E24D5E"/>
    <w:rsid w:val="00E25205"/>
    <w:rsid w:val="00E25F09"/>
    <w:rsid w:val="00E25F89"/>
    <w:rsid w:val="00E33861"/>
    <w:rsid w:val="00E35E5E"/>
    <w:rsid w:val="00E4080C"/>
    <w:rsid w:val="00E4193B"/>
    <w:rsid w:val="00E46FFE"/>
    <w:rsid w:val="00E503E4"/>
    <w:rsid w:val="00E50AEC"/>
    <w:rsid w:val="00E5227C"/>
    <w:rsid w:val="00E52A95"/>
    <w:rsid w:val="00E537A4"/>
    <w:rsid w:val="00E55FCC"/>
    <w:rsid w:val="00E618A8"/>
    <w:rsid w:val="00E6362D"/>
    <w:rsid w:val="00E63670"/>
    <w:rsid w:val="00E64289"/>
    <w:rsid w:val="00E65013"/>
    <w:rsid w:val="00E66D12"/>
    <w:rsid w:val="00E70CC6"/>
    <w:rsid w:val="00E72554"/>
    <w:rsid w:val="00E730CB"/>
    <w:rsid w:val="00E7770D"/>
    <w:rsid w:val="00E81A25"/>
    <w:rsid w:val="00E81D9C"/>
    <w:rsid w:val="00E87465"/>
    <w:rsid w:val="00E87F5E"/>
    <w:rsid w:val="00E90527"/>
    <w:rsid w:val="00EA124B"/>
    <w:rsid w:val="00EA13A1"/>
    <w:rsid w:val="00EA1FFC"/>
    <w:rsid w:val="00EA4416"/>
    <w:rsid w:val="00EA6EA0"/>
    <w:rsid w:val="00EB11AF"/>
    <w:rsid w:val="00EB411B"/>
    <w:rsid w:val="00EB45E1"/>
    <w:rsid w:val="00EB48A0"/>
    <w:rsid w:val="00EB5AC6"/>
    <w:rsid w:val="00EC3812"/>
    <w:rsid w:val="00EC7A25"/>
    <w:rsid w:val="00EC7C6B"/>
    <w:rsid w:val="00ED0305"/>
    <w:rsid w:val="00ED36C4"/>
    <w:rsid w:val="00ED4CBE"/>
    <w:rsid w:val="00ED6D17"/>
    <w:rsid w:val="00EE4131"/>
    <w:rsid w:val="00EE605D"/>
    <w:rsid w:val="00EF1D43"/>
    <w:rsid w:val="00EF2B72"/>
    <w:rsid w:val="00EF40F0"/>
    <w:rsid w:val="00EF4864"/>
    <w:rsid w:val="00EF512E"/>
    <w:rsid w:val="00EF6503"/>
    <w:rsid w:val="00EF7200"/>
    <w:rsid w:val="00EF7B92"/>
    <w:rsid w:val="00F012B0"/>
    <w:rsid w:val="00F01976"/>
    <w:rsid w:val="00F01BA4"/>
    <w:rsid w:val="00F02BB6"/>
    <w:rsid w:val="00F059A7"/>
    <w:rsid w:val="00F103AA"/>
    <w:rsid w:val="00F105EA"/>
    <w:rsid w:val="00F12E9F"/>
    <w:rsid w:val="00F12EA6"/>
    <w:rsid w:val="00F1304C"/>
    <w:rsid w:val="00F175E1"/>
    <w:rsid w:val="00F17A87"/>
    <w:rsid w:val="00F17EDD"/>
    <w:rsid w:val="00F20828"/>
    <w:rsid w:val="00F209D4"/>
    <w:rsid w:val="00F21239"/>
    <w:rsid w:val="00F21F40"/>
    <w:rsid w:val="00F24EAF"/>
    <w:rsid w:val="00F2752D"/>
    <w:rsid w:val="00F35BEB"/>
    <w:rsid w:val="00F362D0"/>
    <w:rsid w:val="00F37204"/>
    <w:rsid w:val="00F3792D"/>
    <w:rsid w:val="00F42C7B"/>
    <w:rsid w:val="00F4490A"/>
    <w:rsid w:val="00F44FFC"/>
    <w:rsid w:val="00F46817"/>
    <w:rsid w:val="00F46A80"/>
    <w:rsid w:val="00F5054C"/>
    <w:rsid w:val="00F512C6"/>
    <w:rsid w:val="00F51982"/>
    <w:rsid w:val="00F52211"/>
    <w:rsid w:val="00F527D0"/>
    <w:rsid w:val="00F54388"/>
    <w:rsid w:val="00F54CD1"/>
    <w:rsid w:val="00F56603"/>
    <w:rsid w:val="00F6049E"/>
    <w:rsid w:val="00F61DF7"/>
    <w:rsid w:val="00F62680"/>
    <w:rsid w:val="00F6552A"/>
    <w:rsid w:val="00F659EA"/>
    <w:rsid w:val="00F662A6"/>
    <w:rsid w:val="00F66BDD"/>
    <w:rsid w:val="00F6737F"/>
    <w:rsid w:val="00F675BD"/>
    <w:rsid w:val="00F729A0"/>
    <w:rsid w:val="00F72A08"/>
    <w:rsid w:val="00F746CF"/>
    <w:rsid w:val="00F74BFA"/>
    <w:rsid w:val="00F74ECD"/>
    <w:rsid w:val="00F76D50"/>
    <w:rsid w:val="00F8051D"/>
    <w:rsid w:val="00F839C2"/>
    <w:rsid w:val="00F87409"/>
    <w:rsid w:val="00F92CE6"/>
    <w:rsid w:val="00F939F6"/>
    <w:rsid w:val="00F94793"/>
    <w:rsid w:val="00F97FE9"/>
    <w:rsid w:val="00FA2CF2"/>
    <w:rsid w:val="00FA34D5"/>
    <w:rsid w:val="00FA56D4"/>
    <w:rsid w:val="00FA7AF5"/>
    <w:rsid w:val="00FB51B7"/>
    <w:rsid w:val="00FB7B49"/>
    <w:rsid w:val="00FC1BE4"/>
    <w:rsid w:val="00FC411E"/>
    <w:rsid w:val="00FC62F9"/>
    <w:rsid w:val="00FC6A37"/>
    <w:rsid w:val="00FD6ACC"/>
    <w:rsid w:val="00FD7285"/>
    <w:rsid w:val="00FE1186"/>
    <w:rsid w:val="00FE1266"/>
    <w:rsid w:val="00FE2AB0"/>
    <w:rsid w:val="00FE4F70"/>
    <w:rsid w:val="00FE670F"/>
    <w:rsid w:val="00FE68A7"/>
    <w:rsid w:val="00FF1FFB"/>
    <w:rsid w:val="00FF203F"/>
    <w:rsid w:val="00FF209D"/>
    <w:rsid w:val="00FF2229"/>
    <w:rsid w:val="00FF2BA4"/>
    <w:rsid w:val="00FF2E03"/>
    <w:rsid w:val="00FF4DCD"/>
    <w:rsid w:val="00FF4FD0"/>
    <w:rsid w:val="00FF5AAB"/>
    <w:rsid w:val="00FF60C4"/>
    <w:rsid w:val="07977F27"/>
    <w:rsid w:val="07E33B63"/>
    <w:rsid w:val="0CDF3085"/>
    <w:rsid w:val="11435838"/>
    <w:rsid w:val="1609228D"/>
    <w:rsid w:val="199F0B70"/>
    <w:rsid w:val="21341EE0"/>
    <w:rsid w:val="21357962"/>
    <w:rsid w:val="26535E64"/>
    <w:rsid w:val="276664E1"/>
    <w:rsid w:val="2A627AEF"/>
    <w:rsid w:val="3B2025E7"/>
    <w:rsid w:val="43EC64EB"/>
    <w:rsid w:val="45755BEF"/>
    <w:rsid w:val="54900723"/>
    <w:rsid w:val="5B710205"/>
    <w:rsid w:val="5BD45C0E"/>
    <w:rsid w:val="60A54736"/>
    <w:rsid w:val="61CD3CDB"/>
    <w:rsid w:val="63F9088B"/>
    <w:rsid w:val="6725647F"/>
    <w:rsid w:val="6A456AF6"/>
    <w:rsid w:val="6AF963E6"/>
    <w:rsid w:val="6D5C5614"/>
    <w:rsid w:val="70286FE8"/>
    <w:rsid w:val="76F3540D"/>
    <w:rsid w:val="78364C77"/>
    <w:rsid w:val="7A261931"/>
    <w:rsid w:val="7ED751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2.5pt" color="#FFFFFF"/>
    </o:shapedefaults>
    <o:shapelayout v:ext="edit">
      <o:idmap v:ext="edit" data="1"/>
      <o:rules v:ext="edit">
        <o:r id="V:Rule1" type="connector" idref="#Прямая со стрелкой 6"/>
        <o:r id="V:Rule2" type="connector" idref="#Прямая со стрелкой 8"/>
        <o:r id="V:Rule3" type="connector" idref="#Прямая со стрелкой 5"/>
        <o:r id="V:Rule4" type="connector" idref="#Прямая со стрелкой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semiHidden="0"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jc w:val="center"/>
    </w:pPr>
    <w:rPr>
      <w:rFonts w:cs="Times New Roman" w:asciiTheme="minorHAnsi" w:hAnsiTheme="minorHAnsi" w:eastAsiaTheme="minorHAnsi"/>
      <w:sz w:val="22"/>
      <w:szCs w:val="22"/>
      <w:lang w:val="ru-RU" w:eastAsia="en-US" w:bidi="ar-SA"/>
    </w:rPr>
  </w:style>
  <w:style w:type="paragraph" w:styleId="2">
    <w:name w:val="heading 1"/>
    <w:basedOn w:val="1"/>
    <w:next w:val="1"/>
    <w:link w:val="25"/>
    <w:qFormat/>
    <w:uiPriority w:val="0"/>
    <w:pPr>
      <w:keepNext/>
      <w:spacing w:before="240" w:after="60" w:line="240" w:lineRule="auto"/>
      <w:jc w:val="left"/>
      <w:outlineLvl w:val="0"/>
    </w:pPr>
    <w:rPr>
      <w:rFonts w:ascii="Cambria" w:hAnsi="Cambria" w:eastAsia="Times New Roman"/>
      <w:b/>
      <w:bCs/>
      <w:kern w:val="32"/>
      <w:sz w:val="32"/>
      <w:szCs w:val="32"/>
      <w:lang w:eastAsia="ru-RU"/>
    </w:rPr>
  </w:style>
  <w:style w:type="paragraph" w:styleId="3">
    <w:name w:val="heading 3"/>
    <w:basedOn w:val="1"/>
    <w:next w:val="1"/>
    <w:link w:val="37"/>
    <w:unhideWhenUsed/>
    <w:qFormat/>
    <w:uiPriority w:val="9"/>
    <w:pPr>
      <w:keepNext/>
      <w:keepLines/>
      <w:spacing w:before="40" w:after="0"/>
      <w:outlineLvl w:val="2"/>
    </w:pPr>
    <w:rPr>
      <w:rFonts w:asciiTheme="majorHAnsi" w:hAnsiTheme="majorHAnsi" w:eastAsiaTheme="majorEastAsia" w:cstheme="majorBidi"/>
      <w:color w:val="244061" w:themeColor="accent1" w:themeShade="80"/>
      <w:sz w:val="24"/>
      <w:szCs w:val="24"/>
    </w:rPr>
  </w:style>
  <w:style w:type="paragraph" w:styleId="4">
    <w:name w:val="heading 7"/>
    <w:basedOn w:val="1"/>
    <w:next w:val="1"/>
    <w:link w:val="36"/>
    <w:unhideWhenUsed/>
    <w:qFormat/>
    <w:uiPriority w:val="9"/>
    <w:pPr>
      <w:keepNext/>
      <w:keepLines/>
      <w:spacing w:before="40" w:after="0"/>
      <w:outlineLvl w:val="6"/>
    </w:pPr>
    <w:rPr>
      <w:rFonts w:asciiTheme="majorHAnsi" w:hAnsiTheme="majorHAnsi" w:eastAsiaTheme="majorEastAsia" w:cstheme="majorBidi"/>
      <w:i/>
      <w:iCs/>
      <w:color w:val="244061" w:themeColor="accent1" w:themeShade="80"/>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unhideWhenUsed/>
    <w:qFormat/>
    <w:uiPriority w:val="99"/>
    <w:rPr>
      <w:sz w:val="16"/>
      <w:szCs w:val="16"/>
    </w:rPr>
  </w:style>
  <w:style w:type="character" w:styleId="8">
    <w:name w:val="Hyperlink"/>
    <w:basedOn w:val="5"/>
    <w:unhideWhenUsed/>
    <w:uiPriority w:val="99"/>
    <w:rPr>
      <w:color w:val="0000FF" w:themeColor="hyperlink"/>
      <w:u w:val="single"/>
    </w:rPr>
  </w:style>
  <w:style w:type="paragraph" w:styleId="9">
    <w:name w:val="Balloon Text"/>
    <w:basedOn w:val="1"/>
    <w:link w:val="22"/>
    <w:unhideWhenUsed/>
    <w:qFormat/>
    <w:uiPriority w:val="99"/>
    <w:pPr>
      <w:spacing w:after="0" w:line="240" w:lineRule="auto"/>
    </w:pPr>
    <w:rPr>
      <w:rFonts w:ascii="Tahoma" w:hAnsi="Tahoma" w:cs="Tahoma"/>
      <w:sz w:val="16"/>
      <w:szCs w:val="16"/>
    </w:rPr>
  </w:style>
  <w:style w:type="paragraph" w:styleId="10">
    <w:name w:val="Body Text Indent 3"/>
    <w:basedOn w:val="1"/>
    <w:link w:val="33"/>
    <w:qFormat/>
    <w:uiPriority w:val="0"/>
    <w:pPr>
      <w:spacing w:after="120" w:line="240" w:lineRule="auto"/>
      <w:ind w:left="283"/>
      <w:jc w:val="left"/>
    </w:pPr>
    <w:rPr>
      <w:rFonts w:ascii="Times New Roman" w:hAnsi="Times New Roman" w:eastAsia="Times New Roman"/>
      <w:sz w:val="16"/>
      <w:szCs w:val="16"/>
      <w:lang w:eastAsia="ru-RU"/>
    </w:rPr>
  </w:style>
  <w:style w:type="paragraph" w:styleId="11">
    <w:name w:val="annotation text"/>
    <w:basedOn w:val="1"/>
    <w:link w:val="40"/>
    <w:unhideWhenUsed/>
    <w:qFormat/>
    <w:uiPriority w:val="99"/>
    <w:pPr>
      <w:spacing w:line="240" w:lineRule="auto"/>
      <w:ind w:firstLine="360"/>
      <w:jc w:val="both"/>
    </w:pPr>
    <w:rPr>
      <w:rFonts w:cstheme="minorBidi"/>
      <w:sz w:val="20"/>
      <w:szCs w:val="20"/>
    </w:rPr>
  </w:style>
  <w:style w:type="paragraph" w:styleId="12">
    <w:name w:val="annotation subject"/>
    <w:basedOn w:val="11"/>
    <w:next w:val="11"/>
    <w:link w:val="41"/>
    <w:unhideWhenUsed/>
    <w:qFormat/>
    <w:uiPriority w:val="99"/>
    <w:rPr>
      <w:b/>
      <w:bCs/>
    </w:rPr>
  </w:style>
  <w:style w:type="paragraph" w:styleId="13">
    <w:name w:val="header"/>
    <w:basedOn w:val="1"/>
    <w:link w:val="23"/>
    <w:unhideWhenUsed/>
    <w:qFormat/>
    <w:uiPriority w:val="99"/>
    <w:pPr>
      <w:tabs>
        <w:tab w:val="center" w:pos="4677"/>
        <w:tab w:val="right" w:pos="9355"/>
      </w:tabs>
      <w:spacing w:after="0" w:line="240" w:lineRule="auto"/>
    </w:pPr>
  </w:style>
  <w:style w:type="paragraph" w:styleId="14">
    <w:name w:val="envelope address"/>
    <w:basedOn w:val="1"/>
    <w:unhideWhenUsed/>
    <w:uiPriority w:val="99"/>
    <w:pPr>
      <w:framePr w:w="5040" w:h="1980" w:hRule="exact" w:hSpace="180" w:wrap="around" w:vAnchor="page" w:hAnchor="page" w:x="577" w:y="361"/>
      <w:spacing w:after="0" w:line="240" w:lineRule="auto"/>
      <w:jc w:val="left"/>
    </w:pPr>
    <w:rPr>
      <w:rFonts w:asciiTheme="majorHAnsi" w:hAnsiTheme="majorHAnsi" w:eastAsiaTheme="majorEastAsia" w:cstheme="majorBidi"/>
      <w:sz w:val="24"/>
      <w:szCs w:val="24"/>
    </w:rPr>
  </w:style>
  <w:style w:type="paragraph" w:styleId="15">
    <w:name w:val="Body Text"/>
    <w:basedOn w:val="1"/>
    <w:link w:val="31"/>
    <w:qFormat/>
    <w:uiPriority w:val="0"/>
    <w:pPr>
      <w:spacing w:after="0" w:line="240" w:lineRule="auto"/>
      <w:jc w:val="both"/>
    </w:pPr>
    <w:rPr>
      <w:rFonts w:ascii="Times New Roman" w:hAnsi="Times New Roman" w:eastAsia="Times New Roman"/>
      <w:sz w:val="28"/>
      <w:szCs w:val="20"/>
      <w:lang w:eastAsia="ru-RU"/>
    </w:rPr>
  </w:style>
  <w:style w:type="paragraph" w:styleId="16">
    <w:name w:val="Body Text Indent"/>
    <w:basedOn w:val="1"/>
    <w:link w:val="32"/>
    <w:qFormat/>
    <w:uiPriority w:val="0"/>
    <w:pPr>
      <w:spacing w:after="120" w:line="240" w:lineRule="auto"/>
      <w:ind w:left="283"/>
      <w:jc w:val="left"/>
    </w:pPr>
    <w:rPr>
      <w:rFonts w:ascii="Times New Roman" w:hAnsi="Times New Roman" w:eastAsia="Times New Roman"/>
      <w:sz w:val="20"/>
      <w:szCs w:val="20"/>
      <w:lang w:eastAsia="ru-RU"/>
    </w:rPr>
  </w:style>
  <w:style w:type="paragraph" w:styleId="17">
    <w:name w:val="Title"/>
    <w:basedOn w:val="1"/>
    <w:link w:val="30"/>
    <w:qFormat/>
    <w:uiPriority w:val="0"/>
    <w:pPr>
      <w:spacing w:after="0" w:line="240" w:lineRule="auto"/>
    </w:pPr>
    <w:rPr>
      <w:rFonts w:ascii="Times New Roman" w:hAnsi="Times New Roman" w:eastAsia="Times New Roman"/>
      <w:b/>
      <w:sz w:val="28"/>
      <w:szCs w:val="20"/>
      <w:lang w:eastAsia="ru-RU"/>
    </w:rPr>
  </w:style>
  <w:style w:type="paragraph" w:styleId="18">
    <w:name w:val="footer"/>
    <w:basedOn w:val="1"/>
    <w:link w:val="24"/>
    <w:unhideWhenUsed/>
    <w:qFormat/>
    <w:uiPriority w:val="99"/>
    <w:pPr>
      <w:tabs>
        <w:tab w:val="center" w:pos="4677"/>
        <w:tab w:val="right" w:pos="9355"/>
      </w:tabs>
      <w:spacing w:after="0" w:line="240" w:lineRule="auto"/>
    </w:pPr>
  </w:style>
  <w:style w:type="paragraph" w:styleId="19">
    <w:name w:val="Normal (Web)"/>
    <w:basedOn w:val="1"/>
    <w:unhideWhenUsed/>
    <w:qFormat/>
    <w:uiPriority w:val="99"/>
    <w:pPr>
      <w:spacing w:before="100" w:beforeAutospacing="1" w:after="100" w:afterAutospacing="1" w:line="240" w:lineRule="auto"/>
      <w:jc w:val="left"/>
    </w:pPr>
    <w:rPr>
      <w:rFonts w:ascii="Times New Roman" w:hAnsi="Times New Roman" w:eastAsia="Times New Roman"/>
      <w:sz w:val="24"/>
      <w:szCs w:val="24"/>
      <w:lang w:eastAsia="ru-RU"/>
    </w:rPr>
  </w:style>
  <w:style w:type="table" w:styleId="20">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1">
    <w:name w:val="Абзац списка1"/>
    <w:basedOn w:val="1"/>
    <w:qFormat/>
    <w:uiPriority w:val="34"/>
    <w:pPr>
      <w:ind w:left="720"/>
      <w:contextualSpacing/>
    </w:pPr>
  </w:style>
  <w:style w:type="character" w:customStyle="1" w:styleId="22">
    <w:name w:val="Текст выноски Знак"/>
    <w:basedOn w:val="5"/>
    <w:link w:val="9"/>
    <w:semiHidden/>
    <w:qFormat/>
    <w:uiPriority w:val="99"/>
    <w:rPr>
      <w:rFonts w:ascii="Tahoma" w:hAnsi="Tahoma" w:cs="Tahoma"/>
      <w:sz w:val="16"/>
      <w:szCs w:val="16"/>
    </w:rPr>
  </w:style>
  <w:style w:type="character" w:customStyle="1" w:styleId="23">
    <w:name w:val="Верхний колонтитул Знак"/>
    <w:basedOn w:val="5"/>
    <w:link w:val="13"/>
    <w:qFormat/>
    <w:uiPriority w:val="99"/>
  </w:style>
  <w:style w:type="character" w:customStyle="1" w:styleId="24">
    <w:name w:val="Нижний колонтитул Знак"/>
    <w:basedOn w:val="5"/>
    <w:link w:val="18"/>
    <w:qFormat/>
    <w:uiPriority w:val="99"/>
  </w:style>
  <w:style w:type="character" w:customStyle="1" w:styleId="25">
    <w:name w:val="Заголовок 1 Знак"/>
    <w:basedOn w:val="5"/>
    <w:link w:val="2"/>
    <w:qFormat/>
    <w:uiPriority w:val="0"/>
    <w:rPr>
      <w:rFonts w:ascii="Cambria" w:hAnsi="Cambria" w:eastAsia="Times New Roman"/>
      <w:b/>
      <w:bCs/>
      <w:kern w:val="32"/>
      <w:sz w:val="32"/>
      <w:szCs w:val="32"/>
      <w:lang w:eastAsia="ru-RU"/>
    </w:rPr>
  </w:style>
  <w:style w:type="character" w:customStyle="1" w:styleId="26">
    <w:name w:val="c1 c4"/>
    <w:basedOn w:val="5"/>
    <w:qFormat/>
    <w:uiPriority w:val="0"/>
  </w:style>
  <w:style w:type="paragraph" w:customStyle="1" w:styleId="27">
    <w:name w:val="c0"/>
    <w:basedOn w:val="1"/>
    <w:qFormat/>
    <w:uiPriority w:val="0"/>
    <w:pPr>
      <w:spacing w:before="100" w:beforeAutospacing="1" w:after="100" w:afterAutospacing="1" w:line="240" w:lineRule="auto"/>
      <w:jc w:val="left"/>
    </w:pPr>
    <w:rPr>
      <w:rFonts w:ascii="Times New Roman" w:hAnsi="Times New Roman" w:eastAsia="Times New Roman"/>
      <w:sz w:val="24"/>
      <w:szCs w:val="24"/>
      <w:lang w:eastAsia="ru-RU"/>
    </w:rPr>
  </w:style>
  <w:style w:type="character" w:customStyle="1" w:styleId="28">
    <w:name w:val="apple-converted-space"/>
    <w:basedOn w:val="5"/>
    <w:qFormat/>
    <w:uiPriority w:val="0"/>
  </w:style>
  <w:style w:type="paragraph" w:customStyle="1" w:styleId="29">
    <w:name w:val="Без интервала1"/>
    <w:basedOn w:val="1"/>
    <w:qFormat/>
    <w:uiPriority w:val="1"/>
    <w:pPr>
      <w:spacing w:after="0" w:line="240" w:lineRule="auto"/>
      <w:jc w:val="left"/>
    </w:pPr>
    <w:rPr>
      <w:rFonts w:ascii="Cambria" w:hAnsi="Cambria" w:eastAsia="Times New Roman"/>
      <w:lang w:val="en-US" w:bidi="en-US"/>
    </w:rPr>
  </w:style>
  <w:style w:type="character" w:customStyle="1" w:styleId="30">
    <w:name w:val="Название Знак"/>
    <w:basedOn w:val="5"/>
    <w:link w:val="17"/>
    <w:qFormat/>
    <w:uiPriority w:val="0"/>
    <w:rPr>
      <w:rFonts w:ascii="Times New Roman" w:hAnsi="Times New Roman" w:eastAsia="Times New Roman"/>
      <w:b/>
      <w:sz w:val="28"/>
      <w:szCs w:val="20"/>
      <w:lang w:eastAsia="ru-RU"/>
    </w:rPr>
  </w:style>
  <w:style w:type="character" w:customStyle="1" w:styleId="31">
    <w:name w:val="Основной текст Знак"/>
    <w:basedOn w:val="5"/>
    <w:link w:val="15"/>
    <w:qFormat/>
    <w:uiPriority w:val="0"/>
    <w:rPr>
      <w:rFonts w:ascii="Times New Roman" w:hAnsi="Times New Roman" w:eastAsia="Times New Roman"/>
      <w:sz w:val="28"/>
      <w:szCs w:val="20"/>
      <w:lang w:eastAsia="ru-RU"/>
    </w:rPr>
  </w:style>
  <w:style w:type="character" w:customStyle="1" w:styleId="32">
    <w:name w:val="Основной текст с отступом Знак"/>
    <w:basedOn w:val="5"/>
    <w:link w:val="16"/>
    <w:qFormat/>
    <w:uiPriority w:val="0"/>
    <w:rPr>
      <w:rFonts w:ascii="Times New Roman" w:hAnsi="Times New Roman" w:eastAsia="Times New Roman"/>
      <w:sz w:val="20"/>
      <w:szCs w:val="20"/>
      <w:lang w:eastAsia="ru-RU"/>
    </w:rPr>
  </w:style>
  <w:style w:type="character" w:customStyle="1" w:styleId="33">
    <w:name w:val="Основной текст с отступом 3 Знак"/>
    <w:basedOn w:val="5"/>
    <w:link w:val="10"/>
    <w:qFormat/>
    <w:uiPriority w:val="0"/>
    <w:rPr>
      <w:rFonts w:ascii="Times New Roman" w:hAnsi="Times New Roman" w:eastAsia="Times New Roman"/>
      <w:sz w:val="16"/>
      <w:szCs w:val="16"/>
      <w:lang w:eastAsia="ru-RU"/>
    </w:rPr>
  </w:style>
  <w:style w:type="paragraph" w:customStyle="1" w:styleId="34">
    <w:name w:val="western"/>
    <w:basedOn w:val="1"/>
    <w:qFormat/>
    <w:uiPriority w:val="0"/>
    <w:pPr>
      <w:spacing w:before="100" w:beforeAutospacing="1" w:after="100" w:afterAutospacing="1" w:line="240" w:lineRule="auto"/>
      <w:jc w:val="left"/>
    </w:pPr>
    <w:rPr>
      <w:rFonts w:ascii="Times New Roman" w:hAnsi="Times New Roman" w:eastAsia="Times New Roman"/>
      <w:sz w:val="24"/>
      <w:szCs w:val="24"/>
      <w:lang w:eastAsia="ru-RU"/>
    </w:rPr>
  </w:style>
  <w:style w:type="paragraph" w:customStyle="1" w:styleId="35">
    <w:name w:val="Знак"/>
    <w:basedOn w:val="1"/>
    <w:qFormat/>
    <w:uiPriority w:val="0"/>
    <w:pPr>
      <w:spacing w:after="160" w:line="240" w:lineRule="exact"/>
      <w:jc w:val="left"/>
    </w:pPr>
    <w:rPr>
      <w:rFonts w:ascii="Verdana" w:hAnsi="Verdana" w:eastAsia="Times New Roman"/>
      <w:sz w:val="20"/>
      <w:szCs w:val="20"/>
      <w:lang w:val="en-US"/>
    </w:rPr>
  </w:style>
  <w:style w:type="character" w:customStyle="1" w:styleId="36">
    <w:name w:val="Заголовок 7 Знак"/>
    <w:basedOn w:val="5"/>
    <w:link w:val="4"/>
    <w:semiHidden/>
    <w:qFormat/>
    <w:uiPriority w:val="9"/>
    <w:rPr>
      <w:rFonts w:asciiTheme="majorHAnsi" w:hAnsiTheme="majorHAnsi" w:eastAsiaTheme="majorEastAsia" w:cstheme="majorBidi"/>
      <w:i/>
      <w:iCs/>
      <w:color w:val="244061" w:themeColor="accent1" w:themeShade="80"/>
    </w:rPr>
  </w:style>
  <w:style w:type="character" w:customStyle="1" w:styleId="37">
    <w:name w:val="Заголовок 3 Знак"/>
    <w:basedOn w:val="5"/>
    <w:link w:val="3"/>
    <w:semiHidden/>
    <w:qFormat/>
    <w:uiPriority w:val="9"/>
    <w:rPr>
      <w:rFonts w:asciiTheme="majorHAnsi" w:hAnsiTheme="majorHAnsi" w:eastAsiaTheme="majorEastAsia" w:cstheme="majorBidi"/>
      <w:color w:val="244061" w:themeColor="accent1" w:themeShade="80"/>
      <w:sz w:val="24"/>
      <w:szCs w:val="24"/>
    </w:rPr>
  </w:style>
  <w:style w:type="paragraph" w:customStyle="1" w:styleId="38">
    <w:name w:val="Стиль"/>
    <w:qFormat/>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39">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40">
    <w:name w:val="Текст примечания Знак"/>
    <w:basedOn w:val="5"/>
    <w:link w:val="11"/>
    <w:semiHidden/>
    <w:qFormat/>
    <w:uiPriority w:val="99"/>
    <w:rPr>
      <w:rFonts w:cstheme="minorBidi"/>
      <w:sz w:val="20"/>
      <w:szCs w:val="20"/>
    </w:rPr>
  </w:style>
  <w:style w:type="character" w:customStyle="1" w:styleId="41">
    <w:name w:val="Тема примечания Знак"/>
    <w:basedOn w:val="40"/>
    <w:link w:val="12"/>
    <w:semiHidden/>
    <w:qFormat/>
    <w:uiPriority w:val="99"/>
    <w:rPr>
      <w:rFonts w:cstheme="minorBidi"/>
      <w:b/>
      <w:bCs/>
      <w:sz w:val="20"/>
      <w:szCs w:val="20"/>
    </w:rPr>
  </w:style>
  <w:style w:type="paragraph" w:customStyle="1" w:styleId="42">
    <w:name w:val="Знак Знак Знак"/>
    <w:basedOn w:val="1"/>
    <w:qFormat/>
    <w:uiPriority w:val="0"/>
    <w:pPr>
      <w:spacing w:before="100" w:beforeAutospacing="1" w:after="100" w:afterAutospacing="1" w:line="240" w:lineRule="auto"/>
      <w:jc w:val="left"/>
    </w:pPr>
    <w:rPr>
      <w:rFonts w:ascii="Tahoma" w:hAnsi="Tahoma" w:eastAsia="Times New Roman"/>
      <w:sz w:val="20"/>
      <w:szCs w:val="20"/>
      <w:lang w:val="en-US"/>
    </w:rPr>
  </w:style>
  <w:style w:type="paragraph" w:styleId="43">
    <w:name w:val="No Spacing"/>
    <w:qFormat/>
    <w:uiPriority w:val="1"/>
    <w:rPr>
      <w:rFonts w:asciiTheme="minorHAnsi" w:hAnsiTheme="minorHAnsi" w:eastAsiaTheme="minorHAnsi" w:cstheme="minorBidi"/>
      <w:sz w:val="22"/>
      <w:szCs w:val="22"/>
      <w:lang w:val="ru-RU" w:eastAsia="en-US" w:bidi="ar-SA"/>
    </w:rPr>
  </w:style>
  <w:style w:type="paragraph" w:styleId="44">
    <w:name w:val="List Paragraph"/>
    <w:basedOn w:val="1"/>
    <w:qFormat/>
    <w:uiPriority w:val="34"/>
    <w:pPr>
      <w:ind w:left="720"/>
      <w:contextualSpacing/>
    </w:pPr>
  </w:style>
  <w:style w:type="paragraph" w:customStyle="1" w:styleId="45">
    <w:name w:val="p"/>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Характеристика контингента обучающихся  </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МБОУ ДО ДДТ </a:t>
            </a:r>
            <a:endParaRPr lang="ru-RU" sz="1400" i="1">
              <a:latin typeface="Times New Roman" panose="02020603050405020304" charset="0"/>
              <a:cs typeface="Times New Roman" panose="02020603050405020304" charset="0"/>
            </a:endParaRPr>
          </a:p>
        </c:rich>
      </c:tx>
      <c:layout/>
      <c:overlay val="0"/>
    </c:title>
    <c:autoTitleDeleted val="0"/>
    <c:plotArea>
      <c:layout/>
      <c:pieChart>
        <c:varyColors val="1"/>
        <c:ser>
          <c:idx val="0"/>
          <c:order val="0"/>
          <c:tx>
            <c:strRef>
              <c:f>Лист1!$B$1</c:f>
              <c:strCache>
                <c:ptCount val="1"/>
                <c:pt idx="0">
                  <c:v>Характеристика контингента обучающихся  МБОУ ДОД ДДТ </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manualLayout>
                  <c:x val="-0.050060030336336"/>
                  <c:y val="-0.002926712438338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61646806242444"/>
                  <c:y val="-0.02824530384590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419251412417"/>
                  <c:y val="-0.0177249455249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3663473480069"/>
                  <c:y val="-0.01569156690823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85265007672178"/>
                  <c:y val="0.02045073351214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78407509309174"/>
                  <c:y val="-0.06021715814817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Лист1!$A$2:$A$7</c:f>
              <c:strCache>
                <c:ptCount val="6"/>
                <c:pt idx="0">
                  <c:v>Дети-инвалиды</c:v>
                </c:pt>
                <c:pt idx="1">
                  <c:v>Дети-сироты и опекаемые</c:v>
                </c:pt>
                <c:pt idx="2">
                  <c:v>Дети из малообеспеченных семей</c:v>
                </c:pt>
                <c:pt idx="3">
                  <c:v>Дети из многодетных семей</c:v>
                </c:pt>
                <c:pt idx="4">
                  <c:v>Дети из группы риска</c:v>
                </c:pt>
                <c:pt idx="5">
                  <c:v>Дети </c:v>
                </c:pt>
              </c:strCache>
            </c:strRef>
          </c:cat>
          <c:val>
            <c:numRef>
              <c:f>Лист1!$B$2:$B$7</c:f>
              <c:numCache>
                <c:formatCode>General</c:formatCode>
                <c:ptCount val="6"/>
                <c:pt idx="0">
                  <c:v>10</c:v>
                </c:pt>
                <c:pt idx="1">
                  <c:v>22</c:v>
                </c:pt>
                <c:pt idx="2">
                  <c:v>68</c:v>
                </c:pt>
                <c:pt idx="3">
                  <c:v>86</c:v>
                </c:pt>
                <c:pt idx="4">
                  <c:v>0</c:v>
                </c:pt>
                <c:pt idx="5">
                  <c:v>979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890843914166"/>
          <c:y val="0.243449006319629"/>
          <c:w val="0.300092739406598"/>
          <c:h val="0.567914124782406"/>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6018518518519"/>
          <c:y val="0.0544270833333333"/>
          <c:w val="0.9125"/>
          <c:h val="0.805468749999999"/>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Лист1!$C$2:$C$4</c:f>
              <c:numCache>
                <c:formatCode>General</c:formatCode>
                <c:ptCount val="3"/>
                <c:pt idx="0">
                  <c:v>2</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Лист1!$D$2:$D$4</c:f>
              <c:numCache>
                <c:formatCode>General</c:formatCode>
                <c:ptCount val="3"/>
                <c:pt idx="1">
                  <c:v>2</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Лист1!$E$2:$E$4</c:f>
              <c:numCache>
                <c:formatCode>General</c:formatCode>
                <c:ptCount val="3"/>
                <c:pt idx="2">
                  <c:v>1</c:v>
                </c:pt>
              </c:numCache>
            </c:numRef>
          </c:val>
        </c:ser>
        <c:dLbls>
          <c:showLegendKey val="0"/>
          <c:showVal val="1"/>
          <c:showCatName val="0"/>
          <c:showSerName val="0"/>
          <c:showPercent val="0"/>
          <c:showBubbleSize val="0"/>
        </c:dLbls>
        <c:gapWidth val="150"/>
        <c:axId val="80406400"/>
        <c:axId val="80407936"/>
      </c:barChart>
      <c:catAx>
        <c:axId val="804064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07936"/>
        <c:crosses val="autoZero"/>
        <c:auto val="1"/>
        <c:lblAlgn val="ctr"/>
        <c:lblOffset val="100"/>
        <c:noMultiLvlLbl val="0"/>
      </c:catAx>
      <c:valAx>
        <c:axId val="80407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06400"/>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6018518518519"/>
          <c:y val="0.0544270833333334"/>
          <c:w val="0.9125"/>
          <c:h val="0.805468749999999"/>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Лист1!$C$2:$C$4</c:f>
              <c:numCache>
                <c:formatCode>General</c:formatCode>
                <c:ptCount val="3"/>
                <c:pt idx="0">
                  <c:v>0</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Лист1!$D$2:$D$4</c:f>
              <c:numCache>
                <c:formatCode>General</c:formatCode>
                <c:ptCount val="3"/>
                <c:pt idx="1">
                  <c:v>0</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2018-2019уч.г.</c:v>
                </c:pt>
                <c:pt idx="1">
                  <c:v>2019-2020 уч.г.</c:v>
                </c:pt>
                <c:pt idx="2">
                  <c:v>2020-2021 уч.г.</c:v>
                </c:pt>
              </c:strCache>
            </c:strRef>
          </c:cat>
          <c:val>
            <c:numRef>
              <c:f>Лист1!$E$2:$E$4</c:f>
              <c:numCache>
                <c:formatCode>General</c:formatCode>
                <c:ptCount val="3"/>
                <c:pt idx="2">
                  <c:v>1</c:v>
                </c:pt>
              </c:numCache>
            </c:numRef>
          </c:val>
        </c:ser>
        <c:dLbls>
          <c:showLegendKey val="0"/>
          <c:showVal val="1"/>
          <c:showCatName val="0"/>
          <c:showSerName val="0"/>
          <c:showPercent val="0"/>
          <c:showBubbleSize val="0"/>
        </c:dLbls>
        <c:gapWidth val="150"/>
        <c:axId val="80275712"/>
        <c:axId val="80293888"/>
      </c:barChart>
      <c:catAx>
        <c:axId val="802757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293888"/>
        <c:crosses val="autoZero"/>
        <c:auto val="1"/>
        <c:lblAlgn val="ctr"/>
        <c:lblOffset val="100"/>
        <c:noMultiLvlLbl val="0"/>
      </c:catAx>
      <c:valAx>
        <c:axId val="802938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275712"/>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человек</c:v>
                </c:pt>
              </c:strCache>
            </c:strRef>
          </c:tx>
          <c:explosion val="0"/>
          <c:dPt>
            <c:idx val="0"/>
            <c:bubble3D val="0"/>
          </c:dPt>
          <c:dPt>
            <c:idx val="1"/>
            <c:bubble3D val="0"/>
          </c:dPt>
          <c:dLbls>
            <c:dLbl>
              <c:idx val="0"/>
              <c:layout>
                <c:manualLayout>
                  <c:x val="0.0596923245811004"/>
                  <c:y val="0.0645862837289225"/>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17</a:t>
                    </a:r>
                    <a:endParaRPr lang="ru-RU"/>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81458003169572"/>
                  <c:y val="-0.072072072072072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10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Лист1!$A$2:$A$3</c:f>
              <c:strCache>
                <c:ptCount val="2"/>
                <c:pt idx="0">
                  <c:v>Высшее </c:v>
                </c:pt>
                <c:pt idx="1">
                  <c:v>Среднее-профессиональное</c:v>
                </c:pt>
              </c:strCache>
            </c:strRef>
          </c:cat>
          <c:val>
            <c:numRef>
              <c:f>Лист1!$B$2:$B$3</c:f>
              <c:numCache>
                <c:formatCode>General</c:formatCode>
                <c:ptCount val="2"/>
                <c:pt idx="0">
                  <c:v>10</c:v>
                </c:pt>
                <c:pt idx="1">
                  <c:v>17</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layout/>
      <c:overlay val="0"/>
      <c:txPr>
        <a:bodyPr rot="0" spcFirstLastPara="0" vertOverflow="ellipsis" vert="horz" wrap="square" anchor="ctr" anchorCtr="1"/>
        <a:lstStyle/>
        <a:p>
          <a:pPr>
            <a:defRPr lang="ru-RU" sz="1400" b="0" i="0" u="none" strike="noStrike" kern="1200" baseline="0">
              <a:solidFill>
                <a:schemeClr val="tx1"/>
              </a:solidFill>
              <a:latin typeface="Times New Roman" panose="02020603050405020304" charset="0"/>
              <a:ea typeface="+mn-ea"/>
              <a:cs typeface="+mn-cs"/>
            </a:defRPr>
          </a:pPr>
        </a:p>
      </c:txPr>
    </c:legend>
    <c:plotVisOnly val="1"/>
    <c:dispBlanksAs val="zero"/>
    <c:showDLblsOverMax val="0"/>
  </c:chart>
  <c:spPr>
    <a:ln w="9525" cap="flat" cmpd="sng" algn="ctr">
      <a:noFill/>
      <a:prstDash val="solid"/>
      <a:round/>
    </a:ln>
  </c:spPr>
  <c:txPr>
    <a:bodyPr/>
    <a:lstStyle/>
    <a:p>
      <a:pPr>
        <a:defRPr lang="ru-RU"/>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мероприятия внутри кружковые</c:v>
                </c:pt>
              </c:strCache>
            </c:strRef>
          </c:tx>
          <c:invertIfNegative val="0"/>
          <c:dLbls>
            <c:delete val="1"/>
          </c:dLbls>
          <c:cat>
            <c:strRef>
              <c:f>Лист1!$A$2:$A$5</c:f>
              <c:strCache>
                <c:ptCount val="2"/>
                <c:pt idx="0">
                  <c:v>2020 год</c:v>
                </c:pt>
                <c:pt idx="1">
                  <c:v>2021 год</c:v>
                </c:pt>
              </c:strCache>
            </c:strRef>
          </c:cat>
          <c:val>
            <c:numRef>
              <c:f>Лист1!$B$2:$B$5</c:f>
              <c:numCache>
                <c:formatCode>General</c:formatCode>
                <c:ptCount val="4"/>
                <c:pt idx="0">
                  <c:v>16</c:v>
                </c:pt>
                <c:pt idx="1">
                  <c:v>26</c:v>
                </c:pt>
              </c:numCache>
            </c:numRef>
          </c:val>
        </c:ser>
        <c:ser>
          <c:idx val="1"/>
          <c:order val="1"/>
          <c:tx>
            <c:strRef>
              <c:f>Лист1!$C$1</c:f>
              <c:strCache>
                <c:ptCount val="1"/>
                <c:pt idx="0">
                  <c:v>мероприятия общеучрежденческие</c:v>
                </c:pt>
              </c:strCache>
            </c:strRef>
          </c:tx>
          <c:invertIfNegative val="0"/>
          <c:dLbls>
            <c:delete val="1"/>
          </c:dLbls>
          <c:cat>
            <c:strRef>
              <c:f>Лист1!$A$2:$A$5</c:f>
              <c:strCache>
                <c:ptCount val="2"/>
                <c:pt idx="0">
                  <c:v>2020 год</c:v>
                </c:pt>
                <c:pt idx="1">
                  <c:v>2021 год</c:v>
                </c:pt>
              </c:strCache>
            </c:strRef>
          </c:cat>
          <c:val>
            <c:numRef>
              <c:f>Лист1!$C$2:$C$5</c:f>
              <c:numCache>
                <c:formatCode>General</c:formatCode>
                <c:ptCount val="4"/>
                <c:pt idx="0">
                  <c:v>28</c:v>
                </c:pt>
                <c:pt idx="1">
                  <c:v>33</c:v>
                </c:pt>
              </c:numCache>
            </c:numRef>
          </c:val>
        </c:ser>
        <c:ser>
          <c:idx val="2"/>
          <c:order val="2"/>
          <c:tx>
            <c:strRef>
              <c:f>Лист1!$D$1</c:f>
              <c:strCache>
                <c:ptCount val="1"/>
                <c:pt idx="0">
                  <c:v>мероприятия оформительские</c:v>
                </c:pt>
              </c:strCache>
            </c:strRef>
          </c:tx>
          <c:invertIfNegative val="0"/>
          <c:dLbls>
            <c:delete val="1"/>
          </c:dLbls>
          <c:cat>
            <c:strRef>
              <c:f>Лист1!$A$2:$A$5</c:f>
              <c:strCache>
                <c:ptCount val="2"/>
                <c:pt idx="0">
                  <c:v>2020 год</c:v>
                </c:pt>
                <c:pt idx="1">
                  <c:v>2021 год</c:v>
                </c:pt>
              </c:strCache>
            </c:strRef>
          </c:cat>
          <c:val>
            <c:numRef>
              <c:f>Лист1!$D$2:$D$5</c:f>
              <c:numCache>
                <c:formatCode>General</c:formatCode>
                <c:ptCount val="4"/>
                <c:pt idx="0">
                  <c:v>14</c:v>
                </c:pt>
                <c:pt idx="1">
                  <c:v>8</c:v>
                </c:pt>
              </c:numCache>
            </c:numRef>
          </c:val>
        </c:ser>
        <c:dLbls>
          <c:showLegendKey val="0"/>
          <c:showVal val="0"/>
          <c:showCatName val="0"/>
          <c:showSerName val="0"/>
          <c:showPercent val="0"/>
          <c:showBubbleSize val="0"/>
        </c:dLbls>
        <c:gapWidth val="150"/>
        <c:axId val="80460032"/>
        <c:axId val="80465920"/>
      </c:barChart>
      <c:catAx>
        <c:axId val="80460032"/>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65920"/>
        <c:crosses val="autoZero"/>
        <c:auto val="1"/>
        <c:lblAlgn val="ctr"/>
        <c:lblOffset val="100"/>
        <c:noMultiLvlLbl val="0"/>
      </c:catAx>
      <c:valAx>
        <c:axId val="80465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6003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мероприятия</c:v>
                </c:pt>
              </c:strCache>
            </c:strRef>
          </c:tx>
          <c:marker>
            <c:symbol val="none"/>
          </c:marker>
          <c:dLbls>
            <c:delete val="1"/>
          </c:dLbls>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5</c:v>
                </c:pt>
                <c:pt idx="1">
                  <c:v>9</c:v>
                </c:pt>
                <c:pt idx="2">
                  <c:v>11</c:v>
                </c:pt>
                <c:pt idx="3">
                  <c:v>31</c:v>
                </c:pt>
                <c:pt idx="4">
                  <c:v>10</c:v>
                </c:pt>
                <c:pt idx="5">
                  <c:v>8</c:v>
                </c:pt>
                <c:pt idx="6">
                  <c:v>14</c:v>
                </c:pt>
                <c:pt idx="7">
                  <c:v>5</c:v>
                </c:pt>
                <c:pt idx="8">
                  <c:v>22</c:v>
                </c:pt>
              </c:numCache>
            </c:numRef>
          </c:val>
          <c:smooth val="0"/>
        </c:ser>
        <c:ser>
          <c:idx val="1"/>
          <c:order val="1"/>
          <c:tx>
            <c:strRef>
              <c:f>Лист1!$C$1</c:f>
              <c:strCache>
                <c:ptCount val="1"/>
                <c:pt idx="0">
                  <c:v>участники</c:v>
                </c:pt>
              </c:strCache>
            </c:strRef>
          </c:tx>
          <c:marker>
            <c:symbol val="none"/>
          </c:marker>
          <c:dLbls>
            <c:delete val="1"/>
          </c:dLbls>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90</c:v>
                </c:pt>
                <c:pt idx="1">
                  <c:v>180</c:v>
                </c:pt>
                <c:pt idx="2">
                  <c:v>200</c:v>
                </c:pt>
                <c:pt idx="3">
                  <c:v>1005</c:v>
                </c:pt>
                <c:pt idx="4">
                  <c:v>140</c:v>
                </c:pt>
                <c:pt idx="5">
                  <c:v>160</c:v>
                </c:pt>
                <c:pt idx="6">
                  <c:v>290</c:v>
                </c:pt>
                <c:pt idx="7">
                  <c:v>98</c:v>
                </c:pt>
                <c:pt idx="8">
                  <c:v>647</c:v>
                </c:pt>
              </c:numCache>
            </c:numRef>
          </c:val>
          <c:smooth val="0"/>
        </c:ser>
        <c:dLbls>
          <c:showLegendKey val="0"/>
          <c:showVal val="0"/>
          <c:showCatName val="0"/>
          <c:showSerName val="0"/>
          <c:showPercent val="0"/>
          <c:showBubbleSize val="0"/>
        </c:dLbls>
        <c:marker val="0"/>
        <c:smooth val="0"/>
        <c:axId val="80474112"/>
        <c:axId val="80475648"/>
      </c:lineChart>
      <c:catAx>
        <c:axId val="80474112"/>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75648"/>
        <c:crosses val="autoZero"/>
        <c:auto val="1"/>
        <c:lblAlgn val="ctr"/>
        <c:lblOffset val="100"/>
        <c:noMultiLvlLbl val="0"/>
      </c:catAx>
      <c:valAx>
        <c:axId val="80475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474112"/>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Возрастная характеристика обучающихся </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МБОУ ДО</a:t>
            </a:r>
            <a:r>
              <a:rPr lang="ru-RU" sz="1400" i="1" baseline="0">
                <a:latin typeface="Times New Roman" panose="02020603050405020304" charset="0"/>
                <a:cs typeface="Times New Roman" panose="02020603050405020304" charset="0"/>
              </a:rPr>
              <a:t>  </a:t>
            </a:r>
            <a:r>
              <a:rPr lang="ru-RU" sz="1400" i="1">
                <a:latin typeface="Times New Roman" panose="02020603050405020304" charset="0"/>
                <a:cs typeface="Times New Roman" panose="02020603050405020304" charset="0"/>
              </a:rPr>
              <a:t> ДДТ</a:t>
            </a:r>
            <a:endParaRPr lang="ru-RU" sz="1400" i="1">
              <a:latin typeface="Times New Roman" panose="02020603050405020304" charset="0"/>
              <a:cs typeface="Times New Roman" panose="02020603050405020304" charset="0"/>
            </a:endParaRPr>
          </a:p>
        </c:rich>
      </c:tx>
      <c:layout/>
      <c:overlay val="0"/>
    </c:title>
    <c:autoTitleDeleted val="0"/>
    <c:plotArea>
      <c:layout/>
      <c:pieChart>
        <c:varyColors val="1"/>
        <c:ser>
          <c:idx val="0"/>
          <c:order val="0"/>
          <c:tx>
            <c:strRef>
              <c:f>Лист1!$B$1</c:f>
              <c:strCache>
                <c:ptCount val="1"/>
                <c:pt idx="0">
                  <c:v>Возрастная характеристика обучающихся МБОУ ДОД ДДТ</c:v>
                </c:pt>
              </c:strCache>
            </c:strRef>
          </c:tx>
          <c:explosion val="25"/>
          <c:dPt>
            <c:idx val="0"/>
            <c:bubble3D val="0"/>
          </c:dPt>
          <c:dPt>
            <c:idx val="1"/>
            <c:bubble3D val="0"/>
          </c:dPt>
          <c:dPt>
            <c:idx val="2"/>
            <c:bubble3D val="0"/>
          </c:dPt>
          <c:dPt>
            <c:idx val="3"/>
            <c:bubble3D val="0"/>
          </c:dPt>
          <c:dLbls>
            <c:dLbl>
              <c:idx val="0"/>
              <c:layout>
                <c:manualLayout>
                  <c:x val="0.044944742352946"/>
                  <c:y val="0.006052085978119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8787600329513"/>
                  <c:y val="0.02931684794863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0597875988774"/>
                  <c:y val="-0.0250501492567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26346928270449"/>
                  <c:y val="-0.04372062131704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5-10лет</c:v>
                </c:pt>
                <c:pt idx="2">
                  <c:v>11-14 лнт</c:v>
                </c:pt>
                <c:pt idx="3">
                  <c:v>15-18 лет</c:v>
                </c:pt>
              </c:strCache>
            </c:strRef>
          </c:cat>
          <c:val>
            <c:numRef>
              <c:f>Лист1!$B$2:$B$5</c:f>
              <c:numCache>
                <c:formatCode>0%</c:formatCode>
                <c:ptCount val="4"/>
                <c:pt idx="0">
                  <c:v>0.41</c:v>
                </c:pt>
                <c:pt idx="2">
                  <c:v>0.5</c:v>
                </c:pt>
                <c:pt idx="3">
                  <c:v>0.09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1"/>
        <c:delete val="1"/>
      </c:legendEntry>
      <c:layout>
        <c:manualLayout>
          <c:xMode val="edge"/>
          <c:yMode val="edge"/>
          <c:x val="0.807304797036218"/>
          <c:y val="0.333492449667835"/>
          <c:w val="0.181459821124465"/>
          <c:h val="0.368287184523544"/>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Социальный паспорт МБОУ ДО</a:t>
            </a:r>
            <a:r>
              <a:rPr lang="ru-RU" sz="1400" i="1" baseline="0">
                <a:latin typeface="Times New Roman" panose="02020603050405020304" charset="0"/>
                <a:cs typeface="Times New Roman" panose="02020603050405020304" charset="0"/>
              </a:rPr>
              <a:t> </a:t>
            </a:r>
            <a:r>
              <a:rPr lang="ru-RU" sz="1400" i="1">
                <a:latin typeface="Times New Roman" panose="02020603050405020304" charset="0"/>
                <a:cs typeface="Times New Roman" panose="02020603050405020304" charset="0"/>
              </a:rPr>
              <a:t> ДДТ</a:t>
            </a:r>
            <a:endParaRPr lang="ru-RU" sz="1400" i="1">
              <a:latin typeface="Times New Roman" panose="02020603050405020304" charset="0"/>
              <a:cs typeface="Times New Roman" panose="02020603050405020304" charset="0"/>
            </a:endParaRPr>
          </a:p>
        </c:rich>
      </c:tx>
      <c:layout/>
      <c:overlay val="0"/>
    </c:title>
    <c:autoTitleDeleted val="0"/>
    <c:plotArea>
      <c:layout/>
      <c:pieChart>
        <c:varyColors val="1"/>
        <c:ser>
          <c:idx val="0"/>
          <c:order val="0"/>
          <c:tx>
            <c:strRef>
              <c:f>Лист1!$B$1</c:f>
              <c:strCache>
                <c:ptCount val="1"/>
                <c:pt idx="0">
                  <c:v>Социальный паспорт МБОУ ДОД ДДТ</c:v>
                </c:pt>
              </c:strCache>
            </c:strRef>
          </c:tx>
          <c:explosion val="25"/>
          <c:dPt>
            <c:idx val="0"/>
            <c:bubble3D val="0"/>
          </c:dPt>
          <c:dPt>
            <c:idx val="1"/>
            <c:bubble3D val="0"/>
          </c:dPt>
          <c:dPt>
            <c:idx val="2"/>
            <c:bubble3D val="0"/>
          </c:dPt>
          <c:dPt>
            <c:idx val="3"/>
            <c:bubble3D val="0"/>
          </c:dPt>
          <c:dLbls>
            <c:dLbl>
              <c:idx val="0"/>
              <c:layout>
                <c:manualLayout>
                  <c:x val="0.0770381618316374"/>
                  <c:y val="0.118255915684958"/>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850</a:t>
                    </a:r>
                    <a:endParaRPr 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98864002808358"/>
                  <c:y val="-0.1083448289894"/>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370</a:t>
                    </a:r>
                    <a:endParaRPr 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Девочки </c:v>
                </c:pt>
                <c:pt idx="1">
                  <c:v>Мальчики </c:v>
                </c:pt>
              </c:strCache>
            </c:strRef>
          </c:cat>
          <c:val>
            <c:numRef>
              <c:f>Лист1!$B$2:$B$5</c:f>
              <c:numCache>
                <c:formatCode>General</c:formatCode>
                <c:ptCount val="4"/>
                <c:pt idx="0">
                  <c:v>828</c:v>
                </c:pt>
                <c:pt idx="1">
                  <c:v>388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839473258564569"/>
          <c:y val="0.299989473971474"/>
          <c:w val="0.147873182518852"/>
          <c:h val="0.267908478131202"/>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2017-2018 уч.г.</c:v>
                </c:pt>
                <c:pt idx="1">
                  <c:v>2018-2019уч.г.</c:v>
                </c:pt>
                <c:pt idx="2">
                  <c:v>2020-2021уч.г.</c:v>
                </c:pt>
              </c:strCache>
            </c:strRef>
          </c:cat>
          <c:val>
            <c:numRef>
              <c:f>Лист1!$B$2:$B$4</c:f>
              <c:numCache>
                <c:formatCode>General</c:formatCode>
                <c:ptCount val="3"/>
              </c:numCache>
            </c:numRef>
          </c:val>
        </c:ser>
        <c:ser>
          <c:idx val="1"/>
          <c:order val="1"/>
          <c:tx>
            <c:strRef>
              <c:f>Лист1!$C$1</c:f>
              <c:strCache>
                <c:ptCount val="1"/>
                <c:pt idx="0">
                  <c:v>Столбец2</c:v>
                </c:pt>
              </c:strCache>
            </c:strRef>
          </c:tx>
          <c:invertIfNegative val="0"/>
          <c:dLbls>
            <c:dLbl>
              <c:idx val="0"/>
              <c:layout>
                <c:manualLayout>
                  <c:x val="0.0506812551610239"/>
                  <c:y val="0.08349291459211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2017-2018 уч.г.</c:v>
                </c:pt>
                <c:pt idx="1">
                  <c:v>2018-2019уч.г.</c:v>
                </c:pt>
                <c:pt idx="2">
                  <c:v>2020-2021уч.г.</c:v>
                </c:pt>
              </c:strCache>
            </c:strRef>
          </c:cat>
          <c:val>
            <c:numRef>
              <c:f>Лист1!$C$2:$C$4</c:f>
              <c:numCache>
                <c:formatCode>General</c:formatCode>
                <c:ptCount val="3"/>
                <c:pt idx="0">
                  <c:v>49</c:v>
                </c:pt>
              </c:numCache>
            </c:numRef>
          </c:val>
        </c:ser>
        <c:ser>
          <c:idx val="2"/>
          <c:order val="2"/>
          <c:tx>
            <c:strRef>
              <c:f>Лист1!$D$1</c:f>
              <c:strCache>
                <c:ptCount val="1"/>
                <c:pt idx="0">
                  <c:v>Столбец3</c:v>
                </c:pt>
              </c:strCache>
            </c:strRef>
          </c:tx>
          <c:invertIfNegative val="0"/>
          <c:dLbls>
            <c:dLbl>
              <c:idx val="1"/>
              <c:layout>
                <c:manualLayout>
                  <c:x val="0.0493393889347647"/>
                  <c:y val="0.126664113366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2017-2018 уч.г.</c:v>
                </c:pt>
                <c:pt idx="1">
                  <c:v>2018-2019уч.г.</c:v>
                </c:pt>
                <c:pt idx="2">
                  <c:v>2020-2021уч.г.</c:v>
                </c:pt>
              </c:strCache>
            </c:strRef>
          </c:cat>
          <c:val>
            <c:numRef>
              <c:f>Лист1!$D$2:$D$4</c:f>
              <c:numCache>
                <c:formatCode>General</c:formatCode>
                <c:ptCount val="3"/>
                <c:pt idx="1">
                  <c:v>36</c:v>
                </c:pt>
              </c:numCache>
            </c:numRef>
          </c:val>
        </c:ser>
        <c:ser>
          <c:idx val="3"/>
          <c:order val="3"/>
          <c:tx>
            <c:strRef>
              <c:f>Лист1!$E$1</c:f>
              <c:strCache>
                <c:ptCount val="1"/>
                <c:pt idx="0">
                  <c:v>Столбец4</c:v>
                </c:pt>
              </c:strCache>
            </c:strRef>
          </c:tx>
          <c:invertIfNegative val="0"/>
          <c:dLbls>
            <c:dLbl>
              <c:idx val="2"/>
              <c:layout>
                <c:manualLayout>
                  <c:x val="0.0506812551610239"/>
                  <c:y val="0.08885484488701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2017-2018 уч.г.</c:v>
                </c:pt>
                <c:pt idx="1">
                  <c:v>2018-2019уч.г.</c:v>
                </c:pt>
                <c:pt idx="2">
                  <c:v>2020-2021уч.г.</c:v>
                </c:pt>
              </c:strCache>
            </c:strRef>
          </c:cat>
          <c:val>
            <c:numRef>
              <c:f>Лист1!$E$2:$E$4</c:f>
              <c:numCache>
                <c:formatCode>General</c:formatCode>
                <c:ptCount val="3"/>
                <c:pt idx="2">
                  <c:v>31</c:v>
                </c:pt>
              </c:numCache>
            </c:numRef>
          </c:val>
        </c:ser>
        <c:dLbls>
          <c:showLegendKey val="0"/>
          <c:showVal val="1"/>
          <c:showCatName val="0"/>
          <c:showSerName val="0"/>
          <c:showPercent val="0"/>
          <c:showBubbleSize val="0"/>
        </c:dLbls>
        <c:gapWidth val="150"/>
        <c:axId val="55546240"/>
        <c:axId val="55548928"/>
      </c:barChart>
      <c:catAx>
        <c:axId val="55546240"/>
        <c:scaling>
          <c:orientation val="minMax"/>
        </c:scaling>
        <c:delete val="0"/>
        <c:axPos val="b"/>
        <c:numFmt formatCode="#,##0.0000000000"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55548928"/>
        <c:crosses val="autoZero"/>
        <c:auto val="1"/>
        <c:lblAlgn val="ctr"/>
        <c:lblOffset val="100"/>
        <c:noMultiLvlLbl val="0"/>
      </c:catAx>
      <c:valAx>
        <c:axId val="55548928"/>
        <c:scaling>
          <c:orientation val="minMax"/>
          <c:max val="50"/>
          <c:min val="0"/>
        </c:scaling>
        <c:delete val="0"/>
        <c:axPos val="l"/>
        <c:majorGridlines>
          <c:spPr>
            <a:ln w="9525" cap="flat" cmpd="sng" algn="ctr">
              <a:solidFill>
                <a:schemeClr val="accent1"/>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55546240"/>
        <c:crosses val="autoZero"/>
        <c:crossBetween val="between"/>
        <c:majorUnit val="10"/>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Продажи</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dPt>
          <c:dLbls>
            <c:dLbl>
              <c:idx val="0"/>
              <c:layout>
                <c:manualLayout>
                  <c:x val="0.0994052676295667"/>
                  <c:y val="0.06641808436261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018691588785"/>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6236193712829"/>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11724723874257"/>
                  <c:y val="-0.04194826380797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9770603228547"/>
                  <c:y val="-0.03146119785597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Художетсвенное </c:v>
                </c:pt>
                <c:pt idx="1">
                  <c:v>Социально-гуманитарное</c:v>
                </c:pt>
                <c:pt idx="2">
                  <c:v>Техническое </c:v>
                </c:pt>
                <c:pt idx="3">
                  <c:v>Физкультурно-спортивное </c:v>
                </c:pt>
                <c:pt idx="4">
                  <c:v>Естественно-научное</c:v>
                </c:pt>
                <c:pt idx="5">
                  <c:v>Туристско-краеведческое</c:v>
                </c:pt>
              </c:strCache>
            </c:strRef>
          </c:cat>
          <c:val>
            <c:numRef>
              <c:f>Sheet1!$B$2:$B$7</c:f>
              <c:numCache>
                <c:formatCode>General</c:formatCode>
                <c:ptCount val="6"/>
                <c:pt idx="0">
                  <c:v>603</c:v>
                </c:pt>
                <c:pt idx="1">
                  <c:v>363</c:v>
                </c:pt>
                <c:pt idx="2">
                  <c:v>59</c:v>
                </c:pt>
                <c:pt idx="3">
                  <c:v>42</c:v>
                </c:pt>
                <c:pt idx="4">
                  <c:v>12</c:v>
                </c:pt>
                <c:pt idx="5">
                  <c:v>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41480567673973"/>
          <c:y val="0.717606229453877"/>
          <c:w val="0.809944270057459"/>
          <c:h val="0.238096982063289"/>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Количество объединений</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 художественной направленности 2018-2021 уч.г.</a:t>
            </a:r>
            <a:endParaRPr lang="ru-RU" sz="1400" i="1">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Лист1!$B$1</c:f>
              <c:strCache>
                <c:ptCount val="1"/>
                <c:pt idx="0">
                  <c:v>Количество объединений художественно-эстетической направленности</c:v>
                </c:pt>
              </c:strCache>
            </c:strRef>
          </c:tx>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Лист1!$C$2:$C$4</c:f>
              <c:numCache>
                <c:formatCode>General</c:formatCode>
                <c:ptCount val="3"/>
                <c:pt idx="0">
                  <c:v>27</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Лист1!$D$2:$D$4</c:f>
              <c:numCache>
                <c:formatCode>General</c:formatCode>
                <c:ptCount val="3"/>
                <c:pt idx="1">
                  <c:v>18</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Лист1!$E$2:$E$4</c:f>
              <c:numCache>
                <c:formatCode>General</c:formatCode>
                <c:ptCount val="3"/>
                <c:pt idx="2">
                  <c:v>15</c:v>
                </c:pt>
              </c:numCache>
            </c:numRef>
          </c:val>
        </c:ser>
        <c:dLbls>
          <c:showLegendKey val="0"/>
          <c:showVal val="0"/>
          <c:showCatName val="0"/>
          <c:showSerName val="0"/>
          <c:showPercent val="0"/>
          <c:showBubbleSize val="0"/>
        </c:dLbls>
        <c:gapWidth val="150"/>
        <c:axId val="105905536"/>
        <c:axId val="132118784"/>
      </c:barChart>
      <c:catAx>
        <c:axId val="1059055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32118784"/>
        <c:crosses val="autoZero"/>
        <c:auto val="1"/>
        <c:lblAlgn val="ctr"/>
        <c:lblOffset val="100"/>
        <c:noMultiLvlLbl val="0"/>
      </c:catAx>
      <c:valAx>
        <c:axId val="132118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05905536"/>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38231085600281"/>
          <c:y val="0.0349214288128147"/>
          <c:w val="0.923331616258248"/>
          <c:h val="0.827443930023769"/>
        </c:manualLayout>
      </c:layout>
      <c:barChart>
        <c:barDir val="col"/>
        <c:grouping val="clustered"/>
        <c:varyColors val="0"/>
        <c:ser>
          <c:idx val="0"/>
          <c:order val="0"/>
          <c:tx>
            <c:strRef>
              <c:f>Лист1!$B$1</c:f>
              <c:strCache>
                <c:ptCount val="1"/>
                <c:pt idx="0">
                  <c:v>Столбец1</c:v>
                </c:pt>
              </c:strCache>
            </c:strRef>
          </c:tx>
          <c:spPr>
            <a:solidFill>
              <a:srgbClr val="00B050"/>
            </a:solidFill>
          </c:spPr>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Лист1!$B$2:$B$4</c:f>
              <c:numCache>
                <c:formatCode>General</c:formatCode>
                <c:ptCount val="3"/>
                <c:pt idx="0">
                  <c:v>16</c:v>
                </c:pt>
              </c:numCache>
            </c:numRef>
          </c:val>
        </c:ser>
        <c:ser>
          <c:idx val="1"/>
          <c:order val="1"/>
          <c:tx>
            <c:strRef>
              <c:f>Лист1!$C$1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Лист1!$C$2:$C$4</c:f>
              <c:numCache>
                <c:formatCode>General</c:formatCode>
                <c:ptCount val="3"/>
                <c:pt idx="1">
                  <c:v>11</c:v>
                </c:pt>
              </c:numCache>
            </c:numRef>
          </c:val>
        </c:ser>
        <c:ser>
          <c:idx val="2"/>
          <c:order val="2"/>
          <c:tx>
            <c:strRef>
              <c:f>Лист1!$D$1</c:f>
              <c:strCache>
                <c:ptCount val="1"/>
                <c:pt idx="0">
                  <c:v>Столбец22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Лист1!$D$2:$D$4</c:f>
              <c:numCache>
                <c:formatCode>General</c:formatCode>
                <c:ptCount val="3"/>
                <c:pt idx="2">
                  <c:v>11</c:v>
                </c:pt>
              </c:numCache>
            </c:numRef>
          </c:val>
        </c:ser>
        <c:dLbls>
          <c:showLegendKey val="0"/>
          <c:showVal val="1"/>
          <c:showCatName val="0"/>
          <c:showSerName val="0"/>
          <c:showPercent val="0"/>
          <c:showBubbleSize val="0"/>
        </c:dLbls>
        <c:gapWidth val="150"/>
        <c:axId val="135825280"/>
        <c:axId val="135826816"/>
      </c:barChart>
      <c:catAx>
        <c:axId val="1358252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35826816"/>
        <c:crosses val="autoZero"/>
        <c:auto val="1"/>
        <c:lblAlgn val="ctr"/>
        <c:lblOffset val="100"/>
        <c:noMultiLvlLbl val="0"/>
      </c:catAx>
      <c:valAx>
        <c:axId val="135826816"/>
        <c:scaling>
          <c:orientation val="minMax"/>
          <c:max val="20"/>
          <c:min val="1"/>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35825280"/>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a:scene3d>
      <a:camera prst="orthographicFront"/>
      <a:lightRig rig="threePt" dir="t"/>
    </a:scene3d>
    <a:sp3d>
      <a:bevelT prst="relaxedInset"/>
    </a:sp3d>
  </c:spPr>
  <c:txPr>
    <a:bodyPr/>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0370370370371"/>
          <c:y val="0.0572222222222222"/>
          <c:w val="0.9125"/>
          <c:h val="0.7925"/>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Лист1!$C$2:$C$4</c:f>
              <c:numCache>
                <c:formatCode>General</c:formatCode>
                <c:ptCount val="3"/>
                <c:pt idx="0">
                  <c:v>1</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Лист1!$D$2:$D$4</c:f>
              <c:numCache>
                <c:formatCode>General</c:formatCode>
                <c:ptCount val="3"/>
                <c:pt idx="1">
                  <c:v>2</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 уч.г.</c:v>
                </c:pt>
              </c:strCache>
            </c:strRef>
          </c:cat>
          <c:val>
            <c:numRef>
              <c:f>Лист1!$E$2:$E$4</c:f>
              <c:numCache>
                <c:formatCode>General</c:formatCode>
                <c:ptCount val="3"/>
                <c:pt idx="2">
                  <c:v>2</c:v>
                </c:pt>
              </c:numCache>
            </c:numRef>
          </c:val>
        </c:ser>
        <c:dLbls>
          <c:showLegendKey val="0"/>
          <c:showVal val="1"/>
          <c:showCatName val="0"/>
          <c:showSerName val="0"/>
          <c:showPercent val="0"/>
          <c:showBubbleSize val="0"/>
        </c:dLbls>
        <c:gapWidth val="150"/>
        <c:axId val="55587968"/>
        <c:axId val="55589504"/>
      </c:barChart>
      <c:catAx>
        <c:axId val="55587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55589504"/>
        <c:crosses val="autoZero"/>
        <c:auto val="1"/>
        <c:lblAlgn val="ctr"/>
        <c:lblOffset val="100"/>
        <c:noMultiLvlLbl val="0"/>
      </c:catAx>
      <c:valAx>
        <c:axId val="55589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55587968"/>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Лист1!$C$2:$C$4</c:f>
              <c:numCache>
                <c:formatCode>General</c:formatCode>
                <c:ptCount val="3"/>
                <c:pt idx="0">
                  <c:v>1</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Лист1!$D$2:$D$4</c:f>
              <c:numCache>
                <c:formatCode>General</c:formatCode>
                <c:ptCount val="3"/>
                <c:pt idx="1">
                  <c:v>3</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2018-2019 уч.г.</c:v>
                </c:pt>
                <c:pt idx="1">
                  <c:v>2019-2020 уч.г.</c:v>
                </c:pt>
                <c:pt idx="2">
                  <c:v>2020-2021уч.г.</c:v>
                </c:pt>
              </c:strCache>
            </c:strRef>
          </c:cat>
          <c:val>
            <c:numRef>
              <c:f>Лист1!$E$2:$E$4</c:f>
              <c:numCache>
                <c:formatCode>General</c:formatCode>
                <c:ptCount val="3"/>
                <c:pt idx="2">
                  <c:v>1</c:v>
                </c:pt>
              </c:numCache>
            </c:numRef>
          </c:val>
        </c:ser>
        <c:dLbls>
          <c:showLegendKey val="0"/>
          <c:showVal val="1"/>
          <c:showCatName val="0"/>
          <c:showSerName val="0"/>
          <c:showPercent val="0"/>
          <c:showBubbleSize val="0"/>
        </c:dLbls>
        <c:gapWidth val="150"/>
        <c:axId val="80369152"/>
        <c:axId val="80370688"/>
      </c:barChart>
      <c:catAx>
        <c:axId val="803691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370688"/>
        <c:crosses val="autoZero"/>
        <c:auto val="1"/>
        <c:lblAlgn val="ctr"/>
        <c:lblOffset val="100"/>
        <c:noMultiLvlLbl val="0"/>
      </c:catAx>
      <c:valAx>
        <c:axId val="80370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369152"/>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E53DF-2CC8-4AE9-BDC7-E79B1C6CA1B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16009</Words>
  <Characters>91252</Characters>
  <Lines>760</Lines>
  <Paragraphs>214</Paragraphs>
  <TotalTime>95</TotalTime>
  <ScaleCrop>false</ScaleCrop>
  <LinksUpToDate>false</LinksUpToDate>
  <CharactersWithSpaces>107047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2014-05-06T06:40:00Z</dcterms:created>
  <dc:creator>user</dc:creator>
  <cp:lastModifiedBy>User</cp:lastModifiedBy>
  <cp:lastPrinted>2021-10-18T02:06:17Z</cp:lastPrinted>
  <dcterms:modified xsi:type="dcterms:W3CDTF">2021-10-18T02:14:37Z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9B45839FBA784A09ABAAD59CC3C178BA</vt:lpwstr>
  </property>
</Properties>
</file>