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886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3422"/>
        <w:gridCol w:w="1967"/>
        <w:gridCol w:w="967"/>
        <w:gridCol w:w="1233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835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>ФИО педагога,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>творческое объединение</w:t>
            </w: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Место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проведения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занятий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</w:rPr>
              <w:t>Кол</w:t>
            </w: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-во</w:t>
            </w: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</w:rPr>
              <w:t xml:space="preserve"> Вакансий</w:t>
            </w: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 1 года обучения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>Группы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 xml:space="preserve"> 2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 xml:space="preserve">-го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  <w:t>и последующих лет обучения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Кол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-во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вакансий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jc w:val="center"/>
              <w:textAlignment w:val="auto"/>
              <w:rPr>
                <w:rFonts w:hint="default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и последующих лет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Колесников Э.С.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«Белая ладья»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5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 г.об.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Божок Т.Н.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«Мульти-пульти»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(создание мультфильмов)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Карла Маркса, 23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Клуб «Чудетство»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kern w:val="0"/>
                <w:sz w:val="16"/>
                <w:szCs w:val="16"/>
                <w:lang w:val="ru-RU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jc w:val="center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2г.об.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/>
                <w:sz w:val="16"/>
                <w:szCs w:val="16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jc w:val="center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Божок Т.Н.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Витражный мир</w:t>
            </w: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 xml:space="preserve"> (роспись по стеклу)</w:t>
            </w: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8"/>
                <w:szCs w:val="1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53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Корчук А.В.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«ГАЛС»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детско-юношеский морской клуб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П. Дунай,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Ветеранов, 6   Каб.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8"/>
                <w:szCs w:val="1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53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 г.об.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0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Джалалова Е.Д.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«Акцент» - танцевальный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Комсомольская, 16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6"/>
                <w:szCs w:val="16"/>
                <w:lang w:val="ru-RU"/>
              </w:rPr>
              <w:t xml:space="preserve"> 1гр. - 8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 1 гр.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60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9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гр. - 12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 2гр.</w:t>
            </w: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58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 гр. - 12</w:t>
            </w: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  3гр.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81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Джалалов Д.К.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 xml:space="preserve">«Парадигма» - танцевальный 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Комсомольская, 16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 1гр.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0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 2гр.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85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Шукшина Е.С..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«Чародеи»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(театр)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П. Дунай,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Ветеранов, 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20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год 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2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123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3 год 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2" w:hRule="atLeast"/>
        </w:trPr>
        <w:tc>
          <w:tcPr>
            <w:tcW w:w="4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sz w:val="16"/>
                <w:szCs w:val="16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Шукшина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Е.С.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Нотки</w:t>
            </w:r>
          </w:p>
        </w:tc>
        <w:tc>
          <w:tcPr>
            <w:tcW w:w="196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П. Дунай,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Ветеранов, 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12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2 год об.</w:t>
            </w:r>
          </w:p>
        </w:tc>
        <w:tc>
          <w:tcPr>
            <w:tcW w:w="8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02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3 год об.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44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Коровина Н.Н.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«Мир куклы»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 xml:space="preserve"> (вышивка лентами, народная кукла, вышивка бисером, фетр)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1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44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123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2год 1 гр.</w:t>
            </w: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44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123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год 2гр.</w:t>
            </w: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11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3год 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86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Петровичева Р.Ф.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«Аскольд»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(краеведение, туризм)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4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год 1гр.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47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год 2гр.</w:t>
            </w: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38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 г. об 1 гр.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53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Миник В.М.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ВПШ юнг «Макаровец»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Комсомольская, 16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Каб.10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53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 г.об.6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21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Солдатов В.М.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«Робототехника»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Комсомольская,16 каб.2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1гр. - 5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21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2гр. - 5</w:t>
            </w:r>
          </w:p>
        </w:tc>
        <w:tc>
          <w:tcPr>
            <w:tcW w:w="123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21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3гр. - 5</w:t>
            </w:r>
          </w:p>
        </w:tc>
        <w:tc>
          <w:tcPr>
            <w:tcW w:w="123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21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4гр. - 5</w:t>
            </w:r>
          </w:p>
        </w:tc>
        <w:tc>
          <w:tcPr>
            <w:tcW w:w="123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21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5гр. - 5</w:t>
            </w:r>
          </w:p>
        </w:tc>
        <w:tc>
          <w:tcPr>
            <w:tcW w:w="123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21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6гр. -5</w:t>
            </w:r>
          </w:p>
        </w:tc>
        <w:tc>
          <w:tcPr>
            <w:tcW w:w="123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21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7гр. - 5</w:t>
            </w:r>
          </w:p>
        </w:tc>
        <w:tc>
          <w:tcPr>
            <w:tcW w:w="12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21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Тарасенко С.А.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«Декор»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(оригами, картонокручение)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Комсомольская. 16,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1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г.об. 1гр.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85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2 г.об. 2гр.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53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Тарасенко С.А.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«Акварель»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 xml:space="preserve"> (вокальный)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Комсомольская, 16,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7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2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kern w:val="0"/>
                <w:sz w:val="16"/>
                <w:szCs w:val="16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4 г.об.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53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kern w:val="0"/>
                <w:sz w:val="16"/>
                <w:szCs w:val="16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 г.об.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20" w:hRule="atLeast"/>
        </w:trPr>
        <w:tc>
          <w:tcPr>
            <w:tcW w:w="404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bCs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Третьякова А.Г.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«Математика - разминка для ума»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 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2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196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Калибовец М.С.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16"/>
                <w:szCs w:val="16"/>
                <w:lang w:val="ru-RU"/>
              </w:rPr>
              <w:t>«Город мастеров»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>(лепка, рисование, папье-машэ)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Ул. Комсомольская. 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Lines="0" w:beforeAutospacing="0" w:afterLines="0" w:afterAutospacing="0"/>
              <w:ind w:left="0" w:leftChars="0" w:firstLine="0" w:firstLineChars="0"/>
              <w:textAlignment w:val="auto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Каб. 2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 г.об.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318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3 г.об.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val="ru-RU"/>
              </w:rPr>
              <w:t>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39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Федотова И.А.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«Чудо-Чадо»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 xml:space="preserve"> (развивающий центр)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К. Маркса, 23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39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Шабрина М.В.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Юнармия</w:t>
            </w: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39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Шинкарева А.А.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«Кот ученый» 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(театр)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Комсомольская. 16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Каб.4,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39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kern w:val="0"/>
                <w:sz w:val="16"/>
                <w:szCs w:val="16"/>
                <w:lang w:val="ru-RU" w:eastAsia="zh-CN" w:bidi="ar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МБОУ СОШ № 251</w:t>
            </w:r>
          </w:p>
        </w:tc>
        <w:tc>
          <w:tcPr>
            <w:tcW w:w="9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SimSun" w:cs="Times New Roman"/>
                <w:b w:val="0"/>
                <w:bCs/>
                <w:kern w:val="0"/>
                <w:sz w:val="16"/>
                <w:szCs w:val="16"/>
                <w:lang w:val="ru-RU" w:eastAsia="zh-CN" w:bidi="ar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23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outlineLvl w:val="1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kern w:val="0"/>
                <w:sz w:val="16"/>
                <w:szCs w:val="16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outlineLvl w:val="1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kern w:val="0"/>
                <w:sz w:val="16"/>
                <w:szCs w:val="16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39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2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МБОУ СОШ № 251</w:t>
            </w:r>
          </w:p>
        </w:tc>
        <w:tc>
          <w:tcPr>
            <w:tcW w:w="967" w:type="dxa"/>
            <w:tcBorders>
              <w:top w:val="single" w:color="auto" w:sz="2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1233" w:type="dxa"/>
            <w:tcBorders>
              <w:top w:val="single" w:color="auto" w:sz="2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71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Шишмарева Т.Н.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«Школа вожатского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 xml:space="preserve"> мастерства»</w:t>
            </w: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Комсомольская. 16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Каб.10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1233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" w:hRule="atLeast"/>
        </w:trPr>
        <w:tc>
          <w:tcPr>
            <w:tcW w:w="404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Яганова Л.В.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sz w:val="16"/>
                <w:szCs w:val="16"/>
                <w:vertAlign w:val="baseline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>Мастерская игрушечка</w:t>
            </w:r>
            <w:r>
              <w:rPr>
                <w:rFonts w:hint="default" w:cs="Times New Roman"/>
                <w:sz w:val="16"/>
                <w:szCs w:val="16"/>
                <w:vertAlign w:val="baseline"/>
                <w:lang w:val="ru-RU"/>
              </w:rPr>
              <w:t xml:space="preserve">» </w:t>
            </w:r>
            <w:r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  <w:t>(изготовление мягкой игрушки, работа с фетром, казанши, вышивка бисером, джутовая филигрань)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 xml:space="preserve">П. Дунай,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Ветеранов, 6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</w:t>
            </w:r>
          </w:p>
        </w:tc>
        <w:tc>
          <w:tcPr>
            <w:tcW w:w="967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20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2год 1 гр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kern w:val="0"/>
                <w:sz w:val="16"/>
                <w:szCs w:val="16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123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16"/>
                <w:szCs w:val="16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3год 1гр.</w:t>
            </w: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kern w:val="0"/>
                <w:sz w:val="16"/>
                <w:szCs w:val="16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" w:hRule="atLeast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</w:p>
        </w:tc>
        <w:tc>
          <w:tcPr>
            <w:tcW w:w="1233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kern w:val="0"/>
                <w:sz w:val="16"/>
                <w:szCs w:val="16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3 год 2гр.</w:t>
            </w:r>
          </w:p>
        </w:tc>
        <w:tc>
          <w:tcPr>
            <w:tcW w:w="867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outlineLvl w:val="1"/>
              <w:rPr>
                <w:rFonts w:hint="default" w:ascii="Times New Roman" w:hAnsi="Times New Roman" w:eastAsia="SimSun" w:cs="Times New Roman"/>
                <w:b w:val="0"/>
                <w:bCs/>
                <w:i w:val="0"/>
                <w:iCs w:val="0"/>
                <w:kern w:val="0"/>
                <w:sz w:val="16"/>
                <w:szCs w:val="16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16"/>
                <w:szCs w:val="16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" w:hRule="atLeast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/>
              <w:jc w:val="both"/>
              <w:textAlignment w:val="auto"/>
              <w:rPr>
                <w:rFonts w:hint="default"/>
                <w:bCs/>
                <w:sz w:val="16"/>
                <w:szCs w:val="16"/>
                <w:lang w:val="ru-RU"/>
              </w:rPr>
            </w:pPr>
          </w:p>
        </w:tc>
        <w:tc>
          <w:tcPr>
            <w:tcW w:w="3422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16"/>
                <w:szCs w:val="16"/>
                <w:vertAlign w:val="baseline"/>
                <w:lang w:val="ru-RU"/>
              </w:rPr>
              <w:t>Демин А.О.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  <w:r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  <w:t>«Юный пожарный спасатель»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Fonts w:hint="default" w:cs="Times New Roman"/>
                <w:b/>
                <w:bCs/>
                <w:i/>
                <w:iCs/>
                <w:sz w:val="16"/>
                <w:szCs w:val="16"/>
                <w:vertAlign w:val="baseline"/>
                <w:lang w:val="ru-RU"/>
              </w:rPr>
            </w:pPr>
          </w:p>
        </w:tc>
        <w:tc>
          <w:tcPr>
            <w:tcW w:w="1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Ул. Постникова, 3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both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Каб.4</w:t>
            </w:r>
          </w:p>
        </w:tc>
        <w:tc>
          <w:tcPr>
            <w:tcW w:w="9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</w:pPr>
            <w:r>
              <w:rPr>
                <w:rFonts w:hint="default" w:cs="Times New Roman"/>
                <w:b w:val="0"/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123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</w:tbl>
    <w:p/>
    <w:sectPr>
      <w:type w:val="continuous"/>
      <w:pgSz w:w="11906" w:h="16838"/>
      <w:pgMar w:top="1440" w:right="1226" w:bottom="476" w:left="15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6003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E92E51"/>
    <w:rsid w:val="04B37031"/>
    <w:rsid w:val="04D36C5D"/>
    <w:rsid w:val="08A14BAF"/>
    <w:rsid w:val="08A16C58"/>
    <w:rsid w:val="0A1F564A"/>
    <w:rsid w:val="0BD77792"/>
    <w:rsid w:val="0D7D3606"/>
    <w:rsid w:val="11501141"/>
    <w:rsid w:val="177726AA"/>
    <w:rsid w:val="190F1D63"/>
    <w:rsid w:val="1CC3459F"/>
    <w:rsid w:val="1F0857F7"/>
    <w:rsid w:val="22704214"/>
    <w:rsid w:val="2A2633BE"/>
    <w:rsid w:val="2A3E7936"/>
    <w:rsid w:val="2D630FCD"/>
    <w:rsid w:val="369919DC"/>
    <w:rsid w:val="37BA2B91"/>
    <w:rsid w:val="385715F0"/>
    <w:rsid w:val="392F4D67"/>
    <w:rsid w:val="3A86003D"/>
    <w:rsid w:val="3D2E204C"/>
    <w:rsid w:val="3D602D58"/>
    <w:rsid w:val="4501174A"/>
    <w:rsid w:val="46AD4442"/>
    <w:rsid w:val="4AB76EC8"/>
    <w:rsid w:val="4EB57A89"/>
    <w:rsid w:val="4F54162F"/>
    <w:rsid w:val="5ACD0EDB"/>
    <w:rsid w:val="5CED5C73"/>
    <w:rsid w:val="630C368C"/>
    <w:rsid w:val="6B68204F"/>
    <w:rsid w:val="6CA15DF8"/>
    <w:rsid w:val="713078A1"/>
    <w:rsid w:val="74991317"/>
    <w:rsid w:val="760409B2"/>
    <w:rsid w:val="76456C19"/>
    <w:rsid w:val="768A3CDB"/>
    <w:rsid w:val="7FF13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  <w:ind w:firstLine="720"/>
      <w:jc w:val="both"/>
    </w:pPr>
    <w:rPr>
      <w:rFonts w:hint="eastAsia" w:ascii="Arial" w:hAnsi="Arial" w:eastAsia="Times New Roman" w:cstheme="minorBidi"/>
      <w:color w:val="auto"/>
      <w:sz w:val="24"/>
      <w:szCs w:val="24"/>
      <w:lang w:val="ru-RU" w:eastAsia="ru-RU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2019-09-06T00:30:00Z</dcterms:created>
  <dc:creator>User</dc:creator>
  <cp:lastModifiedBy>User</cp:lastModifiedBy>
  <dcterms:modified xsi:type="dcterms:W3CDTF">2023-06-29T02:44:20Z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9BA52DC0BD5A442F84823515CFACA6C8</vt:lpwstr>
  </property>
</Properties>
</file>