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40" w:rsidRPr="00D04840" w:rsidRDefault="00D04840" w:rsidP="00830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40">
        <w:rPr>
          <w:rFonts w:ascii="Times New Roman" w:hAnsi="Times New Roman" w:cs="Times New Roman"/>
          <w:b/>
          <w:sz w:val="28"/>
          <w:szCs w:val="28"/>
        </w:rPr>
        <w:t>Вопросы для промежуточной аттестации</w:t>
      </w:r>
    </w:p>
    <w:p w:rsidR="00724343" w:rsidRPr="008302D6" w:rsidRDefault="00724343" w:rsidP="00830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D6">
        <w:rPr>
          <w:rFonts w:ascii="Times New Roman" w:hAnsi="Times New Roman" w:cs="Times New Roman"/>
          <w:b/>
          <w:sz w:val="28"/>
          <w:szCs w:val="28"/>
        </w:rPr>
        <w:t>Растительный мир</w:t>
      </w:r>
      <w:r w:rsidR="008302D6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</w:p>
    <w:p w:rsidR="004165F9" w:rsidRPr="008302D6" w:rsidRDefault="004165F9" w:rsidP="008302D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48" w:rsidRPr="008302D6" w:rsidRDefault="00991B96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 </w:t>
      </w:r>
      <w:r w:rsidR="00724343" w:rsidRPr="008302D6">
        <w:rPr>
          <w:rFonts w:ascii="Times New Roman" w:hAnsi="Times New Roman" w:cs="Times New Roman"/>
          <w:sz w:val="28"/>
          <w:szCs w:val="28"/>
        </w:rPr>
        <w:t>Редкий цветок, названный в честь обуви древнеримской мифологической богини красоты</w:t>
      </w:r>
      <w:r w:rsidR="008643E0" w:rsidRPr="008302D6">
        <w:rPr>
          <w:rFonts w:ascii="Times New Roman" w:hAnsi="Times New Roman" w:cs="Times New Roman"/>
          <w:sz w:val="28"/>
          <w:szCs w:val="28"/>
        </w:rPr>
        <w:t xml:space="preserve"> и</w:t>
      </w:r>
      <w:r w:rsidR="00724343" w:rsidRPr="008302D6">
        <w:rPr>
          <w:rFonts w:ascii="Times New Roman" w:hAnsi="Times New Roman" w:cs="Times New Roman"/>
          <w:sz w:val="28"/>
          <w:szCs w:val="28"/>
        </w:rPr>
        <w:t xml:space="preserve"> любви, занесен в Красную книгу</w:t>
      </w:r>
      <w:r w:rsidR="008302D6" w:rsidRPr="008302D6">
        <w:rPr>
          <w:rFonts w:ascii="Times New Roman" w:hAnsi="Times New Roman" w:cs="Times New Roman"/>
          <w:sz w:val="28"/>
          <w:szCs w:val="28"/>
        </w:rPr>
        <w:t>.</w:t>
      </w:r>
    </w:p>
    <w:p w:rsidR="00E63186" w:rsidRPr="008302D6" w:rsidRDefault="00724343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 Редкий цветок Уссурийской тайги, имеющий одно название с лесной птицей семейства </w:t>
      </w:r>
      <w:proofErr w:type="spellStart"/>
      <w:r w:rsidRPr="008302D6">
        <w:rPr>
          <w:rFonts w:ascii="Times New Roman" w:hAnsi="Times New Roman" w:cs="Times New Roman"/>
          <w:sz w:val="28"/>
          <w:szCs w:val="28"/>
        </w:rPr>
        <w:t>тетеревых</w:t>
      </w:r>
      <w:proofErr w:type="spellEnd"/>
      <w:r w:rsidR="008302D6" w:rsidRPr="008302D6">
        <w:rPr>
          <w:rFonts w:ascii="Times New Roman" w:hAnsi="Times New Roman" w:cs="Times New Roman"/>
          <w:sz w:val="28"/>
          <w:szCs w:val="28"/>
        </w:rPr>
        <w:t>.</w:t>
      </w:r>
    </w:p>
    <w:p w:rsidR="0080299C" w:rsidRPr="008302D6" w:rsidRDefault="00724343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Эндемик – это</w:t>
      </w:r>
      <w:r w:rsidR="008302D6">
        <w:rPr>
          <w:rFonts w:ascii="Times New Roman" w:hAnsi="Times New Roman" w:cs="Times New Roman"/>
          <w:sz w:val="28"/>
          <w:szCs w:val="28"/>
        </w:rPr>
        <w:t>…</w:t>
      </w:r>
      <w:r w:rsidRPr="00830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E0" w:rsidRPr="008302D6" w:rsidRDefault="008302D6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Эндемик 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Сихоте</w:t>
      </w:r>
      <w:proofErr w:type="spellEnd"/>
      <w:r w:rsidR="008643E0" w:rsidRPr="008302D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643E0" w:rsidRPr="008302D6">
        <w:rPr>
          <w:rFonts w:ascii="Times New Roman" w:hAnsi="Times New Roman" w:cs="Times New Roman"/>
          <w:sz w:val="28"/>
          <w:szCs w:val="28"/>
        </w:rPr>
        <w:t>Алиня</w:t>
      </w:r>
      <w:proofErr w:type="spellEnd"/>
      <w:r w:rsidR="008643E0" w:rsidRPr="008302D6">
        <w:rPr>
          <w:rFonts w:ascii="Times New Roman" w:hAnsi="Times New Roman" w:cs="Times New Roman"/>
          <w:sz w:val="28"/>
          <w:szCs w:val="28"/>
        </w:rPr>
        <w:t>, имеет лечебные листья и корни, произрастает на вершинах</w:t>
      </w:r>
      <w:r w:rsidR="0080299C" w:rsidRPr="008302D6">
        <w:rPr>
          <w:rFonts w:ascii="Times New Roman" w:hAnsi="Times New Roman" w:cs="Times New Roman"/>
          <w:sz w:val="28"/>
          <w:szCs w:val="28"/>
        </w:rPr>
        <w:t xml:space="preserve"> гор, в частности на Криничной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99C" w:rsidRPr="00830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186" w:rsidRDefault="00B44FAB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Реликтовое растение, произрастающее в воде, занесенное в Красную книгу, во многих государствах является священным цветком</w:t>
      </w:r>
      <w:r w:rsidR="008302D6">
        <w:rPr>
          <w:rFonts w:ascii="Times New Roman" w:hAnsi="Times New Roman" w:cs="Times New Roman"/>
          <w:sz w:val="28"/>
          <w:szCs w:val="28"/>
        </w:rPr>
        <w:t>.</w:t>
      </w:r>
    </w:p>
    <w:p w:rsidR="008643E0" w:rsidRPr="008302D6" w:rsidRDefault="00B44FAB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 Ценное дерево, занесенное в Красную книгу, имеет целебные ягоды и кору,  кору используют </w:t>
      </w:r>
      <w:r w:rsidR="008643E0" w:rsidRPr="008302D6">
        <w:rPr>
          <w:rFonts w:ascii="Times New Roman" w:hAnsi="Times New Roman" w:cs="Times New Roman"/>
          <w:sz w:val="28"/>
          <w:szCs w:val="28"/>
        </w:rPr>
        <w:t>для изготовления пробки, имеет название  одинаковое с дорогой тканью</w:t>
      </w:r>
      <w:r w:rsidR="008302D6" w:rsidRPr="008302D6">
        <w:rPr>
          <w:rFonts w:ascii="Times New Roman" w:hAnsi="Times New Roman" w:cs="Times New Roman"/>
          <w:sz w:val="28"/>
          <w:szCs w:val="28"/>
        </w:rPr>
        <w:t>.</w:t>
      </w:r>
    </w:p>
    <w:p w:rsidR="00B44FAB" w:rsidRPr="008302D6" w:rsidRDefault="008643E0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Почему у ели колючие иголки? </w:t>
      </w:r>
    </w:p>
    <w:p w:rsidR="008643E0" w:rsidRPr="008302D6" w:rsidRDefault="008643E0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Почему у пихты хвоя не колючая?</w:t>
      </w:r>
    </w:p>
    <w:p w:rsidR="00E63186" w:rsidRPr="008302D6" w:rsidRDefault="008643E0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Отличительные свойства хвои кедра и сосны</w:t>
      </w:r>
      <w:r w:rsidR="008302D6">
        <w:rPr>
          <w:rFonts w:ascii="Times New Roman" w:hAnsi="Times New Roman" w:cs="Times New Roman"/>
          <w:sz w:val="28"/>
          <w:szCs w:val="28"/>
        </w:rPr>
        <w:t>.</w:t>
      </w:r>
    </w:p>
    <w:p w:rsidR="008643E0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Теплолюбивое хвойное растение, использ</w:t>
      </w:r>
      <w:r w:rsidR="0080299C" w:rsidRPr="008302D6">
        <w:rPr>
          <w:rFonts w:ascii="Times New Roman" w:hAnsi="Times New Roman" w:cs="Times New Roman"/>
          <w:sz w:val="28"/>
          <w:szCs w:val="28"/>
        </w:rPr>
        <w:t>ующееся в озеленении г. Фокино</w:t>
      </w:r>
      <w:r w:rsidR="008302D6">
        <w:rPr>
          <w:rFonts w:ascii="Times New Roman" w:hAnsi="Times New Roman" w:cs="Times New Roman"/>
          <w:sz w:val="28"/>
          <w:szCs w:val="28"/>
        </w:rPr>
        <w:t>.</w:t>
      </w:r>
    </w:p>
    <w:p w:rsidR="0080299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Какое дерево сбр</w:t>
      </w:r>
      <w:r w:rsidR="0080299C" w:rsidRPr="008302D6">
        <w:rPr>
          <w:rFonts w:ascii="Times New Roman" w:hAnsi="Times New Roman" w:cs="Times New Roman"/>
          <w:sz w:val="28"/>
          <w:szCs w:val="28"/>
        </w:rPr>
        <w:t xml:space="preserve">асывает осенью листву зеленой? </w:t>
      </w:r>
    </w:p>
    <w:p w:rsidR="0080299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У какого дерева листья </w:t>
      </w:r>
      <w:r w:rsidR="008302D6">
        <w:rPr>
          <w:rFonts w:ascii="Times New Roman" w:hAnsi="Times New Roman" w:cs="Times New Roman"/>
          <w:sz w:val="28"/>
          <w:szCs w:val="28"/>
        </w:rPr>
        <w:t>обычно</w:t>
      </w:r>
      <w:r w:rsidRPr="008302D6">
        <w:rPr>
          <w:rFonts w:ascii="Times New Roman" w:hAnsi="Times New Roman" w:cs="Times New Roman"/>
          <w:sz w:val="28"/>
          <w:szCs w:val="28"/>
        </w:rPr>
        <w:t xml:space="preserve"> расположены параллельно земле</w:t>
      </w:r>
      <w:proofErr w:type="gramStart"/>
      <w:r w:rsidRPr="008302D6">
        <w:rPr>
          <w:rFonts w:ascii="Times New Roman" w:hAnsi="Times New Roman" w:cs="Times New Roman"/>
          <w:sz w:val="28"/>
          <w:szCs w:val="28"/>
        </w:rPr>
        <w:t xml:space="preserve"> </w:t>
      </w:r>
      <w:r w:rsidR="0080299C" w:rsidRPr="008302D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C077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Дерево, являющееся лучшим пылесборником </w:t>
      </w:r>
    </w:p>
    <w:p w:rsidR="009C077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Дерево – символ России </w:t>
      </w:r>
    </w:p>
    <w:p w:rsidR="009C077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8302D6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8302D6">
        <w:rPr>
          <w:rFonts w:ascii="Times New Roman" w:hAnsi="Times New Roman" w:cs="Times New Roman"/>
          <w:sz w:val="28"/>
          <w:szCs w:val="28"/>
        </w:rPr>
        <w:t xml:space="preserve"> какого вещества кора у березы белая и целебная? </w:t>
      </w:r>
    </w:p>
    <w:p w:rsidR="009C077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 xml:space="preserve">У какой приморской березы ствол белый и гладкий? </w:t>
      </w:r>
    </w:p>
    <w:p w:rsidR="0080299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У какой приморской бере</w:t>
      </w:r>
      <w:r w:rsidR="0080299C" w:rsidRPr="008302D6">
        <w:rPr>
          <w:rFonts w:ascii="Times New Roman" w:hAnsi="Times New Roman" w:cs="Times New Roman"/>
          <w:sz w:val="28"/>
          <w:szCs w:val="28"/>
        </w:rPr>
        <w:t xml:space="preserve">зы ствол </w:t>
      </w:r>
      <w:r w:rsidR="008302D6">
        <w:rPr>
          <w:rFonts w:ascii="Times New Roman" w:hAnsi="Times New Roman" w:cs="Times New Roman"/>
          <w:sz w:val="28"/>
          <w:szCs w:val="28"/>
        </w:rPr>
        <w:t>желтый</w:t>
      </w:r>
      <w:r w:rsidR="0080299C" w:rsidRPr="008302D6">
        <w:rPr>
          <w:rFonts w:ascii="Times New Roman" w:hAnsi="Times New Roman" w:cs="Times New Roman"/>
          <w:sz w:val="28"/>
          <w:szCs w:val="28"/>
        </w:rPr>
        <w:t>, а кора рыхлая</w:t>
      </w:r>
      <w:proofErr w:type="gramStart"/>
      <w:r w:rsidR="0080299C" w:rsidRPr="008302D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C077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Какая разновидность дуба произрастает в г. Фокино</w:t>
      </w:r>
      <w:proofErr w:type="gramStart"/>
      <w:r w:rsidRPr="008302D6">
        <w:rPr>
          <w:rFonts w:ascii="Times New Roman" w:hAnsi="Times New Roman" w:cs="Times New Roman"/>
          <w:sz w:val="28"/>
          <w:szCs w:val="28"/>
        </w:rPr>
        <w:t xml:space="preserve"> </w:t>
      </w:r>
      <w:r w:rsidR="0080299C" w:rsidRPr="008302D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0299C" w:rsidRPr="008302D6" w:rsidRDefault="009C077C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Какие  деревья</w:t>
      </w:r>
      <w:r w:rsidR="0080299C" w:rsidRPr="008302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299C" w:rsidRPr="008302D6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="0080299C" w:rsidRPr="008302D6">
        <w:rPr>
          <w:rFonts w:ascii="Times New Roman" w:hAnsi="Times New Roman" w:cs="Times New Roman"/>
          <w:sz w:val="28"/>
          <w:szCs w:val="28"/>
        </w:rPr>
        <w:t xml:space="preserve"> сбрасывает листву? </w:t>
      </w:r>
    </w:p>
    <w:p w:rsidR="0080299C" w:rsidRPr="008302D6" w:rsidRDefault="004165F9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Дерево, сбрасывающее на зиму хвою</w:t>
      </w:r>
      <w:r w:rsidR="008302D6">
        <w:rPr>
          <w:rFonts w:ascii="Times New Roman" w:hAnsi="Times New Roman" w:cs="Times New Roman"/>
          <w:sz w:val="28"/>
          <w:szCs w:val="28"/>
        </w:rPr>
        <w:t>.</w:t>
      </w:r>
      <w:r w:rsidRPr="00830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5F9" w:rsidRPr="008302D6" w:rsidRDefault="004165F9" w:rsidP="008302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D6">
        <w:rPr>
          <w:rFonts w:ascii="Times New Roman" w:hAnsi="Times New Roman" w:cs="Times New Roman"/>
          <w:sz w:val="28"/>
          <w:szCs w:val="28"/>
        </w:rPr>
        <w:t>Самое многочисленное дерево в окрестностях г. Фокино</w:t>
      </w:r>
      <w:r w:rsidR="008302D6">
        <w:rPr>
          <w:rFonts w:ascii="Times New Roman" w:hAnsi="Times New Roman" w:cs="Times New Roman"/>
          <w:sz w:val="28"/>
          <w:szCs w:val="28"/>
        </w:rPr>
        <w:t>.</w:t>
      </w:r>
      <w:r w:rsidRPr="00830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1BD" w:rsidRPr="00DB5348" w:rsidRDefault="006621BD" w:rsidP="008302D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</w:p>
    <w:sectPr w:rsidR="006621BD" w:rsidRPr="00DB5348" w:rsidSect="00D04840">
      <w:headerReference w:type="default" r:id="rId7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BBD" w:rsidRDefault="00E55BBD" w:rsidP="006621BD">
      <w:pPr>
        <w:spacing w:after="0" w:line="240" w:lineRule="auto"/>
      </w:pPr>
      <w:r>
        <w:separator/>
      </w:r>
    </w:p>
  </w:endnote>
  <w:endnote w:type="continuationSeparator" w:id="0">
    <w:p w:rsidR="00E55BBD" w:rsidRDefault="00E55BBD" w:rsidP="0066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BBD" w:rsidRDefault="00E55BBD" w:rsidP="006621BD">
      <w:pPr>
        <w:spacing w:after="0" w:line="240" w:lineRule="auto"/>
      </w:pPr>
      <w:r>
        <w:separator/>
      </w:r>
    </w:p>
  </w:footnote>
  <w:footnote w:type="continuationSeparator" w:id="0">
    <w:p w:rsidR="00E55BBD" w:rsidRDefault="00E55BBD" w:rsidP="0066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262328"/>
      <w:docPartObj>
        <w:docPartGallery w:val="Page Numbers (Top of Page)"/>
        <w:docPartUnique/>
      </w:docPartObj>
    </w:sdtPr>
    <w:sdtContent>
      <w:p w:rsidR="006621BD" w:rsidRDefault="001E555D">
        <w:pPr>
          <w:pStyle w:val="a4"/>
          <w:jc w:val="right"/>
        </w:pPr>
        <w:r>
          <w:fldChar w:fldCharType="begin"/>
        </w:r>
        <w:r w:rsidR="006621BD">
          <w:instrText>PAGE   \* MERGEFORMAT</w:instrText>
        </w:r>
        <w:r>
          <w:fldChar w:fldCharType="separate"/>
        </w:r>
        <w:r w:rsidR="0010502C">
          <w:rPr>
            <w:noProof/>
          </w:rPr>
          <w:t>1</w:t>
        </w:r>
        <w:r>
          <w:fldChar w:fldCharType="end"/>
        </w:r>
      </w:p>
    </w:sdtContent>
  </w:sdt>
  <w:p w:rsidR="006621BD" w:rsidRDefault="006621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501C"/>
    <w:multiLevelType w:val="hybridMultilevel"/>
    <w:tmpl w:val="176A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35C"/>
    <w:rsid w:val="0006431B"/>
    <w:rsid w:val="000F0215"/>
    <w:rsid w:val="0010502C"/>
    <w:rsid w:val="0015421B"/>
    <w:rsid w:val="001750FA"/>
    <w:rsid w:val="001E555D"/>
    <w:rsid w:val="00306ED8"/>
    <w:rsid w:val="003104F3"/>
    <w:rsid w:val="00394865"/>
    <w:rsid w:val="004165F9"/>
    <w:rsid w:val="006621BD"/>
    <w:rsid w:val="00721052"/>
    <w:rsid w:val="00724343"/>
    <w:rsid w:val="0080299C"/>
    <w:rsid w:val="008219EB"/>
    <w:rsid w:val="008302D6"/>
    <w:rsid w:val="008643E0"/>
    <w:rsid w:val="008E5C9A"/>
    <w:rsid w:val="008F2043"/>
    <w:rsid w:val="00991B96"/>
    <w:rsid w:val="009B3230"/>
    <w:rsid w:val="009C077C"/>
    <w:rsid w:val="00B3549D"/>
    <w:rsid w:val="00B44FAB"/>
    <w:rsid w:val="00BF449F"/>
    <w:rsid w:val="00D04840"/>
    <w:rsid w:val="00DB5348"/>
    <w:rsid w:val="00DE0D02"/>
    <w:rsid w:val="00E2235C"/>
    <w:rsid w:val="00E33CE4"/>
    <w:rsid w:val="00E55BBD"/>
    <w:rsid w:val="00E63186"/>
    <w:rsid w:val="00E6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1BD"/>
  </w:style>
  <w:style w:type="paragraph" w:styleId="a6">
    <w:name w:val="footer"/>
    <w:basedOn w:val="a"/>
    <w:link w:val="a7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1BD"/>
  </w:style>
  <w:style w:type="paragraph" w:styleId="a6">
    <w:name w:val="footer"/>
    <w:basedOn w:val="a"/>
    <w:link w:val="a7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</cp:lastModifiedBy>
  <cp:revision>14</cp:revision>
  <cp:lastPrinted>2019-01-13T01:31:00Z</cp:lastPrinted>
  <dcterms:created xsi:type="dcterms:W3CDTF">2018-12-28T20:44:00Z</dcterms:created>
  <dcterms:modified xsi:type="dcterms:W3CDTF">2026-05-05T23:25:00Z</dcterms:modified>
</cp:coreProperties>
</file>