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EC" w:rsidRDefault="0004624A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-203920</wp:posOffset>
                </wp:positionH>
                <wp:positionV relativeFrom="paragraph">
                  <wp:posOffset>-372805</wp:posOffset>
                </wp:positionV>
                <wp:extent cx="6538823" cy="9756775"/>
                <wp:effectExtent l="0" t="0" r="14605" b="15875"/>
                <wp:wrapNone/>
                <wp:docPr id="3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8823" cy="975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Муниципальное бюджетное образовательное учреждение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дополнительного образования 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«Дом детского творчества» 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округа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ЗАТО  Фокино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(МБОУ ДО ДДТ)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Анализ работы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муниципального бюджетного образовательного учреждения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дополнительного образования 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«Дом детского творчества»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городского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округа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ЗАТО  Фокино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за 2023-2024 учебный год</w:t>
                            </w: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>
                            <w:pPr>
                              <w:jc w:val="both"/>
                            </w:pPr>
                          </w:p>
                          <w:p w:rsidR="0070726C" w:rsidRDefault="0070726C">
                            <w:pPr>
                              <w:jc w:val="both"/>
                            </w:pPr>
                          </w:p>
                          <w:p w:rsidR="0070726C" w:rsidRDefault="0070726C">
                            <w:pPr>
                              <w:jc w:val="both"/>
                            </w:pPr>
                          </w:p>
                          <w:p w:rsidR="0070726C" w:rsidRDefault="0070726C">
                            <w:pPr>
                              <w:jc w:val="both"/>
                            </w:pPr>
                          </w:p>
                          <w:p w:rsidR="0070726C" w:rsidRDefault="0070726C"/>
                          <w:p w:rsidR="0070726C" w:rsidRDefault="0070726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2024г. </w:t>
                            </w:r>
                          </w:p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/>
                          <w:p w:rsidR="0070726C" w:rsidRDefault="0070726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3" o:spid="_x0000_s1026" style="position:absolute;left:0;text-align:left;margin-left:-16.05pt;margin-top:-29.35pt;width:514.85pt;height:7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">
                <v:textbox>
                  <w:txbxContent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Муниципальное бюджетное образовательное учреждение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дополнительного образования 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«Дом детского творчества» 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городского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округа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ЗАТО  Фокино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(МБОУ ДО ДДТ)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Анализ работы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муниципального бюджетного образовательного учреждения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дополнительного образования 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«Дом детского творчества»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городского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округа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ЗАТО  Фокино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за 2023-2024 учебный год</w:t>
                      </w: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>
                      <w:pPr>
                        <w:jc w:val="both"/>
                      </w:pPr>
                    </w:p>
                    <w:p w:rsidR="006D7377" w:rsidRDefault="006D7377">
                      <w:pPr>
                        <w:jc w:val="both"/>
                      </w:pPr>
                    </w:p>
                    <w:p w:rsidR="006D7377" w:rsidRDefault="006D7377">
                      <w:pPr>
                        <w:jc w:val="both"/>
                      </w:pPr>
                    </w:p>
                    <w:p w:rsidR="006D7377" w:rsidRDefault="006D7377">
                      <w:pPr>
                        <w:jc w:val="both"/>
                      </w:pPr>
                    </w:p>
                    <w:p w:rsidR="006D7377" w:rsidRDefault="006D7377"/>
                    <w:p w:rsidR="006D7377" w:rsidRDefault="006D7377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2024г. </w:t>
                      </w:r>
                    </w:p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/>
                    <w:p w:rsidR="006D7377" w:rsidRDefault="006D737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A85AEC" w:rsidRDefault="00A85AEC">
      <w:pPr>
        <w:pStyle w:val="1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85AEC" w:rsidRDefault="0004624A">
      <w:pPr>
        <w:pStyle w:val="11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15"/>
        <w:gridCol w:w="1510"/>
      </w:tblGrid>
      <w:tr w:rsidR="00A85AEC" w:rsidTr="00412405">
        <w:tc>
          <w:tcPr>
            <w:tcW w:w="846" w:type="dxa"/>
          </w:tcPr>
          <w:p w:rsidR="00A85AEC" w:rsidRDefault="0004624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85AEC" w:rsidRDefault="0004624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215" w:type="dxa"/>
          </w:tcPr>
          <w:p w:rsidR="00A85AEC" w:rsidRDefault="0004624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10" w:type="dxa"/>
          </w:tcPr>
          <w:p w:rsidR="00A85AEC" w:rsidRDefault="0004624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Страница </w:t>
            </w:r>
          </w:p>
        </w:tc>
      </w:tr>
      <w:tr w:rsidR="00A85AEC" w:rsidTr="00412405">
        <w:tc>
          <w:tcPr>
            <w:tcW w:w="846" w:type="dxa"/>
          </w:tcPr>
          <w:p w:rsidR="00A85AEC" w:rsidRDefault="0004624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15" w:type="dxa"/>
          </w:tcPr>
          <w:p w:rsidR="00A85AEC" w:rsidRDefault="0004624A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образовательной ситуации</w:t>
            </w:r>
          </w:p>
          <w:p w:rsidR="00A85AEC" w:rsidRDefault="00A85AEC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A85AEC" w:rsidTr="00412405">
        <w:tc>
          <w:tcPr>
            <w:tcW w:w="846" w:type="dxa"/>
          </w:tcPr>
          <w:p w:rsidR="00A85AEC" w:rsidRDefault="005F432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реализуемых дополнительных образовательных программ и образовательных технологий, применяемых в МБОУ ДО ДДТ</w:t>
            </w:r>
          </w:p>
          <w:p w:rsidR="00A85AEC" w:rsidRDefault="00A85AEC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5AEC" w:rsidRDefault="00A85AE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5-12</w:t>
            </w:r>
          </w:p>
          <w:p w:rsidR="00A85AEC" w:rsidRDefault="00A85AE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EC" w:rsidTr="00412405">
        <w:tc>
          <w:tcPr>
            <w:tcW w:w="846" w:type="dxa"/>
          </w:tcPr>
          <w:p w:rsidR="00A85AEC" w:rsidRDefault="005F432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F4322">
              <w:rPr>
                <w:rFonts w:ascii="Times New Roman" w:hAnsi="Times New Roman"/>
                <w:sz w:val="28"/>
                <w:szCs w:val="28"/>
              </w:rPr>
              <w:t xml:space="preserve">истема  оценки качества 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дополнительных </w:t>
            </w:r>
            <w:r w:rsidR="005F4322">
              <w:rPr>
                <w:rFonts w:ascii="Times New Roman" w:hAnsi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</w:p>
          <w:p w:rsidR="00A85AEC" w:rsidRDefault="00A85AEC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</w:tr>
      <w:tr w:rsidR="005F4322" w:rsidTr="00412405">
        <w:tc>
          <w:tcPr>
            <w:tcW w:w="846" w:type="dxa"/>
          </w:tcPr>
          <w:p w:rsidR="005F4322" w:rsidRDefault="005F432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15" w:type="dxa"/>
          </w:tcPr>
          <w:p w:rsidR="005F4322" w:rsidRDefault="005F43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осуществления образовательного процесса</w:t>
            </w:r>
          </w:p>
        </w:tc>
        <w:tc>
          <w:tcPr>
            <w:tcW w:w="1510" w:type="dxa"/>
          </w:tcPr>
          <w:p w:rsidR="005F4322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16-22</w:t>
            </w:r>
          </w:p>
        </w:tc>
      </w:tr>
      <w:tr w:rsidR="005F4322" w:rsidTr="00412405">
        <w:tc>
          <w:tcPr>
            <w:tcW w:w="846" w:type="dxa"/>
          </w:tcPr>
          <w:p w:rsidR="005F4322" w:rsidRDefault="005F432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215" w:type="dxa"/>
          </w:tcPr>
          <w:p w:rsidR="005F4322" w:rsidRDefault="005F43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управления МБОУ ДО ДДТ и контроль качества образовательного процесса</w:t>
            </w:r>
          </w:p>
        </w:tc>
        <w:tc>
          <w:tcPr>
            <w:tcW w:w="1510" w:type="dxa"/>
          </w:tcPr>
          <w:p w:rsidR="005F4322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</w:tr>
      <w:tr w:rsidR="005F4322" w:rsidTr="00412405">
        <w:tc>
          <w:tcPr>
            <w:tcW w:w="846" w:type="dxa"/>
          </w:tcPr>
          <w:p w:rsidR="005F4322" w:rsidRDefault="005F432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7215" w:type="dxa"/>
          </w:tcPr>
          <w:p w:rsidR="005F4322" w:rsidRDefault="005F43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Кадровое обеспечение образовательного процесса</w:t>
            </w:r>
          </w:p>
        </w:tc>
        <w:tc>
          <w:tcPr>
            <w:tcW w:w="1510" w:type="dxa"/>
          </w:tcPr>
          <w:p w:rsidR="005F4322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19-22</w:t>
            </w:r>
          </w:p>
        </w:tc>
      </w:tr>
      <w:tr w:rsidR="00A85AEC" w:rsidTr="00412405">
        <w:tc>
          <w:tcPr>
            <w:tcW w:w="846" w:type="dxa"/>
          </w:tcPr>
          <w:p w:rsidR="00A85AEC" w:rsidRDefault="005F4322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методического обеспечения образовательного процесса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22-30</w:t>
            </w:r>
          </w:p>
        </w:tc>
      </w:tr>
      <w:tr w:rsidR="00A85AEC" w:rsidTr="00412405">
        <w:trPr>
          <w:trHeight w:val="477"/>
        </w:trPr>
        <w:tc>
          <w:tcPr>
            <w:tcW w:w="846" w:type="dxa"/>
          </w:tcPr>
          <w:p w:rsidR="00A85AEC" w:rsidRDefault="0004624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215" w:type="dxa"/>
          </w:tcPr>
          <w:p w:rsidR="00A85AEC" w:rsidRDefault="005F43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распространение педагогического опыта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</w:tr>
      <w:tr w:rsidR="00A85AEC" w:rsidTr="00412405">
        <w:tc>
          <w:tcPr>
            <w:tcW w:w="846" w:type="dxa"/>
          </w:tcPr>
          <w:p w:rsidR="00A85AEC" w:rsidRDefault="0004624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7215" w:type="dxa"/>
          </w:tcPr>
          <w:p w:rsidR="00A85AEC" w:rsidRDefault="005F4322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Организация, содержание и формы повышения квалификации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</w:tr>
      <w:tr w:rsidR="00A85AEC" w:rsidTr="00412405">
        <w:tc>
          <w:tcPr>
            <w:tcW w:w="846" w:type="dxa"/>
          </w:tcPr>
          <w:p w:rsidR="00A85AEC" w:rsidRDefault="0004624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Организация, содержание и формы повышения квалификации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  <w:p w:rsidR="00A85AEC" w:rsidRDefault="00A85AE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AEC" w:rsidTr="00412405">
        <w:tc>
          <w:tcPr>
            <w:tcW w:w="846" w:type="dxa"/>
          </w:tcPr>
          <w:p w:rsidR="00A85AEC" w:rsidRDefault="00043BE6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воспитательной работы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</w:tr>
      <w:tr w:rsidR="00A85AEC" w:rsidTr="00412405">
        <w:tc>
          <w:tcPr>
            <w:tcW w:w="846" w:type="dxa"/>
          </w:tcPr>
          <w:p w:rsidR="00A85AEC" w:rsidRDefault="00043BE6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ИТ-инфраструктура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85AEC" w:rsidTr="00412405">
        <w:tc>
          <w:tcPr>
            <w:tcW w:w="846" w:type="dxa"/>
          </w:tcPr>
          <w:p w:rsidR="00A85AEC" w:rsidRDefault="00043BE6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Учебно-материальная база, благоустройство и оснащенность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</w:tr>
      <w:tr w:rsidR="00A85AEC" w:rsidTr="00412405">
        <w:tc>
          <w:tcPr>
            <w:tcW w:w="846" w:type="dxa"/>
          </w:tcPr>
          <w:p w:rsidR="00A85AEC" w:rsidRDefault="00043BE6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62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образовательной деятельности ОУ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043BE6" w:rsidTr="00412405">
        <w:tc>
          <w:tcPr>
            <w:tcW w:w="846" w:type="dxa"/>
          </w:tcPr>
          <w:p w:rsidR="00043BE6" w:rsidRDefault="00043BE6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215" w:type="dxa"/>
          </w:tcPr>
          <w:p w:rsidR="00043BE6" w:rsidRDefault="00043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Административно-хозяйственная деятельность</w:t>
            </w:r>
          </w:p>
        </w:tc>
        <w:tc>
          <w:tcPr>
            <w:tcW w:w="1510" w:type="dxa"/>
          </w:tcPr>
          <w:p w:rsidR="00043BE6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41-43</w:t>
            </w:r>
          </w:p>
        </w:tc>
      </w:tr>
      <w:tr w:rsidR="00A85AEC" w:rsidTr="00412405">
        <w:tc>
          <w:tcPr>
            <w:tcW w:w="846" w:type="dxa"/>
          </w:tcPr>
          <w:p w:rsidR="00A85AEC" w:rsidRDefault="0004624A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215" w:type="dxa"/>
          </w:tcPr>
          <w:p w:rsidR="00A85AEC" w:rsidRDefault="000462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1510" w:type="dxa"/>
          </w:tcPr>
          <w:p w:rsidR="00A85AEC" w:rsidRDefault="00816F41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bookmarkStart w:id="0" w:name="_GoBack"/>
            <w:bookmarkEnd w:id="0"/>
          </w:p>
        </w:tc>
      </w:tr>
    </w:tbl>
    <w:p w:rsidR="00A85AEC" w:rsidRDefault="00A85AEC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85AEC" w:rsidRDefault="00A85AEC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8E79B9" w:rsidRDefault="008E79B9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F4322" w:rsidRDefault="005F4322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F4322" w:rsidRPr="005F4322" w:rsidRDefault="005F4322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E79B9" w:rsidRDefault="008E79B9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43BE6" w:rsidRPr="00043BE6" w:rsidRDefault="00043BE6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85AEC" w:rsidRDefault="0004624A" w:rsidP="006D7377">
      <w:pPr>
        <w:pStyle w:val="af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8"/>
        </w:rPr>
      </w:pPr>
      <w:r>
        <w:rPr>
          <w:szCs w:val="28"/>
        </w:rPr>
        <w:lastRenderedPageBreak/>
        <w:t>Анализ образовательной ситуации</w:t>
      </w:r>
    </w:p>
    <w:p w:rsidR="00A85AEC" w:rsidRDefault="00A85AEC" w:rsidP="006D7377">
      <w:pPr>
        <w:pStyle w:val="af2"/>
        <w:jc w:val="both"/>
        <w:rPr>
          <w:sz w:val="16"/>
          <w:szCs w:val="16"/>
        </w:rPr>
      </w:pPr>
    </w:p>
    <w:p w:rsidR="00145118" w:rsidRDefault="00CC4A11" w:rsidP="00412405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45118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</w:t>
      </w:r>
      <w:r w:rsidR="00145118">
        <w:rPr>
          <w:rFonts w:ascii="Times New Roman" w:hAnsi="Times New Roman"/>
          <w:sz w:val="28"/>
          <w:szCs w:val="28"/>
        </w:rPr>
        <w:t xml:space="preserve">ополнительного образования </w:t>
      </w:r>
      <w:r w:rsidRPr="00145118">
        <w:rPr>
          <w:rFonts w:ascii="Times New Roman" w:hAnsi="Times New Roman"/>
          <w:sz w:val="28"/>
          <w:szCs w:val="28"/>
        </w:rPr>
        <w:t xml:space="preserve"> </w:t>
      </w:r>
      <w:r w:rsidR="00145118">
        <w:rPr>
          <w:rFonts w:ascii="Times New Roman" w:hAnsi="Times New Roman"/>
          <w:sz w:val="28"/>
          <w:szCs w:val="28"/>
        </w:rPr>
        <w:t>«</w:t>
      </w:r>
      <w:r w:rsidRPr="00145118">
        <w:rPr>
          <w:rFonts w:ascii="Times New Roman" w:hAnsi="Times New Roman"/>
          <w:sz w:val="28"/>
          <w:szCs w:val="28"/>
        </w:rPr>
        <w:t>Дом детского творчества</w:t>
      </w:r>
      <w:r w:rsidR="00145118">
        <w:rPr>
          <w:rFonts w:ascii="Times New Roman" w:hAnsi="Times New Roman"/>
          <w:sz w:val="28"/>
          <w:szCs w:val="28"/>
        </w:rPr>
        <w:t xml:space="preserve">» городского </w:t>
      </w:r>
      <w:proofErr w:type="gramStart"/>
      <w:r w:rsidR="00145118">
        <w:rPr>
          <w:rFonts w:ascii="Times New Roman" w:hAnsi="Times New Roman"/>
          <w:sz w:val="28"/>
          <w:szCs w:val="28"/>
        </w:rPr>
        <w:t>округа</w:t>
      </w:r>
      <w:proofErr w:type="gramEnd"/>
      <w:r w:rsidR="00145118">
        <w:rPr>
          <w:rFonts w:ascii="Times New Roman" w:hAnsi="Times New Roman"/>
          <w:sz w:val="28"/>
          <w:szCs w:val="28"/>
        </w:rPr>
        <w:t xml:space="preserve"> ЗАТО Фокино</w:t>
      </w:r>
      <w:r w:rsidR="00103ADB">
        <w:rPr>
          <w:rFonts w:ascii="Times New Roman" w:hAnsi="Times New Roman"/>
          <w:sz w:val="28"/>
          <w:szCs w:val="28"/>
        </w:rPr>
        <w:t xml:space="preserve"> в сентябре 202</w:t>
      </w:r>
      <w:r w:rsidR="00145118">
        <w:rPr>
          <w:rFonts w:ascii="Times New Roman" w:hAnsi="Times New Roman"/>
          <w:sz w:val="28"/>
          <w:szCs w:val="28"/>
        </w:rPr>
        <w:t>3-2024</w:t>
      </w:r>
      <w:r w:rsidRPr="00145118">
        <w:rPr>
          <w:rFonts w:ascii="Times New Roman" w:hAnsi="Times New Roman"/>
          <w:sz w:val="28"/>
          <w:szCs w:val="28"/>
        </w:rPr>
        <w:t xml:space="preserve"> учебного года определило цель</w:t>
      </w:r>
      <w:r w:rsidR="00145118">
        <w:rPr>
          <w:rFonts w:ascii="Times New Roman" w:hAnsi="Times New Roman"/>
          <w:sz w:val="28"/>
          <w:szCs w:val="28"/>
        </w:rPr>
        <w:t xml:space="preserve">ю </w:t>
      </w:r>
      <w:r w:rsidR="00103ADB">
        <w:rPr>
          <w:rFonts w:ascii="Times New Roman" w:hAnsi="Times New Roman"/>
          <w:sz w:val="28"/>
          <w:szCs w:val="28"/>
        </w:rPr>
        <w:t xml:space="preserve"> своей работы </w:t>
      </w:r>
      <w:r w:rsidRPr="00145118">
        <w:rPr>
          <w:rFonts w:ascii="Times New Roman" w:hAnsi="Times New Roman"/>
          <w:sz w:val="28"/>
          <w:szCs w:val="28"/>
        </w:rPr>
        <w:t xml:space="preserve"> «Создание оптимальных условий для обеспечения качественного и полноценного дополнительного образования, направленного на личностное развитие, саморазвитие и реализацию творческого потенциала каждог</w:t>
      </w:r>
      <w:r w:rsidR="00145118">
        <w:rPr>
          <w:rFonts w:ascii="Times New Roman" w:hAnsi="Times New Roman"/>
          <w:sz w:val="28"/>
          <w:szCs w:val="28"/>
        </w:rPr>
        <w:t>о ребенка» через решение задач:</w:t>
      </w:r>
    </w:p>
    <w:p w:rsidR="00145118" w:rsidRDefault="00145118" w:rsidP="00412405">
      <w:pPr>
        <w:pStyle w:val="1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C4A11" w:rsidRPr="00145118">
        <w:rPr>
          <w:rFonts w:ascii="Times New Roman" w:hAnsi="Times New Roman"/>
          <w:sz w:val="28"/>
          <w:szCs w:val="28"/>
        </w:rPr>
        <w:t xml:space="preserve">ормирование и развитие </w:t>
      </w:r>
      <w:r w:rsidR="00103ADB">
        <w:rPr>
          <w:rFonts w:ascii="Times New Roman" w:hAnsi="Times New Roman"/>
          <w:sz w:val="28"/>
          <w:szCs w:val="28"/>
        </w:rPr>
        <w:t>творческих способностей  обучающихся,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145118" w:rsidRDefault="00145118" w:rsidP="00412405">
      <w:pPr>
        <w:pStyle w:val="1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C4A11" w:rsidRPr="00145118">
        <w:rPr>
          <w:rFonts w:ascii="Times New Roman" w:hAnsi="Times New Roman"/>
          <w:sz w:val="28"/>
          <w:szCs w:val="28"/>
        </w:rPr>
        <w:t>ормирование культуры здорового и безоп</w:t>
      </w:r>
      <w:r w:rsidR="00103ADB">
        <w:rPr>
          <w:rFonts w:ascii="Times New Roman" w:hAnsi="Times New Roman"/>
          <w:sz w:val="28"/>
          <w:szCs w:val="28"/>
        </w:rPr>
        <w:t xml:space="preserve">асного образа жизни </w:t>
      </w:r>
      <w:proofErr w:type="gramStart"/>
      <w:r w:rsidR="00103A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03ADB">
        <w:rPr>
          <w:rFonts w:ascii="Times New Roman" w:hAnsi="Times New Roman"/>
          <w:sz w:val="28"/>
          <w:szCs w:val="28"/>
        </w:rPr>
        <w:t>,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145118" w:rsidRDefault="00145118" w:rsidP="00412405">
      <w:pPr>
        <w:pStyle w:val="1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C4A11" w:rsidRPr="00145118">
        <w:rPr>
          <w:rFonts w:ascii="Times New Roman" w:hAnsi="Times New Roman"/>
          <w:sz w:val="28"/>
          <w:szCs w:val="28"/>
        </w:rPr>
        <w:t>довлетворение индивидуальных потребностей обучающихся в интеллектуальном, художественно-эстет</w:t>
      </w:r>
      <w:r w:rsidR="00103ADB">
        <w:rPr>
          <w:rFonts w:ascii="Times New Roman" w:hAnsi="Times New Roman"/>
          <w:sz w:val="28"/>
          <w:szCs w:val="28"/>
        </w:rPr>
        <w:t>ическом и нравственном развитии,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145118" w:rsidRDefault="00145118" w:rsidP="00412405">
      <w:pPr>
        <w:pStyle w:val="1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C4A11" w:rsidRPr="00145118">
        <w:rPr>
          <w:rFonts w:ascii="Times New Roman" w:hAnsi="Times New Roman"/>
          <w:sz w:val="28"/>
          <w:szCs w:val="28"/>
        </w:rPr>
        <w:t>бновление содержания дополнительного образования детей в соответствии с интересами детей,</w:t>
      </w:r>
      <w:r w:rsidR="00103ADB">
        <w:rPr>
          <w:rFonts w:ascii="Times New Roman" w:hAnsi="Times New Roman"/>
          <w:sz w:val="28"/>
          <w:szCs w:val="28"/>
        </w:rPr>
        <w:t xml:space="preserve"> потребностями семьи и общества,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145118" w:rsidRDefault="00145118" w:rsidP="00412405">
      <w:pPr>
        <w:pStyle w:val="1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4A11" w:rsidRPr="00145118">
        <w:rPr>
          <w:rFonts w:ascii="Times New Roman" w:hAnsi="Times New Roman"/>
          <w:sz w:val="28"/>
          <w:szCs w:val="28"/>
        </w:rPr>
        <w:t>рофессион</w:t>
      </w:r>
      <w:r w:rsidR="00103ADB">
        <w:rPr>
          <w:rFonts w:ascii="Times New Roman" w:hAnsi="Times New Roman"/>
          <w:sz w:val="28"/>
          <w:szCs w:val="28"/>
        </w:rPr>
        <w:t xml:space="preserve">альное самоопределение  </w:t>
      </w:r>
      <w:proofErr w:type="gramStart"/>
      <w:r w:rsidR="00103A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03ADB">
        <w:rPr>
          <w:rFonts w:ascii="Times New Roman" w:hAnsi="Times New Roman"/>
          <w:sz w:val="28"/>
          <w:szCs w:val="28"/>
        </w:rPr>
        <w:t>,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145118" w:rsidRDefault="00145118" w:rsidP="00412405">
      <w:pPr>
        <w:pStyle w:val="11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C4A11" w:rsidRPr="00145118">
        <w:rPr>
          <w:rFonts w:ascii="Times New Roman" w:hAnsi="Times New Roman"/>
          <w:sz w:val="28"/>
          <w:szCs w:val="28"/>
        </w:rPr>
        <w:t>оздание условий для участия семьи и общественности в учебно</w:t>
      </w:r>
      <w:r>
        <w:rPr>
          <w:rFonts w:ascii="Times New Roman" w:hAnsi="Times New Roman"/>
          <w:sz w:val="28"/>
          <w:szCs w:val="28"/>
        </w:rPr>
        <w:t>-</w:t>
      </w:r>
      <w:r w:rsidR="00CC4A11" w:rsidRPr="00145118">
        <w:rPr>
          <w:rFonts w:ascii="Times New Roman" w:hAnsi="Times New Roman"/>
          <w:sz w:val="28"/>
          <w:szCs w:val="28"/>
        </w:rPr>
        <w:t xml:space="preserve">воспитательной деятельности учреждения. </w:t>
      </w:r>
    </w:p>
    <w:p w:rsidR="00145118" w:rsidRPr="00145118" w:rsidRDefault="00145118" w:rsidP="00412405">
      <w:pPr>
        <w:pStyle w:val="11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анализируя результаты  </w:t>
      </w:r>
      <w:r w:rsidR="00103ADB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  <w:r w:rsidR="00331553">
        <w:rPr>
          <w:rFonts w:ascii="Times New Roman" w:hAnsi="Times New Roman"/>
          <w:sz w:val="28"/>
          <w:szCs w:val="28"/>
        </w:rPr>
        <w:t xml:space="preserve"> ДДТ  в </w:t>
      </w:r>
      <w:r>
        <w:rPr>
          <w:rFonts w:ascii="Times New Roman" w:hAnsi="Times New Roman"/>
          <w:sz w:val="28"/>
          <w:szCs w:val="28"/>
        </w:rPr>
        <w:t>2023-2024</w:t>
      </w:r>
      <w:r w:rsidR="00331553">
        <w:rPr>
          <w:rFonts w:ascii="Times New Roman" w:hAnsi="Times New Roman"/>
          <w:sz w:val="28"/>
          <w:szCs w:val="28"/>
        </w:rPr>
        <w:t xml:space="preserve"> учебном  году</w:t>
      </w:r>
      <w:r w:rsidR="00CC4A11" w:rsidRPr="00145118">
        <w:rPr>
          <w:rFonts w:ascii="Times New Roman" w:hAnsi="Times New Roman"/>
          <w:sz w:val="28"/>
          <w:szCs w:val="28"/>
        </w:rPr>
        <w:t>, можно отметить, что</w:t>
      </w:r>
      <w:r>
        <w:rPr>
          <w:rFonts w:ascii="Times New Roman" w:hAnsi="Times New Roman"/>
          <w:sz w:val="28"/>
          <w:szCs w:val="28"/>
        </w:rPr>
        <w:t xml:space="preserve"> поставленные  пере</w:t>
      </w:r>
      <w:r w:rsidR="00331553">
        <w:rPr>
          <w:rFonts w:ascii="Times New Roman" w:hAnsi="Times New Roman"/>
          <w:sz w:val="28"/>
          <w:szCs w:val="28"/>
        </w:rPr>
        <w:t>д педагогическим коллективом</w:t>
      </w:r>
      <w:r>
        <w:rPr>
          <w:rFonts w:ascii="Times New Roman" w:hAnsi="Times New Roman"/>
          <w:sz w:val="28"/>
          <w:szCs w:val="28"/>
        </w:rPr>
        <w:t xml:space="preserve"> задачи реализованы</w:t>
      </w:r>
      <w:r w:rsidR="00331553">
        <w:rPr>
          <w:rFonts w:ascii="Times New Roman" w:hAnsi="Times New Roman"/>
          <w:sz w:val="28"/>
          <w:szCs w:val="28"/>
        </w:rPr>
        <w:t xml:space="preserve"> в полном объеме</w:t>
      </w:r>
      <w:r w:rsidR="00CC4A11" w:rsidRPr="00145118">
        <w:rPr>
          <w:rFonts w:ascii="Times New Roman" w:hAnsi="Times New Roman"/>
          <w:sz w:val="28"/>
          <w:szCs w:val="28"/>
        </w:rPr>
        <w:t>. В объединениях дополнительного образования созданы условия для развития творческих способностей, профессионального и личн</w:t>
      </w:r>
      <w:r>
        <w:rPr>
          <w:rFonts w:ascii="Times New Roman" w:hAnsi="Times New Roman"/>
          <w:sz w:val="28"/>
          <w:szCs w:val="28"/>
        </w:rPr>
        <w:t xml:space="preserve">остного самоопределения детей, </w:t>
      </w:r>
      <w:r w:rsidR="00CC4A11" w:rsidRPr="00145118">
        <w:rPr>
          <w:rFonts w:ascii="Times New Roman" w:hAnsi="Times New Roman"/>
          <w:sz w:val="28"/>
          <w:szCs w:val="28"/>
        </w:rPr>
        <w:t xml:space="preserve"> самореализации, </w:t>
      </w:r>
      <w:r>
        <w:rPr>
          <w:rFonts w:ascii="Times New Roman" w:hAnsi="Times New Roman"/>
          <w:sz w:val="28"/>
          <w:szCs w:val="28"/>
        </w:rPr>
        <w:t>адаптации их к жизни в обществе.</w:t>
      </w:r>
      <w:r w:rsidR="00CC4A11" w:rsidRPr="00145118">
        <w:rPr>
          <w:rFonts w:ascii="Times New Roman" w:hAnsi="Times New Roman"/>
          <w:sz w:val="28"/>
          <w:szCs w:val="28"/>
        </w:rPr>
        <w:t xml:space="preserve"> </w:t>
      </w:r>
    </w:p>
    <w:p w:rsidR="006D7377" w:rsidRDefault="006D7377" w:rsidP="006D7377">
      <w:pPr>
        <w:pStyle w:val="1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85AEC" w:rsidRPr="0070726C" w:rsidRDefault="0004624A" w:rsidP="006D7377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726C">
        <w:rPr>
          <w:rFonts w:ascii="Times New Roman" w:hAnsi="Times New Roman"/>
          <w:b/>
          <w:sz w:val="28"/>
          <w:szCs w:val="28"/>
          <w:u w:val="single"/>
        </w:rPr>
        <w:t xml:space="preserve">Характеристика контингента </w:t>
      </w:r>
      <w:proofErr w:type="gramStart"/>
      <w:r w:rsidRPr="0070726C">
        <w:rPr>
          <w:rFonts w:ascii="Times New Roman" w:hAnsi="Times New Roman"/>
          <w:b/>
          <w:sz w:val="28"/>
          <w:szCs w:val="28"/>
          <w:u w:val="single"/>
        </w:rPr>
        <w:t>обучающихся</w:t>
      </w:r>
      <w:proofErr w:type="gramEnd"/>
    </w:p>
    <w:p w:rsidR="006D7377" w:rsidRPr="006D7377" w:rsidRDefault="006D7377" w:rsidP="006D7377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5037C5" w:rsidRDefault="008D683E" w:rsidP="006D73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контингент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уко</w:t>
      </w:r>
      <w:r w:rsidRPr="008D683E">
        <w:rPr>
          <w:rFonts w:ascii="Times New Roman" w:hAnsi="Times New Roman"/>
          <w:sz w:val="28"/>
          <w:szCs w:val="28"/>
        </w:rPr>
        <w:t>мплектован в период приемной кампании, часть контингента переведена на следующий год обучения по дополнительным общеобразовательным программам и составляет около 40 % от общего количества контингента.</w:t>
      </w:r>
      <w:r w:rsidR="00331553">
        <w:rPr>
          <w:rFonts w:ascii="Times New Roman" w:hAnsi="Times New Roman"/>
          <w:sz w:val="28"/>
          <w:szCs w:val="28"/>
        </w:rPr>
        <w:t xml:space="preserve"> </w:t>
      </w:r>
      <w:r w:rsidR="005037C5" w:rsidRPr="005037C5">
        <w:rPr>
          <w:rFonts w:ascii="Times New Roman" w:hAnsi="Times New Roman"/>
          <w:sz w:val="28"/>
          <w:szCs w:val="28"/>
        </w:rPr>
        <w:t>Выбор направлен</w:t>
      </w:r>
      <w:r w:rsidR="005037C5">
        <w:rPr>
          <w:rFonts w:ascii="Times New Roman" w:hAnsi="Times New Roman"/>
          <w:sz w:val="28"/>
          <w:szCs w:val="28"/>
        </w:rPr>
        <w:t>ий  творческой деятельности обучающимися</w:t>
      </w:r>
      <w:r w:rsidR="005037C5" w:rsidRPr="005037C5">
        <w:rPr>
          <w:rFonts w:ascii="Times New Roman" w:hAnsi="Times New Roman"/>
          <w:sz w:val="28"/>
          <w:szCs w:val="28"/>
        </w:rPr>
        <w:t xml:space="preserve"> </w:t>
      </w:r>
      <w:r w:rsidR="0009361E">
        <w:rPr>
          <w:rFonts w:ascii="Times New Roman" w:hAnsi="Times New Roman"/>
          <w:sz w:val="28"/>
          <w:szCs w:val="28"/>
        </w:rPr>
        <w:t xml:space="preserve">ДДТ </w:t>
      </w:r>
      <w:r w:rsidR="005037C5" w:rsidRPr="005037C5">
        <w:rPr>
          <w:rFonts w:ascii="Times New Roman" w:hAnsi="Times New Roman"/>
          <w:sz w:val="28"/>
          <w:szCs w:val="28"/>
        </w:rPr>
        <w:t>определен их инте</w:t>
      </w:r>
      <w:r w:rsidR="005037C5">
        <w:rPr>
          <w:rFonts w:ascii="Times New Roman" w:hAnsi="Times New Roman"/>
          <w:sz w:val="28"/>
          <w:szCs w:val="28"/>
        </w:rPr>
        <w:t>ресами и пр</w:t>
      </w:r>
      <w:r w:rsidR="00331553">
        <w:rPr>
          <w:rFonts w:ascii="Times New Roman" w:hAnsi="Times New Roman"/>
          <w:sz w:val="28"/>
          <w:szCs w:val="28"/>
        </w:rPr>
        <w:t>едложением ДДТ. На начало 2023-</w:t>
      </w:r>
      <w:r w:rsidR="005037C5">
        <w:rPr>
          <w:rFonts w:ascii="Times New Roman" w:hAnsi="Times New Roman"/>
          <w:sz w:val="28"/>
          <w:szCs w:val="28"/>
        </w:rPr>
        <w:t xml:space="preserve">2024 учебного года </w:t>
      </w:r>
      <w:proofErr w:type="gramStart"/>
      <w:r w:rsidR="005037C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5037C5">
        <w:rPr>
          <w:rFonts w:ascii="Times New Roman" w:hAnsi="Times New Roman"/>
          <w:sz w:val="28"/>
          <w:szCs w:val="28"/>
        </w:rPr>
        <w:t xml:space="preserve"> </w:t>
      </w:r>
      <w:r w:rsidR="005037C5" w:rsidRPr="005037C5">
        <w:rPr>
          <w:rFonts w:ascii="Times New Roman" w:hAnsi="Times New Roman"/>
          <w:sz w:val="28"/>
          <w:szCs w:val="28"/>
        </w:rPr>
        <w:t xml:space="preserve"> предложен</w:t>
      </w:r>
      <w:r w:rsidR="005037C5">
        <w:rPr>
          <w:rFonts w:ascii="Times New Roman" w:hAnsi="Times New Roman"/>
          <w:sz w:val="28"/>
          <w:szCs w:val="28"/>
        </w:rPr>
        <w:t>о 27 общ</w:t>
      </w:r>
      <w:r w:rsidR="0009361E">
        <w:rPr>
          <w:rFonts w:ascii="Times New Roman" w:hAnsi="Times New Roman"/>
          <w:sz w:val="28"/>
          <w:szCs w:val="28"/>
        </w:rPr>
        <w:t xml:space="preserve">еразвивающих </w:t>
      </w:r>
      <w:r w:rsidR="005037C5">
        <w:rPr>
          <w:rFonts w:ascii="Times New Roman" w:hAnsi="Times New Roman"/>
          <w:sz w:val="28"/>
          <w:szCs w:val="28"/>
        </w:rPr>
        <w:t xml:space="preserve"> дополнительных программ разной направленности.</w:t>
      </w:r>
      <w:r w:rsidR="005037C5" w:rsidRPr="005037C5">
        <w:rPr>
          <w:rFonts w:ascii="Times New Roman" w:hAnsi="Times New Roman"/>
          <w:sz w:val="28"/>
          <w:szCs w:val="28"/>
        </w:rPr>
        <w:t xml:space="preserve"> </w:t>
      </w:r>
    </w:p>
    <w:p w:rsidR="006D7377" w:rsidRDefault="006D7377" w:rsidP="006D737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7023" w:rsidRPr="0070726C" w:rsidRDefault="00307023" w:rsidP="006D737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726C">
        <w:rPr>
          <w:rFonts w:ascii="Times New Roman" w:hAnsi="Times New Roman"/>
          <w:b/>
          <w:sz w:val="28"/>
          <w:szCs w:val="28"/>
          <w:u w:val="single"/>
        </w:rPr>
        <w:t>Реализация государственных услуг</w:t>
      </w:r>
    </w:p>
    <w:p w:rsidR="006D7377" w:rsidRPr="006D7377" w:rsidRDefault="006D7377" w:rsidP="006D7377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307023" w:rsidRDefault="00307023" w:rsidP="00F029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7023">
        <w:rPr>
          <w:rFonts w:ascii="Times New Roman" w:hAnsi="Times New Roman"/>
          <w:sz w:val="28"/>
          <w:szCs w:val="28"/>
        </w:rPr>
        <w:t>Деятельность учреждения осуществляется в соответствии с государственным заданием на реализацию государственных услуг. Основными показателями,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023">
        <w:rPr>
          <w:rFonts w:ascii="Times New Roman" w:hAnsi="Times New Roman"/>
          <w:sz w:val="28"/>
          <w:szCs w:val="28"/>
        </w:rPr>
        <w:t xml:space="preserve"> характеризующими качество оказываемой государственной услуги</w:t>
      </w:r>
      <w:r w:rsidR="0009361E">
        <w:rPr>
          <w:rFonts w:ascii="Times New Roman" w:hAnsi="Times New Roman"/>
          <w:sz w:val="28"/>
          <w:szCs w:val="28"/>
        </w:rPr>
        <w:t xml:space="preserve">, </w:t>
      </w:r>
      <w:r w:rsidRPr="00307023">
        <w:rPr>
          <w:rFonts w:ascii="Times New Roman" w:hAnsi="Times New Roman"/>
          <w:sz w:val="28"/>
          <w:szCs w:val="28"/>
        </w:rPr>
        <w:t xml:space="preserve"> являются реализация дополнительных общеобразовательных программ и </w:t>
      </w:r>
      <w:r w:rsidRPr="00307023">
        <w:rPr>
          <w:rFonts w:ascii="Times New Roman" w:hAnsi="Times New Roman"/>
          <w:sz w:val="28"/>
          <w:szCs w:val="28"/>
        </w:rPr>
        <w:lastRenderedPageBreak/>
        <w:t>сохранность контингента. Сохранность контингента обучающихся является одним из приоритетных условий достижения высокой результа</w:t>
      </w:r>
      <w:r>
        <w:rPr>
          <w:rFonts w:ascii="Times New Roman" w:hAnsi="Times New Roman"/>
          <w:sz w:val="28"/>
          <w:szCs w:val="28"/>
        </w:rPr>
        <w:t xml:space="preserve">тивности деятельности ДДТ </w:t>
      </w:r>
      <w:r w:rsidRPr="00307023">
        <w:rPr>
          <w:rFonts w:ascii="Times New Roman" w:hAnsi="Times New Roman"/>
          <w:sz w:val="28"/>
          <w:szCs w:val="28"/>
        </w:rPr>
        <w:t xml:space="preserve"> при реализации образовательных программ и обусловлена профессиональным уровнем педагогов, комфортными условиями обучения и материально-технической базой. </w:t>
      </w:r>
    </w:p>
    <w:p w:rsidR="00307023" w:rsidRDefault="00307023" w:rsidP="00F029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7023">
        <w:rPr>
          <w:rFonts w:ascii="Times New Roman" w:hAnsi="Times New Roman"/>
          <w:sz w:val="28"/>
          <w:szCs w:val="28"/>
        </w:rPr>
        <w:t>С целью обеспечения сохранности контингента в ДДТ разработан комплексный план мероприятий, включающий</w:t>
      </w:r>
      <w:r w:rsidR="0040188C">
        <w:rPr>
          <w:rFonts w:ascii="Times New Roman" w:hAnsi="Times New Roman"/>
          <w:sz w:val="28"/>
          <w:szCs w:val="28"/>
        </w:rPr>
        <w:t xml:space="preserve"> в себя</w:t>
      </w:r>
      <w:r w:rsidRPr="00307023">
        <w:rPr>
          <w:rFonts w:ascii="Times New Roman" w:hAnsi="Times New Roman"/>
          <w:sz w:val="28"/>
          <w:szCs w:val="28"/>
        </w:rPr>
        <w:t>: внутренний контроль наполняемости детских объединений и посещаемости занятий, оказание методической помощи педагогам дополнительного образования в выработке комплекса мероприятий по</w:t>
      </w:r>
      <w:r>
        <w:rPr>
          <w:rFonts w:ascii="Times New Roman" w:hAnsi="Times New Roman"/>
          <w:sz w:val="28"/>
          <w:szCs w:val="28"/>
        </w:rPr>
        <w:t xml:space="preserve"> сохранению контингента обучающихся</w:t>
      </w:r>
      <w:r w:rsidRPr="00307023">
        <w:rPr>
          <w:rFonts w:ascii="Times New Roman" w:hAnsi="Times New Roman"/>
          <w:sz w:val="28"/>
          <w:szCs w:val="28"/>
        </w:rPr>
        <w:t>, в том числе систему наставничества для вновь принятых и молодых педагогов, внутреннюю систему оценки качества образования, мониторинга интересов, работу с родителями и другое.</w:t>
      </w:r>
      <w:proofErr w:type="gramEnd"/>
    </w:p>
    <w:p w:rsidR="00412405" w:rsidRPr="00412405" w:rsidRDefault="00412405" w:rsidP="00F029DE">
      <w:pPr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85AEC" w:rsidRDefault="0004624A" w:rsidP="006D7377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Контингент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обучающихся</w:t>
      </w:r>
      <w:proofErr w:type="gramEnd"/>
      <w:r w:rsidR="006D737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tbl>
      <w:tblPr>
        <w:tblW w:w="9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247"/>
        <w:gridCol w:w="1276"/>
        <w:gridCol w:w="1418"/>
        <w:gridCol w:w="1241"/>
      </w:tblGrid>
      <w:tr w:rsidR="00A85AEC" w:rsidTr="00412405"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247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10-14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418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Мальчиков</w:t>
            </w:r>
          </w:p>
        </w:tc>
        <w:tc>
          <w:tcPr>
            <w:tcW w:w="124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Девочек</w:t>
            </w:r>
          </w:p>
        </w:tc>
      </w:tr>
      <w:tr w:rsidR="00A85AEC" w:rsidTr="00412405"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2019-2020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1170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247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425</w:t>
            </w:r>
          </w:p>
        </w:tc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418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379</w:t>
            </w:r>
          </w:p>
        </w:tc>
        <w:tc>
          <w:tcPr>
            <w:tcW w:w="124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791</w:t>
            </w:r>
          </w:p>
        </w:tc>
      </w:tr>
      <w:tr w:rsidR="00A85AEC" w:rsidTr="00412405"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979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247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4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</w:tr>
      <w:tr w:rsidR="00A85AEC" w:rsidTr="00412405"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1337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474</w:t>
            </w:r>
          </w:p>
        </w:tc>
        <w:tc>
          <w:tcPr>
            <w:tcW w:w="1247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667</w:t>
            </w:r>
          </w:p>
        </w:tc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1418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522</w:t>
            </w:r>
          </w:p>
        </w:tc>
        <w:tc>
          <w:tcPr>
            <w:tcW w:w="124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815</w:t>
            </w:r>
          </w:p>
        </w:tc>
      </w:tr>
      <w:tr w:rsidR="00A85AEC" w:rsidTr="00412405"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1128</w:t>
            </w:r>
          </w:p>
        </w:tc>
        <w:tc>
          <w:tcPr>
            <w:tcW w:w="170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1247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596</w:t>
            </w:r>
          </w:p>
        </w:tc>
        <w:tc>
          <w:tcPr>
            <w:tcW w:w="1276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418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433</w:t>
            </w:r>
          </w:p>
        </w:tc>
        <w:tc>
          <w:tcPr>
            <w:tcW w:w="124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695</w:t>
            </w:r>
          </w:p>
        </w:tc>
      </w:tr>
      <w:tr w:rsidR="001E1D39" w:rsidTr="00412405">
        <w:tc>
          <w:tcPr>
            <w:tcW w:w="1276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701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1271</w:t>
            </w:r>
          </w:p>
        </w:tc>
        <w:tc>
          <w:tcPr>
            <w:tcW w:w="1701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1247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545</w:t>
            </w:r>
          </w:p>
        </w:tc>
        <w:tc>
          <w:tcPr>
            <w:tcW w:w="1276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425</w:t>
            </w:r>
          </w:p>
        </w:tc>
        <w:tc>
          <w:tcPr>
            <w:tcW w:w="1418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695</w:t>
            </w:r>
          </w:p>
        </w:tc>
        <w:tc>
          <w:tcPr>
            <w:tcW w:w="1241" w:type="dxa"/>
          </w:tcPr>
          <w:p w:rsidR="001E1D39" w:rsidRDefault="001E1D39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576</w:t>
            </w:r>
          </w:p>
        </w:tc>
      </w:tr>
    </w:tbl>
    <w:p w:rsidR="006D7377" w:rsidRDefault="006D7377" w:rsidP="006D7377">
      <w:pPr>
        <w:pStyle w:val="12"/>
        <w:spacing w:line="360" w:lineRule="auto"/>
        <w:jc w:val="both"/>
        <w:rPr>
          <w:rFonts w:ascii="Times New Roman" w:hAnsi="Times New Roman"/>
          <w:i/>
          <w:sz w:val="10"/>
          <w:szCs w:val="10"/>
          <w:lang w:val="ru-RU" w:eastAsia="ru-RU" w:bidi="ar-SA"/>
        </w:rPr>
      </w:pPr>
    </w:p>
    <w:p w:rsidR="00A85AEC" w:rsidRDefault="0004624A" w:rsidP="006D7377">
      <w:pPr>
        <w:pStyle w:val="12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Количество детей социально   незащищенных категорий</w:t>
      </w:r>
      <w:r w:rsidR="006D7377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Категории детей</w:t>
            </w:r>
          </w:p>
        </w:tc>
        <w:tc>
          <w:tcPr>
            <w:tcW w:w="4820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1D39">
              <w:rPr>
                <w:rFonts w:ascii="Times New Roman" w:hAnsi="Times New Roman"/>
                <w:sz w:val="24"/>
                <w:szCs w:val="24"/>
                <w:lang w:val="ru-RU"/>
              </w:rPr>
              <w:t>3-2024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Дети-инвалиды</w:t>
            </w:r>
          </w:p>
        </w:tc>
        <w:tc>
          <w:tcPr>
            <w:tcW w:w="4820" w:type="dxa"/>
          </w:tcPr>
          <w:p w:rsidR="00A85AEC" w:rsidRDefault="00B81B3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 (1</w:t>
            </w:r>
            <w:r w:rsidR="0004624A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с ОВЗ</w:t>
            </w:r>
          </w:p>
        </w:tc>
        <w:tc>
          <w:tcPr>
            <w:tcW w:w="4820" w:type="dxa"/>
          </w:tcPr>
          <w:p w:rsidR="00A85AEC" w:rsidRDefault="00B81B3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  (0.9</w:t>
            </w:r>
            <w:r w:rsidR="0004624A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Дети-сироты и опекаемые</w:t>
            </w:r>
          </w:p>
        </w:tc>
        <w:tc>
          <w:tcPr>
            <w:tcW w:w="4820" w:type="dxa"/>
          </w:tcPr>
          <w:p w:rsidR="00A85AEC" w:rsidRDefault="00B81B3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  (2</w:t>
            </w:r>
            <w:r w:rsidR="0004624A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 из многодетных семей </w:t>
            </w:r>
          </w:p>
        </w:tc>
        <w:tc>
          <w:tcPr>
            <w:tcW w:w="4820" w:type="dxa"/>
          </w:tcPr>
          <w:p w:rsidR="00A85AEC" w:rsidRDefault="00B81B3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149  (12</w:t>
            </w:r>
            <w:r w:rsidR="0004624A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 из малообеспеченных семей </w:t>
            </w:r>
          </w:p>
        </w:tc>
        <w:tc>
          <w:tcPr>
            <w:tcW w:w="4820" w:type="dxa"/>
          </w:tcPr>
          <w:p w:rsidR="00A85AEC" w:rsidRDefault="00B81B3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 (6</w:t>
            </w:r>
            <w:r w:rsidR="0004624A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  <w:tr w:rsidR="00A85AEC" w:rsidTr="00412405">
        <w:tc>
          <w:tcPr>
            <w:tcW w:w="5211" w:type="dxa"/>
          </w:tcPr>
          <w:p w:rsidR="00A85AEC" w:rsidRDefault="0004624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«группы риска»</w:t>
            </w:r>
          </w:p>
        </w:tc>
        <w:tc>
          <w:tcPr>
            <w:tcW w:w="4820" w:type="dxa"/>
          </w:tcPr>
          <w:p w:rsidR="00A85AEC" w:rsidRDefault="00B81B3A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 (0,1</w:t>
            </w:r>
            <w:r w:rsidR="0004624A">
              <w:rPr>
                <w:rFonts w:ascii="Times New Roman" w:hAnsi="Times New Roman"/>
                <w:sz w:val="24"/>
                <w:szCs w:val="24"/>
                <w:lang w:val="ru-RU"/>
              </w:rPr>
              <w:t>%)</w:t>
            </w:r>
          </w:p>
        </w:tc>
      </w:tr>
    </w:tbl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lticaCTT" w:hAnsi="Times New Roman"/>
          <w:sz w:val="28"/>
          <w:szCs w:val="28"/>
        </w:rPr>
      </w:pPr>
    </w:p>
    <w:p w:rsidR="00A85AEC" w:rsidRDefault="0004624A" w:rsidP="006D7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eastAsia="BalticaCTT" w:hAnsi="Times New Roman"/>
          <w:sz w:val="28"/>
          <w:szCs w:val="28"/>
        </w:rPr>
        <w:t xml:space="preserve">Результаты исследования контингента обучающихся  свидетельствуют о том, что количество детей дошкольного и младшего </w:t>
      </w:r>
      <w:r w:rsidR="00D32482">
        <w:rPr>
          <w:rFonts w:ascii="Times New Roman" w:eastAsia="BalticaCTT" w:hAnsi="Times New Roman"/>
          <w:sz w:val="28"/>
          <w:szCs w:val="28"/>
        </w:rPr>
        <w:t>школьного возраста составляет 24</w:t>
      </w:r>
      <w:r>
        <w:rPr>
          <w:rFonts w:ascii="Times New Roman" w:eastAsia="BalticaCTT" w:hAnsi="Times New Roman"/>
          <w:sz w:val="28"/>
          <w:szCs w:val="28"/>
        </w:rPr>
        <w:t>% (2022 год 35%, 2023год -36%</w:t>
      </w:r>
      <w:r w:rsidR="00D32482">
        <w:rPr>
          <w:rFonts w:ascii="Times New Roman" w:eastAsia="BalticaCTT" w:hAnsi="Times New Roman"/>
          <w:sz w:val="28"/>
          <w:szCs w:val="28"/>
        </w:rPr>
        <w:t>, 2024год – 24%</w:t>
      </w:r>
      <w:r>
        <w:rPr>
          <w:rFonts w:ascii="Times New Roman" w:eastAsia="BalticaCTT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BalticaCTT" w:hAnsi="Times New Roman"/>
          <w:sz w:val="28"/>
          <w:szCs w:val="28"/>
        </w:rPr>
        <w:t xml:space="preserve"> Численность </w:t>
      </w:r>
      <w:proofErr w:type="gramStart"/>
      <w:r>
        <w:rPr>
          <w:rFonts w:ascii="Times New Roman" w:eastAsia="BalticaCTT" w:hAnsi="Times New Roman"/>
          <w:sz w:val="28"/>
          <w:szCs w:val="28"/>
        </w:rPr>
        <w:t>обуч</w:t>
      </w:r>
      <w:r w:rsidR="00D32482">
        <w:rPr>
          <w:rFonts w:ascii="Times New Roman" w:eastAsia="BalticaCTT" w:hAnsi="Times New Roman"/>
          <w:sz w:val="28"/>
          <w:szCs w:val="28"/>
        </w:rPr>
        <w:t>ающихся</w:t>
      </w:r>
      <w:proofErr w:type="gramEnd"/>
      <w:r w:rsidR="00D32482">
        <w:rPr>
          <w:rFonts w:ascii="Times New Roman" w:eastAsia="BalticaCTT" w:hAnsi="Times New Roman"/>
          <w:sz w:val="28"/>
          <w:szCs w:val="28"/>
        </w:rPr>
        <w:t xml:space="preserve"> основной     школы составляет  43</w:t>
      </w:r>
      <w:r>
        <w:rPr>
          <w:rFonts w:ascii="Times New Roman" w:eastAsia="BalticaCTT" w:hAnsi="Times New Roman"/>
          <w:sz w:val="28"/>
          <w:szCs w:val="28"/>
        </w:rPr>
        <w:t>%  (2022 год – 50%, 2023 год-54%</w:t>
      </w:r>
      <w:r w:rsidR="00D32482">
        <w:rPr>
          <w:rFonts w:ascii="Times New Roman" w:eastAsia="BalticaCTT" w:hAnsi="Times New Roman"/>
          <w:sz w:val="28"/>
          <w:szCs w:val="28"/>
        </w:rPr>
        <w:t>, 2024 год- 43%</w:t>
      </w:r>
      <w:r>
        <w:rPr>
          <w:rFonts w:ascii="Times New Roman" w:eastAsia="BalticaCTT" w:hAnsi="Times New Roman"/>
          <w:sz w:val="28"/>
          <w:szCs w:val="28"/>
        </w:rPr>
        <w:t>). Доля старшеклассников в возрасте 15-18 лет среди об</w:t>
      </w:r>
      <w:r w:rsidR="00D32482">
        <w:rPr>
          <w:rFonts w:ascii="Times New Roman" w:eastAsia="BalticaCTT" w:hAnsi="Times New Roman"/>
          <w:sz w:val="28"/>
          <w:szCs w:val="28"/>
        </w:rPr>
        <w:t xml:space="preserve">учающихся ДДТ по сравнению с прошлым годом возросла  до 33% </w:t>
      </w:r>
      <w:r>
        <w:rPr>
          <w:rFonts w:ascii="Times New Roman" w:eastAsia="BalticaCTT" w:hAnsi="Times New Roman"/>
          <w:sz w:val="28"/>
          <w:szCs w:val="28"/>
        </w:rPr>
        <w:t xml:space="preserve"> (2022год -15%, 2023 год – 10%</w:t>
      </w:r>
      <w:r w:rsidR="00D32482">
        <w:rPr>
          <w:rFonts w:ascii="Times New Roman" w:eastAsia="BalticaCTT" w:hAnsi="Times New Roman"/>
          <w:sz w:val="28"/>
          <w:szCs w:val="28"/>
        </w:rPr>
        <w:t>, 2024 год – 33%</w:t>
      </w:r>
      <w:r>
        <w:rPr>
          <w:rFonts w:ascii="Times New Roman" w:eastAsia="BalticaCTT" w:hAnsi="Times New Roman"/>
          <w:sz w:val="28"/>
          <w:szCs w:val="28"/>
        </w:rPr>
        <w:t xml:space="preserve">)  от общей численности детей.         </w:t>
      </w:r>
    </w:p>
    <w:p w:rsidR="007759EA" w:rsidRPr="007759EA" w:rsidRDefault="0004624A" w:rsidP="007759E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eastAsia="BalticaCTT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490871" wp14:editId="5CD584FB">
            <wp:extent cx="6116320" cy="2404745"/>
            <wp:effectExtent l="0" t="0" r="0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eastAsia="BalticaCTT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9EA">
        <w:rPr>
          <w:rFonts w:ascii="Times New Roman" w:eastAsia="BalticaCTT" w:hAnsi="Times New Roman"/>
          <w:sz w:val="28"/>
          <w:szCs w:val="28"/>
        </w:rPr>
        <w:t xml:space="preserve">                               </w:t>
      </w:r>
    </w:p>
    <w:p w:rsidR="00A85AEC" w:rsidRDefault="0004624A">
      <w:pPr>
        <w:pStyle w:val="af0"/>
        <w:spacing w:line="360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4575" cy="2334260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759EA" w:rsidRDefault="007759EA" w:rsidP="00F029DE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59EA">
        <w:rPr>
          <w:rFonts w:ascii="Times New Roman" w:hAnsi="Times New Roman"/>
          <w:sz w:val="28"/>
          <w:szCs w:val="28"/>
        </w:rPr>
        <w:t>В целом контингент учащихся ДДТ – это дети, заинтересованные в творчестве и дополнительных занятиях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59EA">
        <w:rPr>
          <w:rFonts w:ascii="Times New Roman" w:hAnsi="Times New Roman"/>
          <w:sz w:val="28"/>
          <w:szCs w:val="28"/>
        </w:rPr>
        <w:t xml:space="preserve"> являющиеся учащимися 1-11 кла</w:t>
      </w:r>
      <w:r w:rsidR="006D7377">
        <w:rPr>
          <w:rFonts w:ascii="Times New Roman" w:hAnsi="Times New Roman"/>
          <w:sz w:val="28"/>
          <w:szCs w:val="28"/>
        </w:rPr>
        <w:t>ссов образовательных учреждений,</w:t>
      </w:r>
      <w:r w:rsidRPr="007759EA">
        <w:rPr>
          <w:rFonts w:ascii="Times New Roman" w:hAnsi="Times New Roman"/>
          <w:sz w:val="28"/>
          <w:szCs w:val="28"/>
        </w:rPr>
        <w:t xml:space="preserve"> старших и подготовительных групп дошкольных образователь</w:t>
      </w:r>
      <w:r>
        <w:rPr>
          <w:rFonts w:ascii="Times New Roman" w:hAnsi="Times New Roman"/>
          <w:sz w:val="28"/>
          <w:szCs w:val="28"/>
        </w:rPr>
        <w:t>ных учреждений  городского округа</w:t>
      </w:r>
      <w:r w:rsidRPr="007759EA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759EA" w:rsidRDefault="007759EA" w:rsidP="00F029DE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59EA">
        <w:rPr>
          <w:rFonts w:ascii="Times New Roman" w:hAnsi="Times New Roman"/>
          <w:sz w:val="28"/>
          <w:szCs w:val="28"/>
        </w:rPr>
        <w:t>Контингент учащихся ДДТ стабилен. Его движение происходит по объективным причинам и не вносит дестабилизации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59EA">
        <w:rPr>
          <w:rFonts w:ascii="Times New Roman" w:hAnsi="Times New Roman"/>
          <w:sz w:val="28"/>
          <w:szCs w:val="28"/>
        </w:rPr>
        <w:t>процесс развития учреждения.</w:t>
      </w:r>
    </w:p>
    <w:p w:rsidR="006D7377" w:rsidRPr="00412405" w:rsidRDefault="006D7377" w:rsidP="00F029DE">
      <w:pPr>
        <w:pStyle w:val="11"/>
        <w:spacing w:after="0"/>
        <w:ind w:left="0"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7759EA" w:rsidRPr="007759EA" w:rsidRDefault="0004624A" w:rsidP="00412405">
      <w:pPr>
        <w:pStyle w:val="1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7759EA">
        <w:rPr>
          <w:rFonts w:ascii="Times New Roman" w:hAnsi="Times New Roman"/>
          <w:b/>
          <w:sz w:val="28"/>
          <w:szCs w:val="28"/>
        </w:rPr>
        <w:t xml:space="preserve">Характеристика </w:t>
      </w:r>
      <w:proofErr w:type="gramStart"/>
      <w:r w:rsidRPr="007759EA">
        <w:rPr>
          <w:rFonts w:ascii="Times New Roman" w:hAnsi="Times New Roman"/>
          <w:b/>
          <w:sz w:val="28"/>
          <w:szCs w:val="28"/>
        </w:rPr>
        <w:t>реализуемых</w:t>
      </w:r>
      <w:proofErr w:type="gramEnd"/>
      <w:r w:rsidRPr="007759EA">
        <w:rPr>
          <w:rFonts w:ascii="Times New Roman" w:hAnsi="Times New Roman"/>
          <w:b/>
          <w:sz w:val="28"/>
          <w:szCs w:val="28"/>
        </w:rPr>
        <w:t xml:space="preserve"> дополнительных  общеобразовательных </w:t>
      </w:r>
    </w:p>
    <w:p w:rsidR="00A85AEC" w:rsidRDefault="0004624A" w:rsidP="006D7377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 в МБОУ ДО ДДТ</w:t>
      </w:r>
    </w:p>
    <w:p w:rsidR="00A85AEC" w:rsidRDefault="00A85AEC" w:rsidP="006D7377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:rsidR="00A85AEC" w:rsidRDefault="0004624A" w:rsidP="006D73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Программное обеспечение педагогического процесса отвечает целям и задачам деятельности МБОУ ДО  ДДТ, обеспечивающим обучение, воспитание и развитие детей. Дополнительные общеобразовательные программы  рассчитаны на детей в возрасте от 5 до 18 лет.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Содержание программ определяется педагогом, оно ориентировано на создание полноценных условий для развития и соответствует направленностям дополнительных общеобразовательных программ, определенному уровню образования ребенка,  достижениям мировой культуры с учетом  национальных особенностей региона.     </w:t>
      </w:r>
    </w:p>
    <w:p w:rsidR="00A85AEC" w:rsidRDefault="00344827" w:rsidP="00F029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учреждении в 2023-2024</w:t>
      </w:r>
      <w:r w:rsidR="0004624A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чебном году было реализовано  </w:t>
      </w:r>
      <w:r w:rsidR="0055342B">
        <w:rPr>
          <w:rFonts w:ascii="Times New Roman" w:hAnsi="Times New Roman"/>
          <w:sz w:val="28"/>
          <w:szCs w:val="28"/>
        </w:rPr>
        <w:t>27</w:t>
      </w:r>
      <w:r w:rsidR="0004624A">
        <w:rPr>
          <w:rFonts w:ascii="Times New Roman" w:hAnsi="Times New Roman"/>
          <w:sz w:val="28"/>
          <w:szCs w:val="28"/>
        </w:rPr>
        <w:t xml:space="preserve"> общеобразовательных  про</w:t>
      </w:r>
      <w:r w:rsidR="006D7377">
        <w:rPr>
          <w:rFonts w:ascii="Times New Roman" w:hAnsi="Times New Roman"/>
          <w:sz w:val="28"/>
          <w:szCs w:val="28"/>
        </w:rPr>
        <w:t xml:space="preserve">грамм </w:t>
      </w:r>
      <w:r w:rsidR="0004624A">
        <w:rPr>
          <w:rFonts w:ascii="Times New Roman" w:hAnsi="Times New Roman"/>
          <w:sz w:val="28"/>
          <w:szCs w:val="28"/>
        </w:rPr>
        <w:t xml:space="preserve"> по 6 направленностям. </w:t>
      </w:r>
    </w:p>
    <w:p w:rsidR="00A85AEC" w:rsidRDefault="0004624A" w:rsidP="00F029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обучения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каждой программе   определяется  содержанием программы, характером обучения и нормами СанПиНа. Занятия проводятся по группам, по подгруппам, индивидуально или со всем составом объединения. Структура и содержание общеобразовательных программ соответствуют современным  требованиям, определяют конкретные знания, умения и навыки детей по каждому году  обучения, тематике занятий, мониторингу результатов обучения и конечный результат. </w:t>
      </w:r>
    </w:p>
    <w:p w:rsidR="00A85AEC" w:rsidRDefault="0004624A" w:rsidP="00F029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Доме детского творчества каждому обучающемуся представлена максимальная возможность самореализации, проявления способностей и талантов.</w:t>
      </w:r>
    </w:p>
    <w:p w:rsidR="00344827" w:rsidRDefault="00344827" w:rsidP="00F029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выделить  из  программ социально-гуманитарной  направленности  программу «Юнармеец», участниками которой являются учащиеся школ городского округа: МБОУ СОШ №251, МБОУ СОШ №253, МБОУ СОШ №256, МБОУ СОШ №257, МБОУ гимназия №259. </w:t>
      </w:r>
    </w:p>
    <w:p w:rsidR="00A85AEC" w:rsidRDefault="00A85AEC" w:rsidP="00F029DE">
      <w:pPr>
        <w:shd w:val="clear" w:color="auto" w:fill="FFFFFF"/>
        <w:tabs>
          <w:tab w:val="right" w:pos="9667"/>
        </w:tabs>
        <w:ind w:left="289"/>
        <w:rPr>
          <w:rFonts w:ascii="Times New Roman" w:eastAsia="Calibri" w:hAnsi="Times New Roman"/>
          <w:b/>
          <w:i/>
          <w:iCs/>
          <w:color w:val="000000"/>
          <w:spacing w:val="-1"/>
          <w:w w:val="107"/>
          <w:sz w:val="10"/>
          <w:szCs w:val="10"/>
        </w:rPr>
      </w:pPr>
    </w:p>
    <w:p w:rsidR="00A85AEC" w:rsidRPr="0070726C" w:rsidRDefault="0004624A" w:rsidP="006D7377">
      <w:pPr>
        <w:shd w:val="clear" w:color="auto" w:fill="FFFFFF"/>
        <w:tabs>
          <w:tab w:val="right" w:pos="9667"/>
        </w:tabs>
        <w:spacing w:after="0" w:line="240" w:lineRule="auto"/>
        <w:jc w:val="both"/>
        <w:rPr>
          <w:rFonts w:ascii="Times New Roman" w:eastAsia="Calibri" w:hAnsi="Times New Roman"/>
          <w:b/>
          <w:iCs/>
          <w:color w:val="000000"/>
          <w:spacing w:val="-1"/>
          <w:w w:val="107"/>
          <w:sz w:val="28"/>
          <w:szCs w:val="28"/>
          <w:u w:val="single"/>
        </w:rPr>
      </w:pPr>
      <w:r w:rsidRPr="0070726C">
        <w:rPr>
          <w:rFonts w:ascii="Times New Roman" w:eastAsia="Calibri" w:hAnsi="Times New Roman"/>
          <w:b/>
          <w:iCs/>
          <w:color w:val="000000"/>
          <w:spacing w:val="-1"/>
          <w:w w:val="107"/>
          <w:sz w:val="28"/>
          <w:szCs w:val="28"/>
          <w:u w:val="single"/>
        </w:rPr>
        <w:t xml:space="preserve">Классификация программ по основным направлениям деятельности </w:t>
      </w:r>
    </w:p>
    <w:p w:rsidR="006D7377" w:rsidRPr="006D7377" w:rsidRDefault="006D7377" w:rsidP="006D7377">
      <w:pPr>
        <w:shd w:val="clear" w:color="auto" w:fill="FFFFFF"/>
        <w:tabs>
          <w:tab w:val="right" w:pos="9667"/>
        </w:tabs>
        <w:spacing w:after="0" w:line="240" w:lineRule="auto"/>
        <w:jc w:val="both"/>
        <w:rPr>
          <w:rFonts w:ascii="Times New Roman" w:eastAsia="Calibri" w:hAnsi="Times New Roman"/>
          <w:b/>
          <w:iCs/>
          <w:color w:val="000000"/>
          <w:spacing w:val="-1"/>
          <w:w w:val="107"/>
          <w:sz w:val="16"/>
          <w:szCs w:val="16"/>
        </w:rPr>
      </w:pPr>
    </w:p>
    <w:p w:rsidR="00A85AEC" w:rsidRDefault="0004624A" w:rsidP="006D737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и содержание деятельности детских объединений, методические и организационно-педагогические особенности  учебно-воспитательного процесса, а также его условия и результаты определяются образовательными программами.</w:t>
      </w:r>
    </w:p>
    <w:p w:rsidR="00A85AEC" w:rsidRDefault="00344827" w:rsidP="00F029DE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2023-2024</w:t>
      </w:r>
      <w:r w:rsidR="0004624A">
        <w:rPr>
          <w:rFonts w:ascii="Times New Roman" w:hAnsi="Times New Roman"/>
          <w:sz w:val="28"/>
          <w:szCs w:val="28"/>
        </w:rPr>
        <w:t xml:space="preserve"> учебном году  реализовывались   дополнительные общеобразовательные  программы   по следующим направлениям:</w:t>
      </w:r>
    </w:p>
    <w:p w:rsidR="00A85AEC" w:rsidRDefault="00A85AE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28"/>
        <w:gridCol w:w="2997"/>
        <w:gridCol w:w="2098"/>
      </w:tblGrid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r>
              <w:t xml:space="preserve">Направления работы ДДТ 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jc w:val="center"/>
            </w:pPr>
            <w:r>
              <w:t>Количество программ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jc w:val="center"/>
            </w:pPr>
            <w:r>
              <w:t>%</w:t>
            </w:r>
          </w:p>
        </w:tc>
      </w:tr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r>
              <w:t>Художественное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9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33</w:t>
            </w:r>
          </w:p>
        </w:tc>
      </w:tr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r>
              <w:t>Социально-гуманитарное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11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41</w:t>
            </w:r>
          </w:p>
        </w:tc>
      </w:tr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r>
              <w:t>Физкультурно-спортивное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7</w:t>
            </w:r>
          </w:p>
        </w:tc>
      </w:tr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r>
              <w:t>Техническое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11</w:t>
            </w:r>
          </w:p>
        </w:tc>
      </w:tr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r>
              <w:t>Туристско-краеведческое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4</w:t>
            </w:r>
          </w:p>
        </w:tc>
      </w:tr>
      <w:tr w:rsidR="00A85AEC" w:rsidTr="006A4084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</w:pPr>
            <w:proofErr w:type="gramStart"/>
            <w:r>
              <w:t>Естественно-научное</w:t>
            </w:r>
            <w:proofErr w:type="gramEnd"/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</w:pPr>
            <w:r>
              <w:t>4</w:t>
            </w:r>
          </w:p>
        </w:tc>
      </w:tr>
      <w:tr w:rsidR="00A85AEC" w:rsidTr="0070726C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55342B">
            <w:pPr>
              <w:pStyle w:val="c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5AEC" w:rsidTr="0070726C">
        <w:trPr>
          <w:trHeight w:val="1384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c0"/>
              <w:rPr>
                <w:bCs/>
              </w:rPr>
            </w:pPr>
            <w:r>
              <w:rPr>
                <w:bCs/>
              </w:rPr>
              <w:t>В том числе:  ОВЗ</w:t>
            </w:r>
          </w:p>
          <w:p w:rsidR="00A85AEC" w:rsidRDefault="0004624A">
            <w:pPr>
              <w:pStyle w:val="Default"/>
              <w:rPr>
                <w:bCs/>
              </w:rPr>
            </w:pPr>
            <w:r>
              <w:rPr>
                <w:bCs/>
              </w:rPr>
              <w:t>Платные услуги:</w:t>
            </w:r>
          </w:p>
          <w:p w:rsidR="00A85AEC" w:rsidRDefault="0004624A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Художественная  направленность </w:t>
            </w:r>
          </w:p>
          <w:p w:rsidR="00A85AEC" w:rsidRDefault="0004624A">
            <w:pPr>
              <w:pStyle w:val="Default"/>
              <w:rPr>
                <w:bCs/>
              </w:rPr>
            </w:pPr>
            <w:r>
              <w:rPr>
                <w:bCs/>
              </w:rPr>
              <w:t>Социально-гуманитарная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136158">
            <w:pPr>
              <w:pStyle w:val="c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85AEC" w:rsidRDefault="00136158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                3</w:t>
            </w:r>
          </w:p>
          <w:p w:rsidR="00A85AEC" w:rsidRDefault="00136158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85AEC" w:rsidRDefault="00136158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136158">
            <w:pPr>
              <w:pStyle w:val="c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A85AEC" w:rsidRDefault="00136158">
            <w:pPr>
              <w:pStyle w:val="c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6D7377" w:rsidRPr="006D7377" w:rsidRDefault="006D7377" w:rsidP="00D561C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85AEC" w:rsidRDefault="0004624A" w:rsidP="00D561C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программы МБОУ ДО ДДТ различаются продолжительностью реализации.</w:t>
      </w:r>
    </w:p>
    <w:p w:rsidR="006D7377" w:rsidRDefault="006D7377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D7377" w:rsidRDefault="006D7377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D7377" w:rsidRDefault="006D7377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 w:rsidP="006D7377">
      <w:pPr>
        <w:tabs>
          <w:tab w:val="left" w:pos="284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Сроки реализации дополнительных  общеобразовательных программ</w:t>
      </w:r>
    </w:p>
    <w:tbl>
      <w:tblPr>
        <w:tblpPr w:leftFromText="180" w:rightFromText="180" w:vertAnchor="text" w:horzAnchor="margin" w:tblpX="250" w:tblpY="1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3510"/>
      </w:tblGrid>
      <w:tr w:rsidR="00A85AEC" w:rsidTr="006F1492">
        <w:tc>
          <w:tcPr>
            <w:tcW w:w="3686" w:type="dxa"/>
          </w:tcPr>
          <w:p w:rsidR="00A85AEC" w:rsidRDefault="0004624A" w:rsidP="006D7377">
            <w:pPr>
              <w:pStyle w:val="11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реализации программ</w:t>
            </w:r>
          </w:p>
        </w:tc>
        <w:tc>
          <w:tcPr>
            <w:tcW w:w="2693" w:type="dxa"/>
          </w:tcPr>
          <w:p w:rsidR="00A85AEC" w:rsidRDefault="0004624A" w:rsidP="006D7377">
            <w:pPr>
              <w:pStyle w:val="11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3510" w:type="dxa"/>
          </w:tcPr>
          <w:p w:rsidR="00A85AEC" w:rsidRDefault="0004624A" w:rsidP="006D7377">
            <w:pPr>
              <w:pStyle w:val="11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 w:rsidP="006D7377">
            <w:pPr>
              <w:pStyle w:val="11"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2693" w:type="dxa"/>
          </w:tcPr>
          <w:p w:rsidR="00A85AEC" w:rsidRDefault="006A4084" w:rsidP="006D7377">
            <w:pPr>
              <w:pStyle w:val="11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</w:tcPr>
          <w:p w:rsidR="00A85AEC" w:rsidRDefault="006A4084" w:rsidP="006D7377">
            <w:pPr>
              <w:pStyle w:val="11"/>
              <w:spacing w:after="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2693" w:type="dxa"/>
          </w:tcPr>
          <w:p w:rsidR="00A85AEC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A85AEC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2693" w:type="dxa"/>
          </w:tcPr>
          <w:p w:rsidR="00A85AEC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</w:tcPr>
          <w:p w:rsidR="00A85AEC" w:rsidRDefault="0007224C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A85AEC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A85AEC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A4084" w:rsidTr="006F1492">
        <w:tc>
          <w:tcPr>
            <w:tcW w:w="3686" w:type="dxa"/>
          </w:tcPr>
          <w:p w:rsidR="006A4084" w:rsidRDefault="006A4084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6A4084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6A4084" w:rsidRDefault="0007224C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A85AEC" w:rsidTr="006F1492">
        <w:tc>
          <w:tcPr>
            <w:tcW w:w="3686" w:type="dxa"/>
          </w:tcPr>
          <w:p w:rsidR="00A85AEC" w:rsidRDefault="0004624A">
            <w:pPr>
              <w:pStyle w:val="1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A85AEC" w:rsidRDefault="006A4084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510" w:type="dxa"/>
          </w:tcPr>
          <w:p w:rsidR="00A85AEC" w:rsidRDefault="0004624A">
            <w:pPr>
              <w:pStyle w:val="1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70726C" w:rsidRDefault="0070726C" w:rsidP="006D7377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 w:rsidP="006D7377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Уровни реализации дополнительных общеобразовательных программ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011"/>
        <w:gridCol w:w="2410"/>
        <w:gridCol w:w="2268"/>
      </w:tblGrid>
      <w:tr w:rsidR="0007224C" w:rsidTr="006F1492">
        <w:tc>
          <w:tcPr>
            <w:tcW w:w="2234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011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410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224C" w:rsidTr="006F1492">
        <w:trPr>
          <w:trHeight w:val="248"/>
        </w:trPr>
        <w:tc>
          <w:tcPr>
            <w:tcW w:w="2234" w:type="dxa"/>
          </w:tcPr>
          <w:p w:rsidR="0007224C" w:rsidRDefault="0007224C" w:rsidP="006D7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ступень   </w:t>
            </w:r>
          </w:p>
          <w:p w:rsidR="0007224C" w:rsidRDefault="0007224C" w:rsidP="006D7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(5-9 лет)</w:t>
            </w:r>
          </w:p>
        </w:tc>
        <w:tc>
          <w:tcPr>
            <w:tcW w:w="3011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474 </w:t>
            </w:r>
            <w:r>
              <w:rPr>
                <w:rFonts w:ascii="Times New Roman" w:eastAsia="BalticaCTT" w:hAnsi="Times New Roman"/>
                <w:sz w:val="24"/>
                <w:szCs w:val="24"/>
              </w:rPr>
              <w:t>(35%)</w:t>
            </w:r>
          </w:p>
        </w:tc>
        <w:tc>
          <w:tcPr>
            <w:tcW w:w="2410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407(36%)</w:t>
            </w:r>
          </w:p>
        </w:tc>
        <w:tc>
          <w:tcPr>
            <w:tcW w:w="2268" w:type="dxa"/>
          </w:tcPr>
          <w:p w:rsidR="0007224C" w:rsidRDefault="0007224C" w:rsidP="006D7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 (24%)</w:t>
            </w:r>
          </w:p>
        </w:tc>
      </w:tr>
      <w:tr w:rsidR="0007224C" w:rsidTr="006F1492">
        <w:tc>
          <w:tcPr>
            <w:tcW w:w="2234" w:type="dxa"/>
          </w:tcPr>
          <w:p w:rsidR="0007224C" w:rsidRDefault="00072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ступень </w:t>
            </w:r>
          </w:p>
          <w:p w:rsidR="0007224C" w:rsidRDefault="00072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 лет)</w:t>
            </w:r>
          </w:p>
        </w:tc>
        <w:tc>
          <w:tcPr>
            <w:tcW w:w="3011" w:type="dxa"/>
          </w:tcPr>
          <w:p w:rsidR="0007224C" w:rsidRDefault="0007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 (</w:t>
            </w:r>
            <w:r>
              <w:rPr>
                <w:rFonts w:ascii="Times New Roman" w:eastAsia="BalticaCTT" w:hAnsi="Times New Roman"/>
                <w:sz w:val="24"/>
                <w:szCs w:val="24"/>
              </w:rPr>
              <w:t>50%)</w:t>
            </w:r>
          </w:p>
        </w:tc>
        <w:tc>
          <w:tcPr>
            <w:tcW w:w="2410" w:type="dxa"/>
          </w:tcPr>
          <w:p w:rsidR="0007224C" w:rsidRDefault="0007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596(54%)</w:t>
            </w:r>
          </w:p>
        </w:tc>
        <w:tc>
          <w:tcPr>
            <w:tcW w:w="2268" w:type="dxa"/>
          </w:tcPr>
          <w:p w:rsidR="0007224C" w:rsidRDefault="0007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 (43%)</w:t>
            </w:r>
          </w:p>
        </w:tc>
      </w:tr>
      <w:tr w:rsidR="0007224C" w:rsidTr="006F1492">
        <w:trPr>
          <w:trHeight w:val="234"/>
        </w:trPr>
        <w:tc>
          <w:tcPr>
            <w:tcW w:w="2234" w:type="dxa"/>
          </w:tcPr>
          <w:p w:rsidR="0007224C" w:rsidRDefault="0007224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  <w:p w:rsidR="0007224C" w:rsidRDefault="0007224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(15-18лет)</w:t>
            </w:r>
          </w:p>
        </w:tc>
        <w:tc>
          <w:tcPr>
            <w:tcW w:w="3011" w:type="dxa"/>
          </w:tcPr>
          <w:p w:rsidR="0007224C" w:rsidRDefault="0007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 (15%)</w:t>
            </w:r>
          </w:p>
        </w:tc>
        <w:tc>
          <w:tcPr>
            <w:tcW w:w="2410" w:type="dxa"/>
          </w:tcPr>
          <w:p w:rsidR="0007224C" w:rsidRDefault="0007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125(10%)</w:t>
            </w:r>
          </w:p>
        </w:tc>
        <w:tc>
          <w:tcPr>
            <w:tcW w:w="2268" w:type="dxa"/>
          </w:tcPr>
          <w:p w:rsidR="0007224C" w:rsidRDefault="0007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(33%)</w:t>
            </w:r>
          </w:p>
        </w:tc>
      </w:tr>
    </w:tbl>
    <w:p w:rsidR="00A85AEC" w:rsidRDefault="00A85AEC">
      <w:pPr>
        <w:spacing w:after="0" w:line="240" w:lineRule="auto"/>
        <w:ind w:firstLine="357"/>
        <w:jc w:val="both"/>
        <w:rPr>
          <w:rFonts w:ascii="Times New Roman" w:hAnsi="Times New Roman"/>
          <w:sz w:val="10"/>
          <w:szCs w:val="10"/>
        </w:rPr>
      </w:pPr>
    </w:p>
    <w:p w:rsidR="006F7A59" w:rsidRPr="006F7A59" w:rsidRDefault="006F7A59" w:rsidP="006D7377">
      <w:pPr>
        <w:spacing w:after="0"/>
        <w:ind w:firstLine="357"/>
        <w:jc w:val="both"/>
        <w:rPr>
          <w:rFonts w:ascii="Times New Roman" w:hAnsi="Times New Roman"/>
          <w:sz w:val="16"/>
          <w:szCs w:val="16"/>
        </w:rPr>
      </w:pPr>
    </w:p>
    <w:p w:rsidR="001F3847" w:rsidRDefault="001F3847" w:rsidP="006F7A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2023-2024 учебном году увеличилось количество детей  3 ступени, этому способствовало увеличение количества  и списочного состава детей, обучающихся по п</w:t>
      </w:r>
      <w:r w:rsidR="006E1233">
        <w:rPr>
          <w:rFonts w:ascii="Times New Roman" w:hAnsi="Times New Roman"/>
          <w:sz w:val="28"/>
          <w:szCs w:val="28"/>
        </w:rPr>
        <w:t>рограмме «Юнармеец», «Волонтеры</w:t>
      </w:r>
      <w:r>
        <w:rPr>
          <w:rFonts w:ascii="Times New Roman" w:hAnsi="Times New Roman"/>
          <w:sz w:val="28"/>
          <w:szCs w:val="28"/>
        </w:rPr>
        <w:t>», «Школа вожатского мастерства».</w:t>
      </w:r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 учреждении общеобразовательных программ всех уровней образования позволило  в течение учебного года  удовлетворять потребности в образовательных услугах всех слоев населения городского округа. </w:t>
      </w:r>
    </w:p>
    <w:p w:rsidR="00A85AEC" w:rsidRDefault="00A85AEC">
      <w:pPr>
        <w:pStyle w:val="12"/>
        <w:spacing w:line="360" w:lineRule="auto"/>
        <w:jc w:val="center"/>
        <w:rPr>
          <w:rFonts w:ascii="Times New Roman" w:hAnsi="Times New Roman"/>
          <w:b/>
          <w:i/>
          <w:sz w:val="10"/>
          <w:szCs w:val="10"/>
          <w:lang w:val="ru-RU"/>
        </w:rPr>
      </w:pPr>
    </w:p>
    <w:p w:rsidR="00A85AEC" w:rsidRDefault="0004624A" w:rsidP="006F7A59">
      <w:pPr>
        <w:pStyle w:val="12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Реализация общеобразовательных программ МБОУ ДО ДДТ</w:t>
      </w:r>
    </w:p>
    <w:p w:rsidR="006F7A59" w:rsidRPr="006F7A59" w:rsidRDefault="006F7A59" w:rsidP="006F7A59">
      <w:pPr>
        <w:pStyle w:val="12"/>
        <w:spacing w:line="276" w:lineRule="auto"/>
        <w:jc w:val="center"/>
        <w:rPr>
          <w:rFonts w:ascii="Times New Roman" w:hAnsi="Times New Roman"/>
          <w:b/>
          <w:i/>
          <w:sz w:val="16"/>
          <w:szCs w:val="16"/>
          <w:lang w:val="ru-RU"/>
        </w:rPr>
      </w:pPr>
    </w:p>
    <w:tbl>
      <w:tblPr>
        <w:tblW w:w="9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66"/>
        <w:gridCol w:w="2471"/>
        <w:gridCol w:w="1588"/>
        <w:gridCol w:w="1588"/>
      </w:tblGrid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6F7A59">
            <w:pPr>
              <w:pStyle w:val="af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AEC" w:rsidRDefault="0004624A" w:rsidP="006F7A59">
            <w:pPr>
              <w:pStyle w:val="af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6F7A59">
            <w:pPr>
              <w:pStyle w:val="afb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адрес клуба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 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85AEC" w:rsidRDefault="0004624A" w:rsidP="006F7A59">
            <w:pPr>
              <w:pStyle w:val="af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Ул. Постникова, 3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3533FF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4961D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Чудетство</w:t>
            </w:r>
            <w:proofErr w:type="spellEnd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6F7A5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624A" w:rsidRPr="00E513F1">
              <w:rPr>
                <w:rFonts w:ascii="Times New Roman" w:hAnsi="Times New Roman" w:cs="Times New Roman"/>
                <w:sz w:val="24"/>
                <w:szCs w:val="24"/>
              </w:rPr>
              <w:t>. Дунай, ул. Ветеранов, 6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CC4E02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AC269E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E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6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 xml:space="preserve">г. Фокино, ул. </w:t>
            </w:r>
            <w:proofErr w:type="gramStart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BB5D2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A85A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04624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513F1">
              <w:rPr>
                <w:rFonts w:ascii="Times New Roman" w:hAnsi="Times New Roman" w:cs="Times New Roman"/>
                <w:sz w:val="24"/>
                <w:szCs w:val="24"/>
              </w:rPr>
              <w:t>Другие ОУ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114F61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114F61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AEC" w:rsidRPr="00E513F1" w:rsidRDefault="00114F61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A85AEC" w:rsidRDefault="00A85AEC">
      <w:pPr>
        <w:pStyle w:val="af0"/>
        <w:ind w:left="0" w:firstLine="708"/>
        <w:jc w:val="both"/>
        <w:rPr>
          <w:sz w:val="10"/>
          <w:szCs w:val="10"/>
        </w:rPr>
      </w:pPr>
    </w:p>
    <w:p w:rsidR="00A85AEC" w:rsidRDefault="0004624A" w:rsidP="00F029DE">
      <w:pPr>
        <w:pStyle w:val="af0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процесс некоторых объединений осуществляется на базе образовательных  учреждений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город Фок</w:t>
      </w:r>
      <w:r w:rsidR="00894996">
        <w:rPr>
          <w:sz w:val="28"/>
          <w:szCs w:val="28"/>
        </w:rPr>
        <w:t>ино: МБОУ СОШ№251, 256, 253</w:t>
      </w:r>
      <w:r>
        <w:rPr>
          <w:sz w:val="28"/>
          <w:szCs w:val="28"/>
        </w:rPr>
        <w:t>, МБОУ г</w:t>
      </w:r>
      <w:r w:rsidR="00894996">
        <w:rPr>
          <w:sz w:val="28"/>
          <w:szCs w:val="28"/>
        </w:rPr>
        <w:t>имназия №259.  На базе других ОУ в 2023-2024</w:t>
      </w:r>
      <w:r>
        <w:rPr>
          <w:sz w:val="28"/>
          <w:szCs w:val="28"/>
        </w:rPr>
        <w:t xml:space="preserve"> уч</w:t>
      </w:r>
      <w:r w:rsidR="00894996">
        <w:rPr>
          <w:sz w:val="28"/>
          <w:szCs w:val="28"/>
        </w:rPr>
        <w:t>ебном   году было реализовано 4</w:t>
      </w:r>
      <w:r>
        <w:rPr>
          <w:sz w:val="28"/>
          <w:szCs w:val="28"/>
        </w:rPr>
        <w:t xml:space="preserve"> общеобразова</w:t>
      </w:r>
      <w:r w:rsidR="00894996">
        <w:rPr>
          <w:sz w:val="28"/>
          <w:szCs w:val="28"/>
        </w:rPr>
        <w:t>тельных программы, обучалось 164 ребенка,  что составило 13</w:t>
      </w:r>
      <w:r>
        <w:rPr>
          <w:sz w:val="28"/>
          <w:szCs w:val="28"/>
        </w:rPr>
        <w:t>% от общего количества детей.</w:t>
      </w:r>
    </w:p>
    <w:p w:rsidR="00A85AEC" w:rsidRDefault="0004624A" w:rsidP="00F029DE">
      <w:pPr>
        <w:pStyle w:val="af0"/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</w:t>
      </w:r>
      <w:r w:rsidR="00894996">
        <w:rPr>
          <w:sz w:val="28"/>
          <w:szCs w:val="28"/>
        </w:rPr>
        <w:t>учение в 2023-2024</w:t>
      </w:r>
      <w:r>
        <w:rPr>
          <w:sz w:val="28"/>
          <w:szCs w:val="28"/>
        </w:rPr>
        <w:t xml:space="preserve"> учебном году  осуществлялось по 6 напр</w:t>
      </w:r>
      <w:r w:rsidR="00894996">
        <w:rPr>
          <w:sz w:val="28"/>
          <w:szCs w:val="28"/>
        </w:rPr>
        <w:t>авленностям: художественная – 9</w:t>
      </w:r>
      <w:r>
        <w:rPr>
          <w:sz w:val="28"/>
          <w:szCs w:val="28"/>
        </w:rPr>
        <w:t xml:space="preserve"> программ, социально-гуманитарная – 11 программ, туристско-</w:t>
      </w:r>
      <w:r>
        <w:rPr>
          <w:sz w:val="28"/>
          <w:szCs w:val="28"/>
        </w:rPr>
        <w:lastRenderedPageBreak/>
        <w:t>краеведческая – 1 программа, физкультурно-спортивная – 2 п</w:t>
      </w:r>
      <w:r w:rsidR="00894996">
        <w:rPr>
          <w:sz w:val="28"/>
          <w:szCs w:val="28"/>
        </w:rPr>
        <w:t>рограммы, естественнонаучная – 1 программа</w:t>
      </w:r>
      <w:r>
        <w:rPr>
          <w:sz w:val="28"/>
          <w:szCs w:val="28"/>
        </w:rPr>
        <w:t>, технич</w:t>
      </w:r>
      <w:r w:rsidR="00894996">
        <w:rPr>
          <w:sz w:val="28"/>
          <w:szCs w:val="28"/>
        </w:rPr>
        <w:t>еская – 3</w:t>
      </w:r>
      <w:r>
        <w:rPr>
          <w:sz w:val="28"/>
          <w:szCs w:val="28"/>
        </w:rPr>
        <w:t xml:space="preserve"> программы.</w:t>
      </w:r>
      <w:proofErr w:type="gramEnd"/>
    </w:p>
    <w:p w:rsidR="00A85AEC" w:rsidRDefault="0004624A" w:rsidP="00F029DE">
      <w:pPr>
        <w:spacing w:after="0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ДДТ в отчётном г</w:t>
      </w:r>
      <w:r w:rsidR="00A01C75">
        <w:rPr>
          <w:rFonts w:ascii="Times New Roman" w:hAnsi="Times New Roman"/>
          <w:sz w:val="28"/>
          <w:szCs w:val="28"/>
        </w:rPr>
        <w:t>оду успешно  реализовывались    дополнительные  образовательные</w:t>
      </w:r>
      <w:r>
        <w:rPr>
          <w:rFonts w:ascii="Times New Roman" w:hAnsi="Times New Roman"/>
          <w:sz w:val="28"/>
          <w:szCs w:val="28"/>
        </w:rPr>
        <w:t xml:space="preserve">  программ</w:t>
      </w:r>
      <w:r w:rsidR="00A01C75">
        <w:rPr>
          <w:rFonts w:ascii="Times New Roman" w:hAnsi="Times New Roman"/>
          <w:sz w:val="28"/>
          <w:szCs w:val="28"/>
        </w:rPr>
        <w:t xml:space="preserve">ы  безвозмездного </w:t>
      </w:r>
      <w:r>
        <w:rPr>
          <w:rFonts w:ascii="Times New Roman" w:hAnsi="Times New Roman"/>
          <w:sz w:val="28"/>
          <w:szCs w:val="28"/>
        </w:rPr>
        <w:t xml:space="preserve"> взаимодействия с  другими  образовательными учреждениями городского округа:</w:t>
      </w:r>
    </w:p>
    <w:p w:rsidR="00A85AEC" w:rsidRDefault="00A01C75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Божок Т.Н. «Мульти-</w:t>
      </w:r>
      <w:proofErr w:type="spellStart"/>
      <w:r>
        <w:rPr>
          <w:rFonts w:ascii="Times New Roman" w:hAnsi="Times New Roman"/>
          <w:sz w:val="28"/>
          <w:szCs w:val="28"/>
        </w:rPr>
        <w:t>пульти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1 гр</w:t>
      </w:r>
      <w:r w:rsidR="006F7A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)  СОШ№251 </w:t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15</w:t>
      </w:r>
      <w:r w:rsidR="0004624A">
        <w:rPr>
          <w:rFonts w:ascii="Times New Roman" w:hAnsi="Times New Roman"/>
          <w:sz w:val="28"/>
          <w:szCs w:val="28"/>
        </w:rPr>
        <w:t xml:space="preserve">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Default="0004624A" w:rsidP="00F029DE">
      <w:pPr>
        <w:pStyle w:val="afc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01C75">
        <w:rPr>
          <w:rFonts w:ascii="Times New Roman" w:hAnsi="Times New Roman"/>
          <w:sz w:val="28"/>
          <w:szCs w:val="28"/>
        </w:rPr>
        <w:t xml:space="preserve">         «Мир мультипликации» (2 </w:t>
      </w:r>
      <w:r>
        <w:rPr>
          <w:rFonts w:ascii="Times New Roman" w:hAnsi="Times New Roman"/>
          <w:sz w:val="28"/>
          <w:szCs w:val="28"/>
        </w:rPr>
        <w:t>гр</w:t>
      </w:r>
      <w:r w:rsidR="006F7A59">
        <w:rPr>
          <w:rFonts w:ascii="Times New Roman" w:hAnsi="Times New Roman"/>
          <w:sz w:val="28"/>
          <w:szCs w:val="28"/>
        </w:rPr>
        <w:t>.</w:t>
      </w:r>
      <w:r w:rsidR="00A01C75">
        <w:rPr>
          <w:rFonts w:ascii="Times New Roman" w:hAnsi="Times New Roman"/>
          <w:sz w:val="28"/>
          <w:szCs w:val="28"/>
        </w:rPr>
        <w:t xml:space="preserve">) </w:t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  <w:t xml:space="preserve">- </w:t>
      </w:r>
      <w:r w:rsidR="00A01C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Default="0004624A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D5579C">
        <w:rPr>
          <w:rFonts w:ascii="Times New Roman" w:hAnsi="Times New Roman"/>
          <w:sz w:val="28"/>
          <w:szCs w:val="28"/>
        </w:rPr>
        <w:t>инкарева А.А. «Кот ученый»    СОШ №256 (3 гр</w:t>
      </w:r>
      <w:r w:rsidR="006F7A59">
        <w:rPr>
          <w:rFonts w:ascii="Times New Roman" w:hAnsi="Times New Roman"/>
          <w:sz w:val="28"/>
          <w:szCs w:val="28"/>
        </w:rPr>
        <w:t>.</w:t>
      </w:r>
      <w:r w:rsidR="00D5579C">
        <w:rPr>
          <w:rFonts w:ascii="Times New Roman" w:hAnsi="Times New Roman"/>
          <w:sz w:val="28"/>
          <w:szCs w:val="28"/>
        </w:rPr>
        <w:t xml:space="preserve">) </w:t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  <w:t xml:space="preserve">- </w:t>
      </w:r>
      <w:r w:rsidR="00D5579C">
        <w:rPr>
          <w:rFonts w:ascii="Times New Roman" w:hAnsi="Times New Roman"/>
          <w:sz w:val="28"/>
          <w:szCs w:val="28"/>
        </w:rPr>
        <w:t>41</w:t>
      </w:r>
      <w:r w:rsidR="006F7A59">
        <w:rPr>
          <w:rFonts w:ascii="Times New Roman" w:hAnsi="Times New Roman"/>
          <w:sz w:val="28"/>
          <w:szCs w:val="28"/>
        </w:rPr>
        <w:t xml:space="preserve"> чел.</w:t>
      </w:r>
    </w:p>
    <w:p w:rsidR="00A85AEC" w:rsidRDefault="0004624A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Газетдинов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  <w:r w:rsidR="00A01C75">
        <w:rPr>
          <w:rFonts w:ascii="Times New Roman" w:hAnsi="Times New Roman"/>
          <w:sz w:val="28"/>
          <w:szCs w:val="28"/>
        </w:rPr>
        <w:t xml:space="preserve"> «Триумф» СОШ гимназия №259 </w:t>
      </w:r>
      <w:r w:rsidR="00114F61">
        <w:rPr>
          <w:rFonts w:ascii="Times New Roman" w:hAnsi="Times New Roman"/>
          <w:sz w:val="28"/>
          <w:szCs w:val="28"/>
        </w:rPr>
        <w:t>(1гр</w:t>
      </w:r>
      <w:r w:rsidR="006F7A59">
        <w:rPr>
          <w:rFonts w:ascii="Times New Roman" w:hAnsi="Times New Roman"/>
          <w:sz w:val="28"/>
          <w:szCs w:val="28"/>
        </w:rPr>
        <w:t>.</w:t>
      </w:r>
      <w:r w:rsidR="00114F61">
        <w:rPr>
          <w:rFonts w:ascii="Times New Roman" w:hAnsi="Times New Roman"/>
          <w:sz w:val="28"/>
          <w:szCs w:val="28"/>
        </w:rPr>
        <w:t>)</w:t>
      </w:r>
      <w:r w:rsidR="006F7A59">
        <w:rPr>
          <w:rFonts w:ascii="Times New Roman" w:hAnsi="Times New Roman"/>
          <w:sz w:val="28"/>
          <w:szCs w:val="28"/>
        </w:rPr>
        <w:tab/>
        <w:t xml:space="preserve">- </w:t>
      </w:r>
      <w:r w:rsidR="00A01C7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01C75" w:rsidRDefault="00A01C75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Газетдинов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В.А. «ОФП» СОШ гимназия №259 </w:t>
      </w:r>
      <w:r w:rsidR="00114F61">
        <w:rPr>
          <w:rFonts w:ascii="Times New Roman" w:hAnsi="Times New Roman"/>
          <w:sz w:val="28"/>
          <w:szCs w:val="28"/>
        </w:rPr>
        <w:t xml:space="preserve"> (1гр</w:t>
      </w:r>
      <w:r w:rsidR="006F7A59">
        <w:rPr>
          <w:rFonts w:ascii="Times New Roman" w:hAnsi="Times New Roman"/>
          <w:sz w:val="28"/>
          <w:szCs w:val="28"/>
        </w:rPr>
        <w:t>.</w:t>
      </w:r>
      <w:r w:rsidR="00114F61">
        <w:rPr>
          <w:rFonts w:ascii="Times New Roman" w:hAnsi="Times New Roman"/>
          <w:sz w:val="28"/>
          <w:szCs w:val="28"/>
        </w:rPr>
        <w:t>)</w:t>
      </w:r>
      <w:r w:rsidR="006F7A59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15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Pr="00D5579C" w:rsidRDefault="00A01C75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D5579C">
        <w:rPr>
          <w:rFonts w:ascii="Times New Roman" w:hAnsi="Times New Roman"/>
          <w:sz w:val="28"/>
          <w:szCs w:val="28"/>
        </w:rPr>
        <w:t>Беловодский</w:t>
      </w:r>
      <w:proofErr w:type="spellEnd"/>
      <w:r w:rsidRPr="00D5579C">
        <w:rPr>
          <w:rFonts w:ascii="Times New Roman" w:hAnsi="Times New Roman"/>
          <w:sz w:val="28"/>
          <w:szCs w:val="28"/>
        </w:rPr>
        <w:t xml:space="preserve"> А.Ю. «</w:t>
      </w:r>
      <w:proofErr w:type="spellStart"/>
      <w:r w:rsidRPr="00D5579C">
        <w:rPr>
          <w:rFonts w:ascii="Times New Roman" w:hAnsi="Times New Roman"/>
          <w:sz w:val="28"/>
          <w:szCs w:val="28"/>
        </w:rPr>
        <w:t>Юнармия</w:t>
      </w:r>
      <w:proofErr w:type="spellEnd"/>
      <w:r w:rsidRPr="00D5579C">
        <w:rPr>
          <w:rFonts w:ascii="Times New Roman" w:hAnsi="Times New Roman"/>
          <w:sz w:val="28"/>
          <w:szCs w:val="28"/>
        </w:rPr>
        <w:t>» СОШ гимназия №259 (1 гр</w:t>
      </w:r>
      <w:r w:rsidR="006F7A59">
        <w:rPr>
          <w:rFonts w:ascii="Times New Roman" w:hAnsi="Times New Roman"/>
          <w:sz w:val="28"/>
          <w:szCs w:val="28"/>
        </w:rPr>
        <w:t>.)-</w:t>
      </w:r>
      <w:r w:rsidRPr="00D5579C">
        <w:rPr>
          <w:rFonts w:ascii="Times New Roman" w:hAnsi="Times New Roman"/>
          <w:sz w:val="28"/>
          <w:szCs w:val="28"/>
        </w:rPr>
        <w:t>26</w:t>
      </w:r>
      <w:r w:rsidR="0004624A" w:rsidRPr="00D5579C">
        <w:rPr>
          <w:rFonts w:ascii="Times New Roman" w:hAnsi="Times New Roman"/>
          <w:sz w:val="28"/>
          <w:szCs w:val="28"/>
        </w:rPr>
        <w:t xml:space="preserve">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Default="0004624A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Васильцова М.И.  «Юнармеец» СОШ №256 (1 гр</w:t>
      </w:r>
      <w:r w:rsidR="006F7A59">
        <w:rPr>
          <w:rFonts w:ascii="Times New Roman" w:hAnsi="Times New Roman"/>
          <w:sz w:val="28"/>
          <w:szCs w:val="28"/>
        </w:rPr>
        <w:t xml:space="preserve">.) </w:t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  <w:t xml:space="preserve">-  </w:t>
      </w:r>
      <w:r>
        <w:rPr>
          <w:rFonts w:ascii="Times New Roman" w:hAnsi="Times New Roman"/>
          <w:sz w:val="28"/>
          <w:szCs w:val="28"/>
        </w:rPr>
        <w:t>25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Default="00A01C75" w:rsidP="00F029DE">
      <w:pPr>
        <w:pStyle w:val="afc"/>
        <w:numPr>
          <w:ilvl w:val="0"/>
          <w:numId w:val="4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Блезина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А.Е.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 w:rsidR="00114F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СОШ №256 (1 гр</w:t>
      </w:r>
      <w:r w:rsidR="006F7A59">
        <w:rPr>
          <w:rFonts w:ascii="Times New Roman" w:hAnsi="Times New Roman"/>
          <w:sz w:val="28"/>
          <w:szCs w:val="28"/>
        </w:rPr>
        <w:t>.)</w:t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</w:r>
      <w:r w:rsidR="006F7A59">
        <w:rPr>
          <w:rFonts w:ascii="Times New Roman" w:hAnsi="Times New Roman"/>
          <w:sz w:val="28"/>
          <w:szCs w:val="28"/>
        </w:rPr>
        <w:tab/>
        <w:t xml:space="preserve">-  </w:t>
      </w:r>
      <w:r>
        <w:rPr>
          <w:rFonts w:ascii="Times New Roman" w:hAnsi="Times New Roman"/>
          <w:sz w:val="28"/>
          <w:szCs w:val="28"/>
        </w:rPr>
        <w:t>26</w:t>
      </w:r>
      <w:r w:rsidR="0004624A">
        <w:rPr>
          <w:rFonts w:ascii="Times New Roman" w:hAnsi="Times New Roman"/>
          <w:sz w:val="28"/>
          <w:szCs w:val="28"/>
        </w:rPr>
        <w:t xml:space="preserve"> чел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Default="00D5579C" w:rsidP="00F029DE">
      <w:pPr>
        <w:pStyle w:val="afc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детей:  </w:t>
      </w:r>
      <w:r w:rsidR="002F3BFC">
        <w:rPr>
          <w:rFonts w:ascii="Times New Roman" w:hAnsi="Times New Roman"/>
          <w:sz w:val="28"/>
          <w:szCs w:val="28"/>
        </w:rPr>
        <w:t xml:space="preserve">198 </w:t>
      </w:r>
      <w:r>
        <w:rPr>
          <w:rFonts w:ascii="Times New Roman" w:hAnsi="Times New Roman"/>
          <w:sz w:val="28"/>
          <w:szCs w:val="28"/>
        </w:rPr>
        <w:t xml:space="preserve"> </w:t>
      </w:r>
      <w:r w:rsidR="0004624A">
        <w:rPr>
          <w:rFonts w:ascii="Times New Roman" w:hAnsi="Times New Roman"/>
          <w:sz w:val="28"/>
          <w:szCs w:val="28"/>
        </w:rPr>
        <w:t xml:space="preserve"> человек</w:t>
      </w:r>
      <w:r w:rsidR="006F7A59">
        <w:rPr>
          <w:rFonts w:ascii="Times New Roman" w:hAnsi="Times New Roman"/>
          <w:sz w:val="28"/>
          <w:szCs w:val="28"/>
        </w:rPr>
        <w:t>.</w:t>
      </w:r>
    </w:p>
    <w:p w:rsidR="00A85AEC" w:rsidRDefault="0004624A">
      <w:pPr>
        <w:pStyle w:val="af0"/>
        <w:spacing w:line="360" w:lineRule="auto"/>
        <w:ind w:left="0" w:firstLine="70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Количеств</w:t>
      </w:r>
      <w:r w:rsidR="00114F61">
        <w:rPr>
          <w:b/>
          <w:i/>
          <w:color w:val="000000"/>
          <w:sz w:val="28"/>
          <w:szCs w:val="28"/>
        </w:rPr>
        <w:t>о объединений ДДТ по годам  2021-2024</w:t>
      </w:r>
      <w:r>
        <w:rPr>
          <w:b/>
          <w:i/>
          <w:color w:val="000000"/>
          <w:sz w:val="28"/>
          <w:szCs w:val="28"/>
        </w:rPr>
        <w:t>г.г.</w:t>
      </w:r>
    </w:p>
    <w:p w:rsidR="00A85AEC" w:rsidRDefault="0004624A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27DFFA" wp14:editId="5CC875D3">
            <wp:extent cx="6151880" cy="132524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7A59" w:rsidRDefault="006F7A5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Количество детей по основным направлениям реализации</w:t>
      </w:r>
    </w:p>
    <w:p w:rsidR="00A85AEC" w:rsidRDefault="0004624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общеобразовательных программ</w:t>
      </w:r>
    </w:p>
    <w:p w:rsidR="00A85AEC" w:rsidRDefault="00A85AE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>
      <w:pPr>
        <w:tabs>
          <w:tab w:val="left" w:pos="284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114300" distR="114300">
            <wp:extent cx="6014720" cy="1720215"/>
            <wp:effectExtent l="19050" t="0" r="241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29DE" w:rsidRDefault="0004624A" w:rsidP="006F7A59">
      <w:pPr>
        <w:pStyle w:val="af0"/>
        <w:spacing w:line="360" w:lineRule="auto"/>
        <w:ind w:left="0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1C71023" wp14:editId="6CC2CCFA">
            <wp:extent cx="6324600" cy="188468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5AEC" w:rsidRDefault="0004624A">
      <w:pPr>
        <w:pStyle w:val="12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Количество объединений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социально-гуманитарной</w:t>
      </w:r>
      <w:proofErr w:type="gramEnd"/>
    </w:p>
    <w:p w:rsidR="00A85AEC" w:rsidRDefault="0004624A">
      <w:pPr>
        <w:pStyle w:val="12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направленности 20</w:t>
      </w:r>
      <w:r w:rsidR="0028534B">
        <w:rPr>
          <w:rFonts w:ascii="Times New Roman" w:hAnsi="Times New Roman"/>
          <w:b/>
          <w:i/>
          <w:sz w:val="28"/>
          <w:szCs w:val="28"/>
          <w:lang w:val="ru-RU" w:eastAsia="ru-RU"/>
        </w:rPr>
        <w:t>21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-202</w:t>
      </w:r>
      <w:r w:rsidR="0028534B">
        <w:rPr>
          <w:rFonts w:ascii="Times New Roman" w:hAnsi="Times New Roman"/>
          <w:b/>
          <w:i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уч.г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>.</w:t>
      </w:r>
    </w:p>
    <w:p w:rsidR="00A85AEC" w:rsidRDefault="0004624A" w:rsidP="00A10F60">
      <w:pPr>
        <w:spacing w:line="360" w:lineRule="auto"/>
        <w:ind w:left="142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15050" cy="164401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Количество объединений технической направленности</w:t>
      </w:r>
    </w:p>
    <w:p w:rsidR="00A85AEC" w:rsidRDefault="004D2845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2021-2024</w:t>
      </w:r>
      <w:r w:rsidR="000462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04624A">
        <w:rPr>
          <w:rFonts w:ascii="Times New Roman" w:hAnsi="Times New Roman"/>
          <w:b/>
          <w:bCs/>
          <w:i/>
          <w:sz w:val="28"/>
          <w:szCs w:val="28"/>
        </w:rPr>
        <w:t>уч.г</w:t>
      </w:r>
      <w:proofErr w:type="spellEnd"/>
      <w:r w:rsidR="0004624A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6E1233" w:rsidRDefault="006F1492" w:rsidP="006F7A59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8FB4D5" wp14:editId="3C195AE5">
            <wp:extent cx="6109854" cy="1482437"/>
            <wp:effectExtent l="0" t="0" r="0" b="3810"/>
            <wp:docPr id="1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7A59" w:rsidRPr="006F7A59" w:rsidRDefault="006F7A59" w:rsidP="006F7A59">
      <w:pPr>
        <w:tabs>
          <w:tab w:val="left" w:pos="180"/>
          <w:tab w:val="left" w:pos="90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Количество объединений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физкультурно-спортивной  направленности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2845">
        <w:rPr>
          <w:rFonts w:ascii="Times New Roman" w:hAnsi="Times New Roman"/>
          <w:b/>
          <w:bCs/>
          <w:i/>
          <w:sz w:val="28"/>
          <w:szCs w:val="28"/>
        </w:rPr>
        <w:t xml:space="preserve">  2021-2023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уч.г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A85AEC" w:rsidRDefault="00A85AEC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 w:rsidP="006F1492">
      <w:pPr>
        <w:tabs>
          <w:tab w:val="left" w:pos="180"/>
          <w:tab w:val="left" w:pos="900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72" cy="1607127"/>
            <wp:effectExtent l="0" t="0" r="0" b="0"/>
            <wp:docPr id="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F7D57" w:rsidRDefault="008F7D57" w:rsidP="006F7A59">
      <w:pPr>
        <w:tabs>
          <w:tab w:val="left" w:pos="180"/>
          <w:tab w:val="left" w:pos="900"/>
        </w:tabs>
        <w:spacing w:after="0" w:line="240" w:lineRule="auto"/>
        <w:ind w:left="-181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 xml:space="preserve">Количество объединений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туристско-краеведческой направленности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20</w:t>
      </w:r>
      <w:r w:rsidR="004D2845">
        <w:rPr>
          <w:rFonts w:ascii="Times New Roman" w:hAnsi="Times New Roman"/>
          <w:b/>
          <w:bCs/>
          <w:i/>
          <w:sz w:val="28"/>
          <w:szCs w:val="28"/>
          <w:lang w:eastAsia="ru-RU"/>
        </w:rPr>
        <w:t>21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-202</w:t>
      </w:r>
      <w:r w:rsidR="004D2845">
        <w:rPr>
          <w:rFonts w:ascii="Times New Roman" w:hAnsi="Times New Roman"/>
          <w:b/>
          <w:bCs/>
          <w:i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</w:p>
    <w:p w:rsidR="00A85AEC" w:rsidRDefault="00A85AEC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</w:p>
    <w:p w:rsidR="008F7D57" w:rsidRDefault="0004624A" w:rsidP="006F7A59">
      <w:pPr>
        <w:tabs>
          <w:tab w:val="left" w:pos="180"/>
          <w:tab w:val="left" w:pos="900"/>
        </w:tabs>
        <w:spacing w:line="360" w:lineRule="auto"/>
        <w:ind w:left="142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2EE842" wp14:editId="0091127C">
            <wp:extent cx="5486400" cy="1566545"/>
            <wp:effectExtent l="0" t="0" r="0" b="0"/>
            <wp:docPr id="2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Количество объединений </w:t>
      </w:r>
    </w:p>
    <w:p w:rsidR="00A85AEC" w:rsidRDefault="0004624A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естественнонаучной направленности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20</w:t>
      </w:r>
      <w:r w:rsidR="004D2845">
        <w:rPr>
          <w:rFonts w:ascii="Times New Roman" w:hAnsi="Times New Roman"/>
          <w:b/>
          <w:bCs/>
          <w:i/>
          <w:sz w:val="28"/>
          <w:szCs w:val="28"/>
          <w:lang w:eastAsia="ru-RU"/>
        </w:rPr>
        <w:t>21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-202</w:t>
      </w:r>
      <w:r w:rsidR="004D2845">
        <w:rPr>
          <w:rFonts w:ascii="Times New Roman" w:hAnsi="Times New Roman"/>
          <w:b/>
          <w:bCs/>
          <w:i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</w:t>
      </w:r>
    </w:p>
    <w:p w:rsidR="00A85AEC" w:rsidRDefault="00A85AEC">
      <w:pPr>
        <w:tabs>
          <w:tab w:val="left" w:pos="180"/>
          <w:tab w:val="left" w:pos="900"/>
        </w:tabs>
        <w:spacing w:after="0" w:line="240" w:lineRule="auto"/>
        <w:ind w:left="-181"/>
        <w:rPr>
          <w:rFonts w:ascii="Times New Roman" w:hAnsi="Times New Roman"/>
          <w:i/>
          <w:sz w:val="28"/>
          <w:szCs w:val="28"/>
          <w:lang w:eastAsia="ru-RU"/>
        </w:rPr>
      </w:pPr>
    </w:p>
    <w:p w:rsidR="00A85AEC" w:rsidRDefault="0004624A" w:rsidP="00A10F60">
      <w:pPr>
        <w:tabs>
          <w:tab w:val="left" w:pos="180"/>
          <w:tab w:val="left" w:pos="900"/>
        </w:tabs>
        <w:spacing w:line="360" w:lineRule="auto"/>
        <w:ind w:left="284"/>
        <w:jc w:val="both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87060" cy="1146810"/>
            <wp:effectExtent l="0" t="0" r="0" b="0"/>
            <wp:docPr id="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AEC" w:rsidRDefault="0004624A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Реабилитационные индивидуальные программы</w:t>
      </w:r>
      <w:r>
        <w:rPr>
          <w:rFonts w:ascii="Times New Roman" w:hAnsi="Times New Roman"/>
          <w:sz w:val="28"/>
          <w:szCs w:val="28"/>
        </w:rPr>
        <w:t xml:space="preserve"> по работе с детьми с ограниченными возможностями здоровья - подпрограмма «Содружество». </w:t>
      </w:r>
    </w:p>
    <w:p w:rsidR="00A85AEC" w:rsidRDefault="0004624A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реабилитацию обеспечивает полноценную жизнь ребенка-инвалида, его социальную интеграцию, полное или частичное  восстановление способностей к бытовой, общественной и профессиональной деятельности. </w:t>
      </w:r>
    </w:p>
    <w:p w:rsidR="00A85AEC" w:rsidRDefault="0004624A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прошлого года  по  подпрограм</w:t>
      </w:r>
      <w:r w:rsidR="004D2845">
        <w:rPr>
          <w:rFonts w:ascii="Times New Roman" w:hAnsi="Times New Roman"/>
          <w:sz w:val="28"/>
          <w:szCs w:val="28"/>
        </w:rPr>
        <w:t xml:space="preserve">ме «Содружество» работали два педагога:  </w:t>
      </w:r>
      <w:r>
        <w:rPr>
          <w:rFonts w:ascii="Times New Roman" w:hAnsi="Times New Roman"/>
          <w:sz w:val="28"/>
          <w:szCs w:val="28"/>
        </w:rPr>
        <w:t>Федотова И.</w:t>
      </w:r>
      <w:r w:rsidR="004D2845">
        <w:rPr>
          <w:rFonts w:ascii="Times New Roman" w:hAnsi="Times New Roman"/>
          <w:sz w:val="28"/>
          <w:szCs w:val="28"/>
        </w:rPr>
        <w:t xml:space="preserve">А., </w:t>
      </w:r>
      <w:proofErr w:type="spellStart"/>
      <w:r w:rsidR="004D2845">
        <w:rPr>
          <w:rFonts w:ascii="Times New Roman" w:hAnsi="Times New Roman"/>
          <w:sz w:val="28"/>
          <w:szCs w:val="28"/>
        </w:rPr>
        <w:t>Яганова</w:t>
      </w:r>
      <w:proofErr w:type="spellEnd"/>
      <w:r w:rsidR="004D2845">
        <w:rPr>
          <w:rFonts w:ascii="Times New Roman" w:hAnsi="Times New Roman"/>
          <w:sz w:val="28"/>
          <w:szCs w:val="28"/>
        </w:rPr>
        <w:t xml:space="preserve"> Л.В., были реализованы 2</w:t>
      </w:r>
      <w:r>
        <w:rPr>
          <w:rFonts w:ascii="Times New Roman" w:hAnsi="Times New Roman"/>
          <w:sz w:val="28"/>
          <w:szCs w:val="28"/>
        </w:rPr>
        <w:t xml:space="preserve"> дополнительные  общеобразовательные  программы  по работе с детьми  с ОВЗ </w:t>
      </w:r>
      <w:r w:rsidR="004D2845">
        <w:rPr>
          <w:rFonts w:ascii="Times New Roman" w:hAnsi="Times New Roman"/>
          <w:sz w:val="28"/>
          <w:szCs w:val="28"/>
        </w:rPr>
        <w:t xml:space="preserve">и инвалидами, обучение прошли 12 </w:t>
      </w:r>
      <w:r>
        <w:rPr>
          <w:rFonts w:ascii="Times New Roman" w:hAnsi="Times New Roman"/>
          <w:sz w:val="28"/>
          <w:szCs w:val="28"/>
        </w:rPr>
        <w:t xml:space="preserve"> детей.</w:t>
      </w:r>
    </w:p>
    <w:p w:rsidR="00A85AEC" w:rsidRDefault="0004624A" w:rsidP="008F7D57">
      <w:pPr>
        <w:spacing w:after="0"/>
        <w:ind w:firstLineChars="213"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Программы летних оздоровительных лагерей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Наряду  с общеобразовательными  программами творческих объединений в учреждении реали</w:t>
      </w:r>
      <w:r w:rsidR="006E1233">
        <w:rPr>
          <w:rFonts w:ascii="Times New Roman" w:hAnsi="Times New Roman"/>
          <w:sz w:val="28"/>
          <w:szCs w:val="28"/>
        </w:rPr>
        <w:t>зуется   программа работы летнего  оздоровительного лагеря с дневным пребыванием детей «Радуга талантов</w:t>
      </w:r>
      <w:r>
        <w:rPr>
          <w:rFonts w:ascii="Times New Roman" w:hAnsi="Times New Roman"/>
          <w:sz w:val="28"/>
          <w:szCs w:val="28"/>
        </w:rPr>
        <w:t xml:space="preserve">». Период реализации  программы  1 год. </w:t>
      </w:r>
    </w:p>
    <w:p w:rsidR="00A85AEC" w:rsidRDefault="004D2845" w:rsidP="006F7A59">
      <w:pPr>
        <w:spacing w:after="0"/>
        <w:ind w:firstLine="5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03.06 по 12.07.2024</w:t>
      </w:r>
      <w:r w:rsidR="0004624A">
        <w:rPr>
          <w:rFonts w:ascii="Times New Roman" w:hAnsi="Times New Roman"/>
          <w:sz w:val="28"/>
          <w:szCs w:val="28"/>
        </w:rPr>
        <w:t xml:space="preserve"> года в ДДТ была организована работа летнего оздоровительного лагеря: «Радуга талантов», «Растим патриотов».  Активный отдых был организован д</w:t>
      </w:r>
      <w:r>
        <w:rPr>
          <w:rFonts w:ascii="Times New Roman" w:hAnsi="Times New Roman"/>
          <w:sz w:val="28"/>
          <w:szCs w:val="28"/>
        </w:rPr>
        <w:t>ля 125</w:t>
      </w:r>
      <w:r w:rsidR="0004624A">
        <w:rPr>
          <w:rFonts w:ascii="Times New Roman" w:hAnsi="Times New Roman"/>
          <w:sz w:val="28"/>
          <w:szCs w:val="28"/>
        </w:rPr>
        <w:t xml:space="preserve"> обучающихся  О</w:t>
      </w:r>
      <w:r w:rsidR="009C0E1A">
        <w:rPr>
          <w:rFonts w:ascii="Times New Roman" w:hAnsi="Times New Roman"/>
          <w:sz w:val="28"/>
          <w:szCs w:val="28"/>
        </w:rPr>
        <w:t>У: две смены – в первую смену 75 детей и 25</w:t>
      </w:r>
      <w:r w:rsidR="0004624A">
        <w:rPr>
          <w:rFonts w:ascii="Times New Roman" w:hAnsi="Times New Roman"/>
          <w:sz w:val="28"/>
          <w:szCs w:val="28"/>
        </w:rPr>
        <w:t xml:space="preserve"> во вторую смену   в городе Фокино и  одна смена 25 детей в п. Дунай.</w:t>
      </w:r>
    </w:p>
    <w:p w:rsidR="00A85AEC" w:rsidRDefault="0004624A" w:rsidP="008F7D57">
      <w:pPr>
        <w:spacing w:after="0"/>
        <w:ind w:firstLine="709"/>
        <w:jc w:val="both"/>
        <w:rPr>
          <w:rStyle w:val="c1c4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анализа общеобразовательных и рабочих программ педагогов, журналов  учёта работы педагога дополнительного образования в кружке  </w:t>
      </w:r>
      <w:r>
        <w:rPr>
          <w:rFonts w:ascii="Times New Roman" w:hAnsi="Times New Roman"/>
          <w:sz w:val="28"/>
          <w:szCs w:val="28"/>
        </w:rPr>
        <w:lastRenderedPageBreak/>
        <w:t>установлено, что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полнота реализации общеобразовательных программ МБОУ ДО ДДТ за 202</w:t>
      </w:r>
      <w:r w:rsidR="00D83CA4">
        <w:rPr>
          <w:rFonts w:ascii="Times New Roman" w:hAnsi="Times New Roman"/>
          <w:b/>
          <w:i/>
          <w:sz w:val="28"/>
          <w:szCs w:val="28"/>
        </w:rPr>
        <w:t>3-2024 учебный год составляет 95</w:t>
      </w:r>
      <w:r>
        <w:rPr>
          <w:rFonts w:ascii="Times New Roman" w:hAnsi="Times New Roman"/>
          <w:b/>
          <w:i/>
          <w:sz w:val="28"/>
          <w:szCs w:val="28"/>
        </w:rPr>
        <w:t xml:space="preserve">%. </w:t>
      </w:r>
    </w:p>
    <w:p w:rsidR="006F7A59" w:rsidRDefault="006F7A59">
      <w:pPr>
        <w:pStyle w:val="Default"/>
        <w:jc w:val="center"/>
        <w:rPr>
          <w:rStyle w:val="c1c4"/>
          <w:b/>
          <w:i/>
          <w:sz w:val="28"/>
          <w:szCs w:val="28"/>
        </w:rPr>
      </w:pPr>
    </w:p>
    <w:p w:rsidR="00A85AEC" w:rsidRDefault="0004624A">
      <w:pPr>
        <w:pStyle w:val="Default"/>
        <w:jc w:val="center"/>
        <w:rPr>
          <w:rStyle w:val="c1c4"/>
          <w:b/>
          <w:i/>
          <w:sz w:val="28"/>
          <w:szCs w:val="28"/>
        </w:rPr>
      </w:pPr>
      <w:r>
        <w:rPr>
          <w:rStyle w:val="c1c4"/>
          <w:b/>
          <w:i/>
          <w:sz w:val="28"/>
          <w:szCs w:val="28"/>
        </w:rPr>
        <w:t>Полнота реализации общеобразовательных программ</w:t>
      </w:r>
    </w:p>
    <w:p w:rsidR="00A85AEC" w:rsidRDefault="0004624A">
      <w:pPr>
        <w:pStyle w:val="Default"/>
        <w:jc w:val="center"/>
        <w:rPr>
          <w:rStyle w:val="c1c4"/>
          <w:b/>
          <w:i/>
          <w:sz w:val="28"/>
          <w:szCs w:val="28"/>
        </w:rPr>
      </w:pPr>
      <w:r>
        <w:rPr>
          <w:rStyle w:val="c1c4"/>
          <w:b/>
          <w:i/>
          <w:sz w:val="28"/>
          <w:szCs w:val="28"/>
        </w:rPr>
        <w:t>по годам обучения</w:t>
      </w:r>
    </w:p>
    <w:p w:rsidR="006F7A59" w:rsidRPr="006F7A59" w:rsidRDefault="006F7A59">
      <w:pPr>
        <w:pStyle w:val="Default"/>
        <w:jc w:val="center"/>
        <w:rPr>
          <w:b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29"/>
      </w:tblGrid>
      <w:tr w:rsidR="00A85AEC" w:rsidTr="006F7A59">
        <w:trPr>
          <w:trHeight w:val="681"/>
        </w:trPr>
        <w:tc>
          <w:tcPr>
            <w:tcW w:w="4800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829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Полнота реализации  образовательных программ  (К)</w:t>
            </w:r>
          </w:p>
        </w:tc>
      </w:tr>
      <w:tr w:rsidR="00A85AEC" w:rsidTr="006F7A59">
        <w:tc>
          <w:tcPr>
            <w:tcW w:w="4800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4829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A85AEC" w:rsidTr="006F7A59">
        <w:tc>
          <w:tcPr>
            <w:tcW w:w="4800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4829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D83CA4" w:rsidTr="006F7A59">
        <w:tc>
          <w:tcPr>
            <w:tcW w:w="4800" w:type="dxa"/>
          </w:tcPr>
          <w:p w:rsidR="00D83CA4" w:rsidRDefault="00D83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4829" w:type="dxa"/>
          </w:tcPr>
          <w:p w:rsidR="00D83CA4" w:rsidRDefault="00D83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A85AEC" w:rsidTr="006F7A59">
        <w:tc>
          <w:tcPr>
            <w:tcW w:w="4800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среднее</w:t>
            </w:r>
          </w:p>
        </w:tc>
        <w:tc>
          <w:tcPr>
            <w:tcW w:w="4829" w:type="dxa"/>
          </w:tcPr>
          <w:p w:rsidR="00A85AEC" w:rsidRDefault="00D83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04624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A85AEC" w:rsidRDefault="00A85AEC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К важнейшим характеристикам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реализуемых в МБОУ ДО ДДТ в отчетный период относится их открытость, предполагающая, с одной стороны, возможность включения ребенка в образовательный процесс на любом этапе, с другой стороны, возможность продолжения занятий в коллективе после прохождения программы в составе творческой группы, в режиме индивидуальных творческих проектов и других формах творческого совершенствования. </w:t>
      </w:r>
      <w:proofErr w:type="gramEnd"/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Программам присуща также внутренняя подвижность содержания и технологий, связанная с личностной ориентацией, учетом интересов и запросов детей, их индивидуальных способностей и особенностей. Подготовка и участие в выставках, соревнованиях, походах, концертная деятельность и т.п. являются необходимыми составляющими образовательной деятельности МБОУ ДО ДДТ.</w:t>
      </w:r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не освоившие  общеобразовательную программу в установленные сроки, имеют право на повторение учебного курса и прохождение его в темпе, соответствующем их способностям или по индивидуальному плану.</w:t>
      </w:r>
    </w:p>
    <w:p w:rsidR="00A85AEC" w:rsidRDefault="00CC3506" w:rsidP="008F7D5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F7A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>По реализуемым в ДДТ  в 2023-2024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 общеобразовательным программам можно сделать вывод, что доминирующими 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  являются 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творческие объединения  </w:t>
      </w:r>
      <w:r w:rsidR="00AE50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социально-гуманитарной </w:t>
      </w:r>
      <w:r w:rsidR="000462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50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(41</w:t>
      </w:r>
      <w:r w:rsidR="000462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от общего количества программ) 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и художественной (33%) направленности. Уменьшилось 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программ технической</w:t>
      </w:r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>естественно-научной</w:t>
      </w:r>
      <w:proofErr w:type="gramEnd"/>
      <w:r w:rsidR="00AE50DA">
        <w:rPr>
          <w:rFonts w:ascii="Times New Roman" w:eastAsia="Times New Roman" w:hAnsi="Times New Roman"/>
          <w:sz w:val="28"/>
          <w:szCs w:val="28"/>
          <w:lang w:eastAsia="ru-RU"/>
        </w:rPr>
        <w:t xml:space="preserve">  направленности. Остается без изменений количество программ физкультурно-спортивной и туристско-краеведческой направленности</w:t>
      </w:r>
      <w:r w:rsidR="000462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5AEC" w:rsidRDefault="0004624A" w:rsidP="006F7A59">
      <w:pPr>
        <w:pStyle w:val="af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50DA">
        <w:rPr>
          <w:b/>
          <w:i/>
          <w:sz w:val="28"/>
          <w:szCs w:val="28"/>
        </w:rPr>
        <w:t>В прошедшем учебном году</w:t>
      </w:r>
      <w:r>
        <w:rPr>
          <w:b/>
          <w:i/>
          <w:sz w:val="28"/>
          <w:szCs w:val="28"/>
        </w:rPr>
        <w:t xml:space="preserve"> реализовывались программы по платным образовательным услугам</w:t>
      </w:r>
      <w:r w:rsidR="00AE50DA">
        <w:rPr>
          <w:sz w:val="28"/>
          <w:szCs w:val="28"/>
        </w:rPr>
        <w:t>: 3</w:t>
      </w:r>
      <w:r>
        <w:rPr>
          <w:sz w:val="28"/>
          <w:szCs w:val="28"/>
        </w:rPr>
        <w:t xml:space="preserve"> программы: х</w:t>
      </w:r>
      <w:r w:rsidR="00AE50DA">
        <w:rPr>
          <w:sz w:val="28"/>
          <w:szCs w:val="28"/>
        </w:rPr>
        <w:t>удожественной направленности – 1, социально-гуманитарной  – 2</w:t>
      </w:r>
      <w:r>
        <w:rPr>
          <w:sz w:val="28"/>
          <w:szCs w:val="28"/>
        </w:rPr>
        <w:t xml:space="preserve"> программа. Общее количеств</w:t>
      </w:r>
      <w:r w:rsidR="00AE50DA">
        <w:rPr>
          <w:sz w:val="28"/>
          <w:szCs w:val="28"/>
        </w:rPr>
        <w:t>о обучающихся - 46 человек (2022</w:t>
      </w:r>
      <w:r>
        <w:rPr>
          <w:sz w:val="28"/>
          <w:szCs w:val="28"/>
        </w:rPr>
        <w:t>-2</w:t>
      </w:r>
      <w:r w:rsidR="00AE50DA">
        <w:rPr>
          <w:sz w:val="28"/>
          <w:szCs w:val="28"/>
        </w:rPr>
        <w:t>023 уч. год – 49</w:t>
      </w:r>
      <w:r>
        <w:rPr>
          <w:sz w:val="28"/>
          <w:szCs w:val="28"/>
        </w:rPr>
        <w:t xml:space="preserve"> чел).  Количество  программ по платным образ</w:t>
      </w:r>
      <w:r w:rsidR="005A6170">
        <w:rPr>
          <w:sz w:val="28"/>
          <w:szCs w:val="28"/>
        </w:rPr>
        <w:t>овательным услугам  составило 11</w:t>
      </w:r>
      <w:r>
        <w:rPr>
          <w:sz w:val="28"/>
          <w:szCs w:val="28"/>
        </w:rPr>
        <w:t>% от общего количес</w:t>
      </w:r>
      <w:r w:rsidR="005A6170">
        <w:rPr>
          <w:sz w:val="28"/>
          <w:szCs w:val="28"/>
        </w:rPr>
        <w:t>тва образовательных программ (</w:t>
      </w:r>
      <w:r>
        <w:rPr>
          <w:sz w:val="28"/>
          <w:szCs w:val="28"/>
        </w:rPr>
        <w:t>2021-2022 – 10%, 2022-2023 – 12%</w:t>
      </w:r>
      <w:r w:rsidR="005A6170">
        <w:rPr>
          <w:sz w:val="28"/>
          <w:szCs w:val="28"/>
        </w:rPr>
        <w:t>, 2023-2024 – 11%). В  2023-2024</w:t>
      </w:r>
      <w:r>
        <w:rPr>
          <w:sz w:val="28"/>
          <w:szCs w:val="28"/>
        </w:rPr>
        <w:t xml:space="preserve"> учебном году произошло уменьшение количества детей, занимающихся на </w:t>
      </w:r>
      <w:r>
        <w:rPr>
          <w:sz w:val="28"/>
          <w:szCs w:val="28"/>
        </w:rPr>
        <w:lastRenderedPageBreak/>
        <w:t>платной основе</w:t>
      </w:r>
      <w:r w:rsidR="005A6170">
        <w:rPr>
          <w:sz w:val="28"/>
          <w:szCs w:val="28"/>
        </w:rPr>
        <w:t xml:space="preserve"> по художественной направленности</w:t>
      </w:r>
      <w:r>
        <w:rPr>
          <w:sz w:val="28"/>
          <w:szCs w:val="28"/>
        </w:rPr>
        <w:t xml:space="preserve"> по уважительной причине </w:t>
      </w:r>
      <w:r w:rsidR="006F7A59">
        <w:rPr>
          <w:sz w:val="28"/>
          <w:szCs w:val="28"/>
        </w:rPr>
        <w:t>- у</w:t>
      </w:r>
      <w:r>
        <w:rPr>
          <w:sz w:val="28"/>
          <w:szCs w:val="28"/>
        </w:rPr>
        <w:t>вольнение педагога дополнител</w:t>
      </w:r>
      <w:r w:rsidR="005A6170">
        <w:rPr>
          <w:sz w:val="28"/>
          <w:szCs w:val="28"/>
        </w:rPr>
        <w:t xml:space="preserve">ьного образования </w:t>
      </w:r>
      <w:proofErr w:type="spellStart"/>
      <w:r w:rsidR="005A6170">
        <w:rPr>
          <w:sz w:val="28"/>
          <w:szCs w:val="28"/>
        </w:rPr>
        <w:t>Калибовец</w:t>
      </w:r>
      <w:proofErr w:type="spellEnd"/>
      <w:r w:rsidR="005A6170">
        <w:rPr>
          <w:sz w:val="28"/>
          <w:szCs w:val="28"/>
        </w:rPr>
        <w:t xml:space="preserve"> М.С.</w:t>
      </w:r>
    </w:p>
    <w:p w:rsidR="00A85AEC" w:rsidRDefault="0004624A" w:rsidP="006F7A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коллектив МБОУ ДО ДДТ реализует дополнительные общеобразовательные программы, разработанные на основе использования и внедрения современных педагогических технологий.</w:t>
      </w:r>
    </w:p>
    <w:p w:rsidR="00A85AEC" w:rsidRDefault="00A85AEC">
      <w:pPr>
        <w:spacing w:after="0" w:line="36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A85AEC" w:rsidRDefault="0004624A" w:rsidP="006F7A59">
      <w:pPr>
        <w:pStyle w:val="afc"/>
        <w:numPr>
          <w:ilvl w:val="0"/>
          <w:numId w:val="3"/>
        </w:numPr>
        <w:shd w:val="clear" w:color="auto" w:fill="FFFFFF"/>
        <w:spacing w:after="0" w:line="240" w:lineRule="auto"/>
        <w:ind w:left="0" w:right="34" w:firstLine="0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>Система оценки качества реализации  дополнительных общеобразовательных программ</w:t>
      </w:r>
    </w:p>
    <w:p w:rsidR="006F7A59" w:rsidRPr="006F7A59" w:rsidRDefault="006F7A59" w:rsidP="006F7A59">
      <w:pPr>
        <w:pStyle w:val="afc"/>
        <w:shd w:val="clear" w:color="auto" w:fill="FFFFFF"/>
        <w:spacing w:after="0" w:line="240" w:lineRule="auto"/>
        <w:ind w:left="0" w:right="34"/>
        <w:jc w:val="both"/>
        <w:rPr>
          <w:rFonts w:ascii="Times New Roman" w:hAnsi="Times New Roman"/>
          <w:b/>
          <w:color w:val="000000"/>
          <w:spacing w:val="1"/>
          <w:sz w:val="16"/>
          <w:szCs w:val="16"/>
        </w:rPr>
      </w:pPr>
    </w:p>
    <w:p w:rsidR="00A85AEC" w:rsidRDefault="00A85AEC" w:rsidP="006F7A59">
      <w:pPr>
        <w:pStyle w:val="afc"/>
        <w:shd w:val="clear" w:color="auto" w:fill="FFFFFF"/>
        <w:spacing w:after="0" w:line="240" w:lineRule="auto"/>
        <w:ind w:left="0" w:right="34"/>
        <w:jc w:val="both"/>
        <w:rPr>
          <w:rFonts w:ascii="Times New Roman" w:hAnsi="Times New Roman"/>
          <w:color w:val="000000"/>
          <w:spacing w:val="1"/>
          <w:sz w:val="10"/>
          <w:szCs w:val="10"/>
        </w:rPr>
      </w:pPr>
    </w:p>
    <w:p w:rsidR="00685852" w:rsidRPr="0070726C" w:rsidRDefault="00685852" w:rsidP="006F7A59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726C">
        <w:rPr>
          <w:rFonts w:ascii="Times New Roman" w:hAnsi="Times New Roman"/>
          <w:b/>
          <w:sz w:val="28"/>
          <w:szCs w:val="28"/>
          <w:u w:val="single"/>
        </w:rPr>
        <w:t>Результаты</w:t>
      </w:r>
      <w:r w:rsidRPr="0070726C">
        <w:rPr>
          <w:rFonts w:ascii="Times New Roman" w:hAnsi="Times New Roman"/>
          <w:b/>
          <w:color w:val="000000"/>
          <w:spacing w:val="1"/>
          <w:sz w:val="28"/>
          <w:szCs w:val="28"/>
          <w:u w:val="single"/>
        </w:rPr>
        <w:t xml:space="preserve"> контроля  образовательной деятельности</w:t>
      </w:r>
      <w:r w:rsidRPr="00707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F7A59" w:rsidRPr="006F7A59" w:rsidRDefault="006F7A59" w:rsidP="006F7A59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16"/>
          <w:szCs w:val="16"/>
        </w:rPr>
      </w:pPr>
    </w:p>
    <w:p w:rsidR="00BF6D59" w:rsidRDefault="00BF6D59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 ДДТ сложилась определённая система мониторинга результатов образовательной деятельности, которая позволяет оценить степень достижения поставленных целей обучения, определения приоритетов деятельности педагогов, формирования и развития самоконтроля и самооценки обучающихся.</w:t>
      </w:r>
    </w:p>
    <w:p w:rsidR="00BF6D59" w:rsidRDefault="00BF6D59" w:rsidP="006F7A59">
      <w:pPr>
        <w:shd w:val="clear" w:color="auto" w:fill="FFFFFF"/>
        <w:spacing w:after="0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Мониторинг образовательных результатов используется  как средство  управления деятельностью  МБОУ ДО ДДТ,  позволяющее  отслеживать  качество образования   и вовремя вносить коррективы. </w:t>
      </w:r>
    </w:p>
    <w:p w:rsidR="00BF6D59" w:rsidRPr="00BF6D59" w:rsidRDefault="00BF6D59" w:rsidP="006F7A59">
      <w:pPr>
        <w:shd w:val="clear" w:color="auto" w:fill="FFFFFF"/>
        <w:spacing w:after="0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МБОУ ДО ДДТ самостоятелен  в выборе  системы  оценок, формы, порядка и периодичности  промежуточного </w:t>
      </w:r>
      <w:r w:rsidRPr="00ED512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и итогового  контроля  обучающихся, который проводится 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согласно Устава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учреждения.  Освоение общеобразовательных дополнительных программ завершилось  итоговым контролем детей в форме  отчетных концертов, творческих отчетов, зачетов, защиты проектов, выставок работ обучающихся, соревнований,  а также тестов, конференций  и других форм.       Форма и методы контроля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определялись педагогом  в соответствии с общеобразовательной дополнительной программой. </w:t>
      </w:r>
    </w:p>
    <w:p w:rsidR="00685852" w:rsidRPr="00165844" w:rsidRDefault="00685852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 w:rsidRPr="00165844">
        <w:rPr>
          <w:rFonts w:ascii="Times New Roman" w:hAnsi="Times New Roman"/>
          <w:sz w:val="28"/>
          <w:szCs w:val="28"/>
        </w:rPr>
        <w:t xml:space="preserve">В течение 2023-2024 учебного года </w:t>
      </w:r>
      <w:r w:rsidR="00165844" w:rsidRPr="00165844">
        <w:rPr>
          <w:rFonts w:ascii="Times New Roman" w:hAnsi="Times New Roman"/>
          <w:sz w:val="28"/>
          <w:szCs w:val="28"/>
        </w:rPr>
        <w:t xml:space="preserve">всеми педагогами   дополнительного образования </w:t>
      </w:r>
      <w:r w:rsidRPr="00165844">
        <w:rPr>
          <w:rFonts w:ascii="Times New Roman" w:hAnsi="Times New Roman"/>
          <w:sz w:val="28"/>
          <w:szCs w:val="28"/>
        </w:rPr>
        <w:t>проведены</w:t>
      </w:r>
      <w:r w:rsidR="00165844" w:rsidRPr="00165844">
        <w:rPr>
          <w:rFonts w:ascii="Times New Roman" w:hAnsi="Times New Roman"/>
          <w:sz w:val="28"/>
          <w:szCs w:val="28"/>
        </w:rPr>
        <w:t xml:space="preserve"> открытые занятия </w:t>
      </w:r>
      <w:r w:rsidRPr="00165844">
        <w:rPr>
          <w:rFonts w:ascii="Times New Roman" w:hAnsi="Times New Roman"/>
          <w:sz w:val="28"/>
          <w:szCs w:val="28"/>
        </w:rPr>
        <w:t xml:space="preserve">  с последующим анализом. </w:t>
      </w:r>
      <w:r w:rsidR="00165844" w:rsidRPr="00165844">
        <w:rPr>
          <w:rFonts w:ascii="Times New Roman" w:hAnsi="Times New Roman"/>
          <w:sz w:val="28"/>
          <w:szCs w:val="28"/>
        </w:rPr>
        <w:t xml:space="preserve"> Было организовано </w:t>
      </w:r>
      <w:proofErr w:type="spellStart"/>
      <w:r w:rsidR="00165844" w:rsidRPr="00165844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="00165844" w:rsidRPr="00165844">
        <w:rPr>
          <w:rFonts w:ascii="Times New Roman" w:hAnsi="Times New Roman"/>
          <w:sz w:val="28"/>
          <w:szCs w:val="28"/>
        </w:rPr>
        <w:t xml:space="preserve"> открытых занятий. </w:t>
      </w:r>
    </w:p>
    <w:p w:rsidR="00685852" w:rsidRDefault="00685852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 w:rsidRPr="00165844">
        <w:rPr>
          <w:rFonts w:ascii="Times New Roman" w:hAnsi="Times New Roman"/>
          <w:sz w:val="28"/>
          <w:szCs w:val="28"/>
        </w:rPr>
        <w:t xml:space="preserve">Основной целью </w:t>
      </w:r>
      <w:proofErr w:type="spellStart"/>
      <w:r w:rsidRPr="00165844">
        <w:rPr>
          <w:rFonts w:ascii="Times New Roman" w:hAnsi="Times New Roman"/>
          <w:sz w:val="28"/>
          <w:szCs w:val="28"/>
        </w:rPr>
        <w:t>взаимопосещений</w:t>
      </w:r>
      <w:proofErr w:type="spellEnd"/>
      <w:r w:rsidRPr="00165844">
        <w:rPr>
          <w:rFonts w:ascii="Times New Roman" w:hAnsi="Times New Roman"/>
          <w:sz w:val="28"/>
          <w:szCs w:val="28"/>
        </w:rPr>
        <w:t xml:space="preserve"> занятий педагогами дополнительного образования стало изучение применения современных инновационных педагогических технологий в процессе обучения воспитания детей и подростков в объединениях дополнительного образования. </w:t>
      </w:r>
    </w:p>
    <w:p w:rsidR="006F7A59" w:rsidRPr="006F7A59" w:rsidRDefault="006F7A59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7571"/>
        <w:gridCol w:w="1451"/>
      </w:tblGrid>
      <w:tr w:rsidR="00685852" w:rsidTr="006F7A59">
        <w:tc>
          <w:tcPr>
            <w:tcW w:w="0" w:type="auto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0" w:type="auto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451" w:type="dxa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</w:p>
        </w:tc>
      </w:tr>
      <w:tr w:rsidR="00685852" w:rsidTr="006F7A59">
        <w:tc>
          <w:tcPr>
            <w:tcW w:w="0" w:type="auto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0" w:type="auto"/>
          </w:tcPr>
          <w:p w:rsidR="00A52B0A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 xml:space="preserve">Наблюдение за проведением промежуточного контроля освоения общеразвивающих дополнительных  программ в первом полугодии учебного года. </w:t>
            </w:r>
          </w:p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 xml:space="preserve">Осуществление внутреннего контроля, позволяющего увидеть организационную, теоретическую, методическую подготовку и уровень мастерства педагога, оценить качество знаний и </w:t>
            </w:r>
            <w:proofErr w:type="gramStart"/>
            <w:r w:rsidRPr="00A52B0A">
              <w:rPr>
                <w:rFonts w:ascii="Times New Roman" w:hAnsi="Times New Roman"/>
                <w:sz w:val="24"/>
                <w:szCs w:val="24"/>
              </w:rPr>
              <w:t>умений</w:t>
            </w:r>
            <w:proofErr w:type="gramEnd"/>
            <w:r w:rsidRPr="00A52B0A">
              <w:rPr>
                <w:rFonts w:ascii="Times New Roman" w:hAnsi="Times New Roman"/>
                <w:sz w:val="24"/>
                <w:szCs w:val="24"/>
              </w:rPr>
              <w:t xml:space="preserve"> обучающихся в соответствии с требованиями программы </w:t>
            </w:r>
            <w:r w:rsidRPr="00A52B0A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образования, а также с целью знакомства с технологиями, используемыми на учебных занятиях.</w:t>
            </w:r>
          </w:p>
        </w:tc>
        <w:tc>
          <w:tcPr>
            <w:tcW w:w="1451" w:type="dxa"/>
          </w:tcPr>
          <w:p w:rsidR="00685852" w:rsidRPr="00A52B0A" w:rsidRDefault="00A52B0A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</w:tr>
      <w:tr w:rsidR="00685852" w:rsidTr="006F7A59">
        <w:tc>
          <w:tcPr>
            <w:tcW w:w="0" w:type="auto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lastRenderedPageBreak/>
              <w:t>Май 2024</w:t>
            </w:r>
          </w:p>
        </w:tc>
        <w:tc>
          <w:tcPr>
            <w:tcW w:w="0" w:type="auto"/>
          </w:tcPr>
          <w:p w:rsidR="00A52B0A" w:rsidRPr="00A52B0A" w:rsidRDefault="00A52B0A" w:rsidP="00A52B0A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Наблюдение за п</w:t>
            </w:r>
            <w:r w:rsidR="00685852" w:rsidRPr="00A52B0A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Pr="00A52B0A">
              <w:rPr>
                <w:rFonts w:ascii="Times New Roman" w:hAnsi="Times New Roman"/>
                <w:sz w:val="24"/>
                <w:szCs w:val="24"/>
              </w:rPr>
              <w:t xml:space="preserve">м итогового контроля освоения общеразвивающих дополнительных  программ  по итогам  учебного года, </w:t>
            </w:r>
          </w:p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а также с целью знакомства с технологиями, используемыми на учебных занятиях.</w:t>
            </w:r>
          </w:p>
        </w:tc>
        <w:tc>
          <w:tcPr>
            <w:tcW w:w="1451" w:type="dxa"/>
          </w:tcPr>
          <w:p w:rsidR="00685852" w:rsidRPr="00A52B0A" w:rsidRDefault="00A52B0A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85852" w:rsidTr="006F7A59">
        <w:tc>
          <w:tcPr>
            <w:tcW w:w="0" w:type="auto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5852" w:rsidRPr="00A52B0A" w:rsidRDefault="00685852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51" w:type="dxa"/>
          </w:tcPr>
          <w:p w:rsidR="00685852" w:rsidRPr="00A52B0A" w:rsidRDefault="00A52B0A" w:rsidP="00C62815">
            <w:pPr>
              <w:pStyle w:val="afc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B0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685852" w:rsidRDefault="00685852" w:rsidP="00C62815">
      <w:pPr>
        <w:pStyle w:val="afc"/>
        <w:shd w:val="clear" w:color="auto" w:fill="FFFFFF"/>
        <w:spacing w:after="0" w:line="240" w:lineRule="auto"/>
        <w:ind w:left="0" w:right="34" w:firstLine="360"/>
        <w:jc w:val="both"/>
      </w:pPr>
    </w:p>
    <w:p w:rsidR="00A52B0A" w:rsidRPr="00BF6D59" w:rsidRDefault="00165844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 w:rsidRPr="00BF6D59">
        <w:rPr>
          <w:rFonts w:ascii="Times New Roman" w:hAnsi="Times New Roman"/>
          <w:sz w:val="28"/>
          <w:szCs w:val="28"/>
        </w:rPr>
        <w:t xml:space="preserve">Наиболее часто </w:t>
      </w:r>
      <w:r w:rsidR="00685852" w:rsidRPr="00BF6D59">
        <w:rPr>
          <w:rFonts w:ascii="Times New Roman" w:hAnsi="Times New Roman"/>
          <w:sz w:val="28"/>
          <w:szCs w:val="28"/>
        </w:rPr>
        <w:t>применяемыми педагогическими технологиями являются личностно</w:t>
      </w:r>
      <w:r w:rsidR="00A52B0A" w:rsidRPr="00BF6D59">
        <w:rPr>
          <w:rFonts w:ascii="Times New Roman" w:hAnsi="Times New Roman"/>
          <w:sz w:val="28"/>
          <w:szCs w:val="28"/>
        </w:rPr>
        <w:t>-</w:t>
      </w:r>
      <w:r w:rsidR="00685852" w:rsidRPr="00BF6D59">
        <w:rPr>
          <w:rFonts w:ascii="Times New Roman" w:hAnsi="Times New Roman"/>
          <w:sz w:val="28"/>
          <w:szCs w:val="28"/>
        </w:rPr>
        <w:t xml:space="preserve">ориентированные, развивающего обучения, </w:t>
      </w:r>
      <w:proofErr w:type="spellStart"/>
      <w:r w:rsidR="00685852" w:rsidRPr="00BF6D59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685852" w:rsidRPr="00BF6D59">
        <w:rPr>
          <w:rFonts w:ascii="Times New Roman" w:hAnsi="Times New Roman"/>
          <w:sz w:val="28"/>
          <w:szCs w:val="28"/>
        </w:rPr>
        <w:t xml:space="preserve">, развития творческих способностей, игровые. </w:t>
      </w:r>
    </w:p>
    <w:p w:rsidR="00A52B0A" w:rsidRDefault="00685852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sz w:val="28"/>
          <w:szCs w:val="28"/>
        </w:rPr>
      </w:pPr>
      <w:r w:rsidRPr="00BF6D59">
        <w:rPr>
          <w:rFonts w:ascii="Times New Roman" w:hAnsi="Times New Roman"/>
          <w:sz w:val="28"/>
          <w:szCs w:val="28"/>
        </w:rPr>
        <w:t>На за</w:t>
      </w:r>
      <w:r w:rsidR="00A52B0A" w:rsidRPr="00BF6D59">
        <w:rPr>
          <w:rFonts w:ascii="Times New Roman" w:hAnsi="Times New Roman"/>
          <w:sz w:val="28"/>
          <w:szCs w:val="28"/>
        </w:rPr>
        <w:t>нятиях объединений театрального направления</w:t>
      </w:r>
      <w:r w:rsidRPr="00BF6D59">
        <w:rPr>
          <w:rFonts w:ascii="Times New Roman" w:hAnsi="Times New Roman"/>
          <w:sz w:val="28"/>
          <w:szCs w:val="28"/>
        </w:rPr>
        <w:t xml:space="preserve"> используются технологии социализации личности, технологии сотрудничества, коллективного </w:t>
      </w:r>
      <w:proofErr w:type="spellStart"/>
      <w:r w:rsidRPr="00BF6D59">
        <w:rPr>
          <w:rFonts w:ascii="Times New Roman" w:hAnsi="Times New Roman"/>
          <w:sz w:val="28"/>
          <w:szCs w:val="28"/>
        </w:rPr>
        <w:t>взаимообучения</w:t>
      </w:r>
      <w:proofErr w:type="spellEnd"/>
      <w:r w:rsidRPr="00BF6D59">
        <w:rPr>
          <w:rFonts w:ascii="Times New Roman" w:hAnsi="Times New Roman"/>
          <w:sz w:val="28"/>
          <w:szCs w:val="28"/>
        </w:rPr>
        <w:t xml:space="preserve">. </w:t>
      </w:r>
    </w:p>
    <w:p w:rsidR="006F7A59" w:rsidRPr="006F7A59" w:rsidRDefault="006F7A59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sz w:val="16"/>
          <w:szCs w:val="16"/>
        </w:rPr>
      </w:pPr>
    </w:p>
    <w:p w:rsidR="00A52B0A" w:rsidRPr="0070726C" w:rsidRDefault="00685852" w:rsidP="006F7A59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726C">
        <w:rPr>
          <w:rFonts w:ascii="Times New Roman" w:hAnsi="Times New Roman"/>
          <w:b/>
          <w:sz w:val="28"/>
          <w:szCs w:val="28"/>
          <w:u w:val="single"/>
        </w:rPr>
        <w:t>Результаты диагностики уровня знаний обучающихся</w:t>
      </w:r>
      <w:r w:rsidR="00A52B0A" w:rsidRPr="0070726C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6F7A59" w:rsidRPr="006F7A59" w:rsidRDefault="006F7A59" w:rsidP="006F7A59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sz w:val="16"/>
          <w:szCs w:val="16"/>
        </w:rPr>
      </w:pPr>
    </w:p>
    <w:p w:rsidR="00332FE6" w:rsidRPr="00BF6D59" w:rsidRDefault="006E1233" w:rsidP="008F7D57">
      <w:pPr>
        <w:pStyle w:val="afc"/>
        <w:shd w:val="clear" w:color="auto" w:fill="FFFFFF"/>
        <w:spacing w:after="0"/>
        <w:ind w:left="0"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F7A59">
        <w:rPr>
          <w:rFonts w:ascii="Times New Roman" w:hAnsi="Times New Roman"/>
          <w:sz w:val="28"/>
          <w:szCs w:val="28"/>
        </w:rPr>
        <w:tab/>
      </w:r>
      <w:r w:rsidR="00685852" w:rsidRPr="00BF6D59">
        <w:rPr>
          <w:rFonts w:ascii="Times New Roman" w:hAnsi="Times New Roman"/>
          <w:sz w:val="28"/>
          <w:szCs w:val="28"/>
        </w:rPr>
        <w:t xml:space="preserve">На </w:t>
      </w:r>
      <w:r w:rsidR="00A52B0A" w:rsidRPr="00BF6D59">
        <w:rPr>
          <w:rFonts w:ascii="Times New Roman" w:hAnsi="Times New Roman"/>
          <w:sz w:val="28"/>
          <w:szCs w:val="28"/>
        </w:rPr>
        <w:t>основании Плана контроля на 2023-2024</w:t>
      </w:r>
      <w:r w:rsidR="00685852" w:rsidRPr="00BF6D59">
        <w:rPr>
          <w:rFonts w:ascii="Times New Roman" w:hAnsi="Times New Roman"/>
          <w:sz w:val="28"/>
          <w:szCs w:val="28"/>
        </w:rPr>
        <w:t xml:space="preserve"> учебный год </w:t>
      </w:r>
      <w:r w:rsidR="00A52B0A" w:rsidRPr="00BF6D59">
        <w:rPr>
          <w:rFonts w:ascii="Times New Roman" w:hAnsi="Times New Roman"/>
          <w:sz w:val="28"/>
          <w:szCs w:val="28"/>
        </w:rPr>
        <w:t xml:space="preserve"> и </w:t>
      </w:r>
      <w:r w:rsidR="00685852" w:rsidRPr="00BF6D59">
        <w:rPr>
          <w:rFonts w:ascii="Times New Roman" w:hAnsi="Times New Roman"/>
          <w:sz w:val="28"/>
          <w:szCs w:val="28"/>
        </w:rPr>
        <w:t>в соотве</w:t>
      </w:r>
      <w:r w:rsidR="00165844" w:rsidRPr="00BF6D59">
        <w:rPr>
          <w:rFonts w:ascii="Times New Roman" w:hAnsi="Times New Roman"/>
          <w:sz w:val="28"/>
          <w:szCs w:val="28"/>
        </w:rPr>
        <w:t>тствии с Положением «</w:t>
      </w:r>
      <w:r w:rsidR="00A52B0A" w:rsidRPr="00BF6D59">
        <w:rPr>
          <w:rFonts w:ascii="Times New Roman" w:hAnsi="Times New Roman"/>
          <w:sz w:val="28"/>
          <w:szCs w:val="28"/>
        </w:rPr>
        <w:t xml:space="preserve">О  промежуточном и итоговом контроле обучающихся </w:t>
      </w:r>
      <w:r w:rsidR="00165844" w:rsidRPr="00BF6D59">
        <w:rPr>
          <w:rFonts w:ascii="Times New Roman" w:hAnsi="Times New Roman"/>
          <w:sz w:val="28"/>
          <w:szCs w:val="28"/>
        </w:rPr>
        <w:t>М</w:t>
      </w:r>
      <w:r w:rsidR="00A52B0A" w:rsidRPr="00BF6D59">
        <w:rPr>
          <w:rFonts w:ascii="Times New Roman" w:hAnsi="Times New Roman"/>
          <w:sz w:val="28"/>
          <w:szCs w:val="28"/>
        </w:rPr>
        <w:t>БОУ ДО ДДТ» проводился  контроль</w:t>
      </w:r>
      <w:r w:rsidR="00685852" w:rsidRPr="00BF6D59">
        <w:rPr>
          <w:rFonts w:ascii="Times New Roman" w:hAnsi="Times New Roman"/>
          <w:sz w:val="28"/>
          <w:szCs w:val="28"/>
        </w:rPr>
        <w:t xml:space="preserve"> результат</w:t>
      </w:r>
      <w:r w:rsidR="00A52B0A" w:rsidRPr="00BF6D59">
        <w:rPr>
          <w:rFonts w:ascii="Times New Roman" w:hAnsi="Times New Roman"/>
          <w:sz w:val="28"/>
          <w:szCs w:val="28"/>
        </w:rPr>
        <w:t>ивности освоения  общеразвивающих дополнительных программ</w:t>
      </w:r>
      <w:r w:rsidR="00685852" w:rsidRPr="00BF6D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5852" w:rsidRPr="00BF6D5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332FE6" w:rsidRPr="00BF6D59">
        <w:rPr>
          <w:rFonts w:ascii="Times New Roman" w:hAnsi="Times New Roman"/>
          <w:sz w:val="28"/>
          <w:szCs w:val="28"/>
        </w:rPr>
        <w:t>,</w:t>
      </w:r>
      <w:r w:rsidR="00685852" w:rsidRPr="00BF6D59">
        <w:rPr>
          <w:rFonts w:ascii="Times New Roman" w:hAnsi="Times New Roman"/>
          <w:sz w:val="28"/>
          <w:szCs w:val="28"/>
        </w:rPr>
        <w:t xml:space="preserve"> целью которого было оценить </w:t>
      </w:r>
      <w:r w:rsidR="00BF6D59" w:rsidRPr="00BF6D59">
        <w:rPr>
          <w:rFonts w:ascii="Times New Roman" w:hAnsi="Times New Roman"/>
          <w:sz w:val="28"/>
          <w:szCs w:val="28"/>
        </w:rPr>
        <w:t xml:space="preserve"> итоговый </w:t>
      </w:r>
      <w:r w:rsidR="00685852" w:rsidRPr="00BF6D59">
        <w:rPr>
          <w:rFonts w:ascii="Times New Roman" w:hAnsi="Times New Roman"/>
          <w:sz w:val="28"/>
          <w:szCs w:val="28"/>
        </w:rPr>
        <w:t xml:space="preserve"> уровень образовате</w:t>
      </w:r>
      <w:r w:rsidR="00165844" w:rsidRPr="00BF6D59">
        <w:rPr>
          <w:rFonts w:ascii="Times New Roman" w:hAnsi="Times New Roman"/>
          <w:sz w:val="28"/>
          <w:szCs w:val="28"/>
        </w:rPr>
        <w:t xml:space="preserve">льных возможностей обучающихся </w:t>
      </w:r>
      <w:r w:rsidR="00BF6D59" w:rsidRPr="00BF6D59">
        <w:rPr>
          <w:rFonts w:ascii="Times New Roman" w:hAnsi="Times New Roman"/>
          <w:sz w:val="28"/>
          <w:szCs w:val="28"/>
        </w:rPr>
        <w:t xml:space="preserve"> </w:t>
      </w:r>
      <w:r w:rsidR="00685852" w:rsidRPr="00BF6D59">
        <w:rPr>
          <w:rFonts w:ascii="Times New Roman" w:hAnsi="Times New Roman"/>
          <w:sz w:val="28"/>
          <w:szCs w:val="28"/>
        </w:rPr>
        <w:t xml:space="preserve"> по результатам освоения программы. </w:t>
      </w:r>
    </w:p>
    <w:p w:rsidR="00685852" w:rsidRPr="00BF6D59" w:rsidRDefault="006F7A59" w:rsidP="006F7A59">
      <w:pPr>
        <w:pStyle w:val="afc"/>
        <w:shd w:val="clear" w:color="auto" w:fill="FFFFFF"/>
        <w:spacing w:after="0"/>
        <w:ind w:left="0"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итогового</w:t>
      </w:r>
      <w:r w:rsidR="00BF6D59" w:rsidRPr="00BF6D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6D59" w:rsidRPr="00BF6D59">
        <w:rPr>
          <w:rFonts w:ascii="Times New Roman" w:hAnsi="Times New Roman"/>
          <w:sz w:val="28"/>
          <w:szCs w:val="28"/>
        </w:rPr>
        <w:t>контроля</w:t>
      </w:r>
      <w:r w:rsidR="00332FE6" w:rsidRPr="00BF6D59">
        <w:rPr>
          <w:rFonts w:ascii="Times New Roman" w:hAnsi="Times New Roman"/>
          <w:sz w:val="28"/>
          <w:szCs w:val="28"/>
        </w:rPr>
        <w:t xml:space="preserve"> обучающихся в 2023-2024</w:t>
      </w:r>
      <w:r w:rsidR="00685852" w:rsidRPr="00BF6D59">
        <w:rPr>
          <w:rFonts w:ascii="Times New Roman" w:hAnsi="Times New Roman"/>
          <w:sz w:val="28"/>
          <w:szCs w:val="28"/>
        </w:rPr>
        <w:t xml:space="preserve"> уче</w:t>
      </w:r>
      <w:r>
        <w:rPr>
          <w:rFonts w:ascii="Times New Roman" w:hAnsi="Times New Roman"/>
          <w:sz w:val="28"/>
          <w:szCs w:val="28"/>
        </w:rPr>
        <w:t>бном году показал, что к концу</w:t>
      </w:r>
      <w:r w:rsidR="00685852" w:rsidRPr="00BF6D59">
        <w:rPr>
          <w:rFonts w:ascii="Times New Roman" w:hAnsi="Times New Roman"/>
          <w:sz w:val="28"/>
          <w:szCs w:val="28"/>
        </w:rPr>
        <w:t xml:space="preserve"> учебного года преоблада</w:t>
      </w:r>
      <w:r w:rsidR="00BF6D59" w:rsidRPr="00BF6D59">
        <w:rPr>
          <w:rFonts w:ascii="Times New Roman" w:hAnsi="Times New Roman"/>
          <w:sz w:val="28"/>
          <w:szCs w:val="28"/>
        </w:rPr>
        <w:t>ет высокий уровень знаний у 629 человек (49%), средний – 525</w:t>
      </w:r>
      <w:r w:rsidR="00685852" w:rsidRPr="00BF6D59">
        <w:rPr>
          <w:rFonts w:ascii="Times New Roman" w:hAnsi="Times New Roman"/>
          <w:sz w:val="28"/>
          <w:szCs w:val="28"/>
        </w:rPr>
        <w:t xml:space="preserve"> чел</w:t>
      </w:r>
      <w:r w:rsidR="00BF6D59" w:rsidRPr="00BF6D59">
        <w:rPr>
          <w:rFonts w:ascii="Times New Roman" w:hAnsi="Times New Roman"/>
          <w:sz w:val="28"/>
          <w:szCs w:val="28"/>
        </w:rPr>
        <w:t>овек (41%) и низкий – 117</w:t>
      </w:r>
      <w:r w:rsidR="00685852" w:rsidRPr="00BF6D59">
        <w:rPr>
          <w:rFonts w:ascii="Times New Roman" w:hAnsi="Times New Roman"/>
          <w:sz w:val="28"/>
          <w:szCs w:val="28"/>
        </w:rPr>
        <w:t xml:space="preserve"> человек </w:t>
      </w:r>
      <w:r w:rsidR="00BF6D59" w:rsidRPr="00BF6D59">
        <w:rPr>
          <w:rFonts w:ascii="Times New Roman" w:hAnsi="Times New Roman"/>
          <w:sz w:val="28"/>
          <w:szCs w:val="28"/>
        </w:rPr>
        <w:t>(9</w:t>
      </w:r>
      <w:r w:rsidR="00685852" w:rsidRPr="00BF6D59">
        <w:rPr>
          <w:rFonts w:ascii="Times New Roman" w:hAnsi="Times New Roman"/>
          <w:sz w:val="28"/>
          <w:szCs w:val="28"/>
        </w:rPr>
        <w:t>%</w:t>
      </w:r>
      <w:r w:rsidR="00BF6D59" w:rsidRPr="00BF6D59">
        <w:rPr>
          <w:rFonts w:ascii="Times New Roman" w:hAnsi="Times New Roman"/>
          <w:sz w:val="28"/>
          <w:szCs w:val="28"/>
        </w:rPr>
        <w:t xml:space="preserve">).  Причиной  наличия детей с низким уровнем знаний  является возможность обучающихся </w:t>
      </w:r>
      <w:r w:rsidR="00685852" w:rsidRPr="00BF6D59">
        <w:rPr>
          <w:rFonts w:ascii="Times New Roman" w:hAnsi="Times New Roman"/>
          <w:sz w:val="28"/>
          <w:szCs w:val="28"/>
        </w:rPr>
        <w:t xml:space="preserve"> зачисляться на вакантные места </w:t>
      </w:r>
      <w:r w:rsidR="00BF6D59" w:rsidRPr="00BF6D59">
        <w:rPr>
          <w:rFonts w:ascii="Times New Roman" w:hAnsi="Times New Roman"/>
          <w:sz w:val="28"/>
          <w:szCs w:val="28"/>
        </w:rPr>
        <w:t xml:space="preserve">в течение всего учебного года. </w:t>
      </w:r>
    </w:p>
    <w:p w:rsidR="00A8544F" w:rsidRPr="00A8544F" w:rsidRDefault="00B71E47" w:rsidP="006F7A59">
      <w:pPr>
        <w:shd w:val="clear" w:color="auto" w:fill="FFFFFF"/>
        <w:spacing w:after="0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Промежуточный и итоговый контроль, нормативные документы</w:t>
      </w:r>
      <w:r w:rsidR="00AC3B3A">
        <w:rPr>
          <w:rFonts w:ascii="Times New Roman" w:hAnsi="Times New Roman"/>
          <w:color w:val="000000"/>
          <w:spacing w:val="1"/>
          <w:sz w:val="28"/>
          <w:szCs w:val="28"/>
        </w:rPr>
        <w:t xml:space="preserve">: положение «О промежуточном и итоговом контроле обучающихся МБОУ ДО ДДТ», приказ о проведении промежуточного контроля,  график проведения итоговых  занятий.  </w:t>
      </w:r>
      <w:r w:rsidR="00B00030" w:rsidRPr="00B00030">
        <w:rPr>
          <w:rFonts w:ascii="Times New Roman" w:hAnsi="Times New Roman"/>
          <w:color w:val="000000"/>
          <w:spacing w:val="1"/>
          <w:sz w:val="28"/>
          <w:szCs w:val="28"/>
        </w:rPr>
        <w:t xml:space="preserve">  </w:t>
      </w:r>
      <w:proofErr w:type="gramStart"/>
      <w:r w:rsidR="00AC3B3A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ормы проведения итоговых занятий</w:t>
      </w:r>
      <w:r w:rsidR="001B743A">
        <w:rPr>
          <w:rFonts w:ascii="Times New Roman" w:hAnsi="Times New Roman"/>
          <w:color w:val="000000"/>
          <w:spacing w:val="1"/>
          <w:sz w:val="28"/>
          <w:szCs w:val="28"/>
        </w:rPr>
        <w:t xml:space="preserve"> соответствуют направленности кружка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: выставка (с последующим анализом), концерт (с п</w:t>
      </w:r>
      <w:r w:rsidR="00AC3B3A">
        <w:rPr>
          <w:rFonts w:ascii="Times New Roman" w:hAnsi="Times New Roman"/>
          <w:color w:val="000000"/>
          <w:spacing w:val="1"/>
          <w:sz w:val="28"/>
          <w:szCs w:val="28"/>
        </w:rPr>
        <w:t>оследующим анализом)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  <w:r w:rsidR="00AC3B3A">
        <w:rPr>
          <w:rFonts w:ascii="Times New Roman" w:hAnsi="Times New Roman"/>
          <w:color w:val="000000"/>
          <w:spacing w:val="1"/>
          <w:sz w:val="28"/>
          <w:szCs w:val="28"/>
        </w:rPr>
        <w:t xml:space="preserve"> презентация или защита  выполненной работы,  зачет, тестирование (с последующим анализом), соревнование, сдача нормативов и т.д.</w:t>
      </w:r>
      <w:proofErr w:type="gramEnd"/>
    </w:p>
    <w:p w:rsidR="00A85AEC" w:rsidRDefault="0004624A" w:rsidP="006F7A59">
      <w:pPr>
        <w:shd w:val="clear" w:color="auto" w:fill="FFFFFF"/>
        <w:spacing w:after="0"/>
        <w:ind w:right="34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Обучающиеся,  показавшие лучшие результаты в процессе обучения, представляют МБОУ ДО ДДТ  в городских,  краевых, российских и международных  смотрах, конкурсах, фестивалях. Результат участия в перечисленных мероприятиях считается  формой  промежуточного или итогового контроля. </w:t>
      </w:r>
    </w:p>
    <w:p w:rsidR="00A85AEC" w:rsidRDefault="0004624A" w:rsidP="006F7A5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Отбор содержания дополнительного образования выстраивался с учетом полученных результатов </w:t>
      </w:r>
      <w:r>
        <w:rPr>
          <w:rFonts w:ascii="Times New Roman" w:hAnsi="Times New Roman"/>
          <w:color w:val="062C1F"/>
          <w:sz w:val="28"/>
          <w:szCs w:val="28"/>
        </w:rPr>
        <w:t xml:space="preserve">педагогической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диагностики и оценки качества образования, </w:t>
      </w:r>
      <w:r>
        <w:rPr>
          <w:rFonts w:ascii="Times New Roman" w:hAnsi="Times New Roman"/>
          <w:color w:val="062C1F"/>
          <w:sz w:val="28"/>
          <w:szCs w:val="28"/>
        </w:rPr>
        <w:t xml:space="preserve">которая осуществлялась на основе </w:t>
      </w:r>
      <w:r>
        <w:rPr>
          <w:rFonts w:ascii="Times New Roman" w:hAnsi="Times New Roman"/>
          <w:color w:val="000000"/>
          <w:sz w:val="28"/>
          <w:szCs w:val="28"/>
        </w:rPr>
        <w:t xml:space="preserve">мониторинга образовательной </w:t>
      </w:r>
      <w:r>
        <w:rPr>
          <w:rFonts w:ascii="Times New Roman" w:hAnsi="Times New Roman"/>
          <w:color w:val="062C1F"/>
          <w:sz w:val="28"/>
          <w:szCs w:val="28"/>
        </w:rPr>
        <w:t xml:space="preserve">деятельности кружков. Это анализ </w:t>
      </w:r>
      <w:r>
        <w:rPr>
          <w:rFonts w:ascii="Times New Roman" w:hAnsi="Times New Roman"/>
          <w:color w:val="000000"/>
          <w:sz w:val="28"/>
          <w:szCs w:val="28"/>
        </w:rPr>
        <w:t>уровня подготовки ребенка при приеме в кружок, результаты текущего контроля развития личности каждого ребенка в соответствии с учебным  планом и результатом итогового контроля по освоению общеразвивающих общеобразовательных программ.</w:t>
      </w:r>
    </w:p>
    <w:p w:rsidR="00A85AEC" w:rsidRPr="0071735A" w:rsidRDefault="00A8544F" w:rsidP="006F7A59">
      <w:pPr>
        <w:pStyle w:val="af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  202</w:t>
      </w:r>
      <w:r w:rsidRPr="00A8544F">
        <w:rPr>
          <w:rFonts w:ascii="Times New Roman" w:hAnsi="Times New Roman"/>
          <w:sz w:val="28"/>
          <w:szCs w:val="28"/>
        </w:rPr>
        <w:t>4</w:t>
      </w:r>
      <w:r w:rsidR="0004624A" w:rsidRPr="0071735A">
        <w:rPr>
          <w:rFonts w:ascii="Times New Roman" w:hAnsi="Times New Roman"/>
          <w:sz w:val="28"/>
          <w:szCs w:val="28"/>
        </w:rPr>
        <w:t xml:space="preserve"> года, на высоком профессиональном уровне, коллективом педагогов МБОУ ДО ДДТ была организована и проведена  </w:t>
      </w:r>
      <w:r w:rsidR="0004624A" w:rsidRPr="006F7A59">
        <w:rPr>
          <w:rFonts w:ascii="Times New Roman" w:hAnsi="Times New Roman"/>
          <w:sz w:val="28"/>
          <w:szCs w:val="28"/>
          <w:lang w:val="en-US"/>
        </w:rPr>
        <w:t>XI</w:t>
      </w:r>
      <w:r w:rsidRPr="006F7A59">
        <w:rPr>
          <w:rFonts w:ascii="Times New Roman" w:hAnsi="Times New Roman"/>
          <w:sz w:val="28"/>
          <w:szCs w:val="28"/>
          <w:lang w:val="en-US"/>
        </w:rPr>
        <w:t>I</w:t>
      </w:r>
      <w:r w:rsidR="009A5310" w:rsidRPr="006F7A59">
        <w:rPr>
          <w:rFonts w:ascii="Times New Roman" w:hAnsi="Times New Roman"/>
          <w:sz w:val="28"/>
          <w:szCs w:val="28"/>
        </w:rPr>
        <w:t xml:space="preserve"> </w:t>
      </w:r>
      <w:r w:rsidR="0004624A" w:rsidRPr="006F7A59">
        <w:rPr>
          <w:rFonts w:ascii="Times New Roman" w:hAnsi="Times New Roman"/>
          <w:sz w:val="28"/>
          <w:szCs w:val="28"/>
        </w:rPr>
        <w:t xml:space="preserve"> краевая выставка декоративно-прикладного творчества </w:t>
      </w:r>
      <w:r w:rsidR="006F7A59">
        <w:rPr>
          <w:rFonts w:ascii="Times New Roman" w:hAnsi="Times New Roman"/>
          <w:sz w:val="28"/>
          <w:szCs w:val="28"/>
        </w:rPr>
        <w:t xml:space="preserve"> детей и юношества </w:t>
      </w:r>
      <w:r w:rsidR="0004624A" w:rsidRPr="006F7A59">
        <w:rPr>
          <w:rFonts w:ascii="Times New Roman" w:hAnsi="Times New Roman"/>
          <w:sz w:val="28"/>
          <w:szCs w:val="28"/>
        </w:rPr>
        <w:t xml:space="preserve"> «РАДУГА </w:t>
      </w:r>
      <w:r w:rsidR="009A5310" w:rsidRPr="006F7A59">
        <w:rPr>
          <w:rFonts w:ascii="Times New Roman" w:hAnsi="Times New Roman"/>
          <w:sz w:val="28"/>
          <w:szCs w:val="28"/>
        </w:rPr>
        <w:t xml:space="preserve"> </w:t>
      </w:r>
      <w:r w:rsidR="0004624A" w:rsidRPr="006F7A59">
        <w:rPr>
          <w:rFonts w:ascii="Times New Roman" w:hAnsi="Times New Roman"/>
          <w:sz w:val="28"/>
          <w:szCs w:val="28"/>
        </w:rPr>
        <w:t>ТАЛАНТОВ»</w:t>
      </w:r>
      <w:r w:rsidR="006F1492" w:rsidRPr="006F7A59">
        <w:rPr>
          <w:rFonts w:ascii="Times New Roman" w:hAnsi="Times New Roman"/>
          <w:sz w:val="28"/>
          <w:szCs w:val="28"/>
        </w:rPr>
        <w:t>.</w:t>
      </w:r>
    </w:p>
    <w:p w:rsidR="00A85AEC" w:rsidRDefault="0004624A" w:rsidP="006F7A59">
      <w:pPr>
        <w:shd w:val="clear" w:color="auto" w:fill="FFFFFF"/>
        <w:spacing w:after="0"/>
        <w:ind w:right="10"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 основе результатов мониторинга реализации общеобразовательных программ,  представленных  педагогами МБОУ ДО ДДТ, была прослежена динамика прои</w:t>
      </w:r>
      <w:r w:rsidR="00A8544F">
        <w:rPr>
          <w:rFonts w:ascii="Times New Roman" w:hAnsi="Times New Roman"/>
          <w:color w:val="000000"/>
          <w:sz w:val="28"/>
          <w:szCs w:val="28"/>
        </w:rPr>
        <w:t>зошедших изменений в</w:t>
      </w:r>
      <w:r w:rsidR="00A8544F" w:rsidRPr="00A8544F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приобретении знаний обучающимися при освоении ими содержания программ кружковы</w:t>
      </w:r>
      <w:r w:rsidR="00A8544F">
        <w:rPr>
          <w:rFonts w:ascii="Times New Roman" w:hAnsi="Times New Roman"/>
          <w:color w:val="000000"/>
          <w:sz w:val="28"/>
          <w:szCs w:val="28"/>
        </w:rPr>
        <w:t>х объединений за период 202</w:t>
      </w:r>
      <w:r w:rsidR="00A8544F" w:rsidRPr="00A8544F">
        <w:rPr>
          <w:rFonts w:ascii="Times New Roman" w:hAnsi="Times New Roman"/>
          <w:color w:val="000000"/>
          <w:sz w:val="28"/>
          <w:szCs w:val="28"/>
        </w:rPr>
        <w:t>3</w:t>
      </w:r>
      <w:r w:rsidR="00A8544F">
        <w:rPr>
          <w:rFonts w:ascii="Times New Roman" w:hAnsi="Times New Roman"/>
          <w:color w:val="000000"/>
          <w:sz w:val="28"/>
          <w:szCs w:val="28"/>
        </w:rPr>
        <w:t>-202</w:t>
      </w:r>
      <w:r w:rsidR="00A8544F" w:rsidRPr="00A8544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учебного года. </w:t>
      </w:r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F25AD">
        <w:rPr>
          <w:rFonts w:ascii="Times New Roman" w:hAnsi="Times New Roman"/>
          <w:sz w:val="28"/>
          <w:szCs w:val="28"/>
        </w:rPr>
        <w:t xml:space="preserve">В течение года сохранялась высокая посещаемость в кружковых объединениях МБОУ ДО ДДТ. </w:t>
      </w:r>
      <w:proofErr w:type="gramStart"/>
      <w:r w:rsidRPr="00EF25AD">
        <w:rPr>
          <w:rFonts w:ascii="Times New Roman" w:hAnsi="Times New Roman"/>
          <w:sz w:val="28"/>
          <w:szCs w:val="28"/>
        </w:rPr>
        <w:t>Сохранился стабильно высоким показатель количества охвата детей, посещающих</w:t>
      </w:r>
      <w:r>
        <w:rPr>
          <w:rFonts w:ascii="Times New Roman" w:hAnsi="Times New Roman"/>
          <w:sz w:val="28"/>
          <w:szCs w:val="28"/>
        </w:rPr>
        <w:t xml:space="preserve"> кружки, клубы  МБОУ ДО ДДТ по отношению к общему количеству детей и подростков городского округа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44%.</w:t>
      </w:r>
      <w:proofErr w:type="gramEnd"/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 сохранности контингента являются одним их ключевых показателей результативности работы ДДТ и являются приоритетным направлением в работе педагога дополнительного образования. Мониторинг сохранности контингента обучающихся показал, что контингент обучающихся в течение года в основном стабилен. Сн</w:t>
      </w:r>
      <w:r w:rsidR="00EF25AD">
        <w:rPr>
          <w:rFonts w:ascii="Times New Roman" w:hAnsi="Times New Roman"/>
          <w:sz w:val="28"/>
          <w:szCs w:val="28"/>
        </w:rPr>
        <w:t>ижение показателя по списочному</w:t>
      </w:r>
      <w:r>
        <w:rPr>
          <w:rFonts w:ascii="Times New Roman" w:hAnsi="Times New Roman"/>
          <w:sz w:val="28"/>
          <w:szCs w:val="28"/>
        </w:rPr>
        <w:t xml:space="preserve"> составу относительно начала года происходит в основном по объективным причинам: закрытие объединения, смена места жительства.</w:t>
      </w:r>
    </w:p>
    <w:p w:rsidR="00A85AEC" w:rsidRDefault="0004624A" w:rsidP="006F7A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Органичное соединение традиций и инноваций, высокий профессионализм педагогов делают деятельность МБОУ ДО ДДТ результативной и успешной. </w:t>
      </w:r>
    </w:p>
    <w:p w:rsidR="00A85AEC" w:rsidRDefault="0004624A" w:rsidP="006F7A59">
      <w:pPr>
        <w:shd w:val="clear" w:color="auto" w:fill="FFFFFF"/>
        <w:spacing w:after="0"/>
        <w:ind w:left="5" w:right="34" w:firstLine="703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 итоговых результатов обучающихся Дома детского творчества подтверждает высокое качество дополнительного образования,     предоставляемого     учреждением.     Это подтверждается    стабильно    высокими   результатами    обучающихся ДДТ   на Международных, Всероссийских,    региональных,     краевых, городских конкурсах, смотрах, фестивалях и выставках в  течение всего учебного   года   и   свидетельствует   о   сохранении   и   развитии   лучших образовательных традиций нашего учреждения.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Результат участия в перечисленных мероприятиях считается  формой  промежуточного или итогового контроля  обучающихся творческого объединения. </w:t>
      </w:r>
    </w:p>
    <w:p w:rsidR="006F7A59" w:rsidRDefault="006F7A59" w:rsidP="006F7A59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A85AEC" w:rsidRPr="0070726C" w:rsidRDefault="0004624A" w:rsidP="006F7A59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70726C">
        <w:rPr>
          <w:rFonts w:ascii="Times New Roman" w:hAnsi="Times New Roman"/>
          <w:b/>
          <w:sz w:val="28"/>
          <w:szCs w:val="28"/>
          <w:u w:val="single"/>
        </w:rPr>
        <w:lastRenderedPageBreak/>
        <w:t>Педагогические советы</w:t>
      </w:r>
    </w:p>
    <w:p w:rsidR="006F7A59" w:rsidRPr="006F7A59" w:rsidRDefault="006F7A59" w:rsidP="006F7A59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16"/>
          <w:szCs w:val="16"/>
        </w:rPr>
      </w:pPr>
    </w:p>
    <w:p w:rsidR="00A85AEC" w:rsidRDefault="000462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Исходя из общ</w:t>
      </w:r>
      <w:r w:rsidR="00746C13">
        <w:rPr>
          <w:rFonts w:ascii="Times New Roman" w:eastAsia="Times New Roman" w:hAnsi="Times New Roman"/>
          <w:sz w:val="28"/>
          <w:szCs w:val="28"/>
        </w:rPr>
        <w:t>ей методической темы года в 2023-2024</w:t>
      </w:r>
      <w:r>
        <w:rPr>
          <w:rFonts w:ascii="Times New Roman" w:eastAsia="Times New Roman" w:hAnsi="Times New Roman"/>
          <w:sz w:val="28"/>
          <w:szCs w:val="28"/>
        </w:rPr>
        <w:t xml:space="preserve"> учебном году были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запланированы и проведены три заседания педсовета:</w:t>
      </w:r>
    </w:p>
    <w:p w:rsidR="001E2675" w:rsidRDefault="001E2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178"/>
        <w:gridCol w:w="3842"/>
        <w:gridCol w:w="4751"/>
      </w:tblGrid>
      <w:tr w:rsidR="00746C13" w:rsidRPr="001E2675" w:rsidTr="001E2675">
        <w:tc>
          <w:tcPr>
            <w:tcW w:w="0" w:type="auto"/>
          </w:tcPr>
          <w:p w:rsidR="00A85AEC" w:rsidRPr="001E2675" w:rsidRDefault="0004624A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85AEC" w:rsidRPr="001E2675" w:rsidRDefault="0004624A" w:rsidP="001E267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:rsidR="00A85AEC" w:rsidRPr="001E2675" w:rsidRDefault="0004624A" w:rsidP="001E267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Тема педсовета</w:t>
            </w:r>
          </w:p>
        </w:tc>
        <w:tc>
          <w:tcPr>
            <w:tcW w:w="0" w:type="auto"/>
          </w:tcPr>
          <w:p w:rsidR="00A85AEC" w:rsidRPr="001E2675" w:rsidRDefault="0004624A" w:rsidP="001E267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Результат</w:t>
            </w:r>
          </w:p>
        </w:tc>
      </w:tr>
      <w:tr w:rsidR="00746C13" w:rsidRPr="001E2675" w:rsidTr="001E2675">
        <w:trPr>
          <w:trHeight w:val="2831"/>
        </w:trPr>
        <w:tc>
          <w:tcPr>
            <w:tcW w:w="0" w:type="auto"/>
          </w:tcPr>
          <w:p w:rsidR="00A85AEC" w:rsidRPr="001E2675" w:rsidRDefault="0004624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85AEC" w:rsidRPr="001E2675" w:rsidRDefault="00746C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746C13" w:rsidRPr="001E2675" w:rsidRDefault="00746C13" w:rsidP="00746C13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2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№1.  </w:t>
            </w:r>
          </w:p>
          <w:p w:rsidR="00746C13" w:rsidRPr="001E2675" w:rsidRDefault="00746C13" w:rsidP="00746C13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2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О задачах и перспективах работы в ДДТ в    2023-2024  учебном году.  Определение образовательной стратегии на новый учебный год. </w:t>
            </w:r>
          </w:p>
          <w:p w:rsidR="00A85AEC" w:rsidRPr="001E2675" w:rsidRDefault="00746C13" w:rsidP="00746C13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2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Внедрение современных  технологий на занятиях  творческих объединений  как инструмент повышения качества образования. Опыт. Перспективы. </w:t>
            </w:r>
            <w:r w:rsidR="0004624A" w:rsidRPr="001E2675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плана работы ДДТ.</w:t>
            </w:r>
          </w:p>
        </w:tc>
        <w:tc>
          <w:tcPr>
            <w:tcW w:w="0" w:type="auto"/>
          </w:tcPr>
          <w:p w:rsidR="00A85AEC" w:rsidRPr="001E2675" w:rsidRDefault="0004624A" w:rsidP="00746C1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основных педагогических задач на новый учебный год, основных организационных мероприятий на начало года. Результаты работы творческих объединений по </w:t>
            </w:r>
            <w:r w:rsidR="00746C13" w:rsidRPr="001E2675">
              <w:rPr>
                <w:rFonts w:ascii="Times New Roman" w:eastAsia="Times New Roman" w:hAnsi="Times New Roman"/>
                <w:sz w:val="24"/>
                <w:szCs w:val="24"/>
              </w:rPr>
              <w:t>внедрению современных педагогических технологий  при реализации ОП.</w:t>
            </w:r>
          </w:p>
          <w:p w:rsidR="00746C13" w:rsidRPr="001E2675" w:rsidRDefault="00746C13" w:rsidP="00746C1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Утверждение плана работы на 2023-2024 учебный год.</w:t>
            </w:r>
          </w:p>
        </w:tc>
      </w:tr>
      <w:tr w:rsidR="00746C13" w:rsidRPr="001E2675" w:rsidTr="001E2675">
        <w:trPr>
          <w:trHeight w:val="416"/>
        </w:trPr>
        <w:tc>
          <w:tcPr>
            <w:tcW w:w="0" w:type="auto"/>
          </w:tcPr>
          <w:p w:rsidR="00A85AEC" w:rsidRPr="001E2675" w:rsidRDefault="0004624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85AEC" w:rsidRPr="001E2675" w:rsidRDefault="0004624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A85AEC" w:rsidRPr="001E2675" w:rsidRDefault="0004624A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2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№ 2. </w:t>
            </w:r>
          </w:p>
          <w:p w:rsidR="00A85AEC" w:rsidRPr="001E2675" w:rsidRDefault="00746C13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26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1.Новые формы организации образовательного процесса в дополнительном образовании. 2.Диагно</w:t>
            </w:r>
            <w:r w:rsidR="00794F87" w:rsidRPr="001E26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стика образовательного процесса.</w:t>
            </w:r>
          </w:p>
        </w:tc>
        <w:tc>
          <w:tcPr>
            <w:tcW w:w="0" w:type="auto"/>
          </w:tcPr>
          <w:p w:rsidR="00A85AEC" w:rsidRPr="001E2675" w:rsidRDefault="0004624A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Обмен опытом педагогов дополнительного образо</w:t>
            </w:r>
            <w:r w:rsidR="00746C13"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вания по применению новых форм организации  образовательного процесса на занятиях  творческих </w:t>
            </w:r>
            <w:proofErr w:type="spellStart"/>
            <w:r w:rsidR="00746C13" w:rsidRPr="001E2675">
              <w:rPr>
                <w:rFonts w:ascii="Times New Roman" w:eastAsia="Times New Roman" w:hAnsi="Times New Roman"/>
                <w:sz w:val="24"/>
                <w:szCs w:val="24"/>
              </w:rPr>
              <w:t>объединений</w:t>
            </w:r>
            <w:proofErr w:type="gramStart"/>
            <w:r w:rsidR="00746C13" w:rsidRPr="001E26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одведение</w:t>
            </w:r>
            <w:proofErr w:type="spellEnd"/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 итогов 1 полугодия.</w:t>
            </w:r>
          </w:p>
        </w:tc>
      </w:tr>
      <w:tr w:rsidR="00746C13" w:rsidRPr="001E2675" w:rsidTr="001E2675">
        <w:tc>
          <w:tcPr>
            <w:tcW w:w="0" w:type="auto"/>
          </w:tcPr>
          <w:p w:rsidR="00A85AEC" w:rsidRPr="001E2675" w:rsidRDefault="0004624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85AEC" w:rsidRPr="001E2675" w:rsidRDefault="0004624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A85AEC" w:rsidRPr="001E2675" w:rsidRDefault="0004624A">
            <w:pPr>
              <w:pStyle w:val="1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E2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№3. </w:t>
            </w:r>
            <w:r w:rsidRPr="001E267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A85AEC" w:rsidRPr="001E2675" w:rsidRDefault="000462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675">
              <w:rPr>
                <w:rFonts w:ascii="Times New Roman" w:hAnsi="Times New Roman"/>
                <w:bCs/>
                <w:sz w:val="24"/>
                <w:szCs w:val="24"/>
              </w:rPr>
              <w:t>1.Итоги</w:t>
            </w:r>
            <w:r w:rsidR="00746C13" w:rsidRPr="001E2675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МБОУ ДО  ДДТ  в 2023-2024</w:t>
            </w:r>
            <w:r w:rsidRPr="001E2675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</w:t>
            </w:r>
          </w:p>
          <w:p w:rsidR="00746C13" w:rsidRPr="001E2675" w:rsidRDefault="00746C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67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Утверждение общеобразовательных дополнительных программ на 2024-2025 учебный год</w:t>
            </w:r>
          </w:p>
          <w:p w:rsidR="00A85AEC" w:rsidRPr="001E2675" w:rsidRDefault="00A85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2815" w:rsidRPr="001E2675" w:rsidRDefault="00746C1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работы педагогического коллектива МБОУ ДО ДДТ </w:t>
            </w:r>
            <w:r w:rsidR="0004624A"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  п</w:t>
            </w:r>
            <w:r w:rsidRPr="001E2675">
              <w:rPr>
                <w:rFonts w:ascii="Times New Roman" w:eastAsia="Times New Roman" w:hAnsi="Times New Roman"/>
                <w:sz w:val="24"/>
                <w:szCs w:val="24"/>
              </w:rPr>
              <w:t>о основным направлениям  работы  за 2023-2024 учебный год</w:t>
            </w:r>
            <w:r w:rsidR="0004624A"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. Планирование работы в летний </w:t>
            </w:r>
            <w:proofErr w:type="spellStart"/>
            <w:r w:rsidR="00C62815" w:rsidRPr="001E2675">
              <w:rPr>
                <w:rFonts w:ascii="Times New Roman" w:eastAsia="Times New Roman" w:hAnsi="Times New Roman"/>
                <w:sz w:val="24"/>
                <w:szCs w:val="24"/>
              </w:rPr>
              <w:t>период</w:t>
            </w:r>
            <w:proofErr w:type="gramStart"/>
            <w:r w:rsidR="00C62815" w:rsidRPr="001E2675">
              <w:rPr>
                <w:rFonts w:ascii="Times New Roman" w:eastAsia="Times New Roman" w:hAnsi="Times New Roman"/>
                <w:sz w:val="24"/>
                <w:szCs w:val="24"/>
              </w:rPr>
              <w:t>.У</w:t>
            </w:r>
            <w:proofErr w:type="gramEnd"/>
            <w:r w:rsidR="00C62815" w:rsidRPr="001E2675">
              <w:rPr>
                <w:rFonts w:ascii="Times New Roman" w:eastAsia="Times New Roman" w:hAnsi="Times New Roman"/>
                <w:sz w:val="24"/>
                <w:szCs w:val="24"/>
              </w:rPr>
              <w:t>тверждение</w:t>
            </w:r>
            <w:proofErr w:type="spellEnd"/>
            <w:r w:rsidR="00C62815" w:rsidRPr="001E2675">
              <w:rPr>
                <w:rFonts w:ascii="Times New Roman" w:eastAsia="Times New Roman" w:hAnsi="Times New Roman"/>
                <w:sz w:val="24"/>
                <w:szCs w:val="24"/>
              </w:rPr>
              <w:t xml:space="preserve"> общеобразовательных дополнительных программ на 2024-2025 учебный год</w:t>
            </w:r>
          </w:p>
        </w:tc>
      </w:tr>
    </w:tbl>
    <w:p w:rsidR="00A85AEC" w:rsidRDefault="00A85A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E2675" w:rsidRPr="001E2675" w:rsidRDefault="0004624A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Активное участие в работе педагогических советов приняли педагоги: Божок Т.Н., </w:t>
      </w:r>
      <w:proofErr w:type="spellStart"/>
      <w:r>
        <w:rPr>
          <w:rFonts w:ascii="Times New Roman" w:hAnsi="Times New Roman"/>
          <w:sz w:val="28"/>
          <w:szCs w:val="28"/>
        </w:rPr>
        <w:t>Шишмарева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Т.Н., Петровичева Р.Ф., </w:t>
      </w:r>
      <w:proofErr w:type="spellStart"/>
      <w:r>
        <w:rPr>
          <w:rFonts w:ascii="Times New Roman" w:hAnsi="Times New Roman"/>
          <w:sz w:val="28"/>
          <w:szCs w:val="28"/>
        </w:rPr>
        <w:t>Шабрина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М.В.,  Шукшина Е.С.,  Федотова И.А., </w:t>
      </w:r>
      <w:proofErr w:type="spellStart"/>
      <w:r>
        <w:rPr>
          <w:rFonts w:ascii="Times New Roman" w:hAnsi="Times New Roman"/>
          <w:sz w:val="28"/>
          <w:szCs w:val="28"/>
        </w:rPr>
        <w:t>Яганова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Л.В., Шинкарева А.А.</w:t>
      </w:r>
      <w:r w:rsidR="00A8544F">
        <w:rPr>
          <w:rFonts w:ascii="Times New Roman" w:hAnsi="Times New Roman"/>
          <w:sz w:val="28"/>
          <w:szCs w:val="28"/>
        </w:rPr>
        <w:t>, Коровина Н.Н.</w:t>
      </w:r>
    </w:p>
    <w:p w:rsidR="00A85AEC" w:rsidRDefault="00487059">
      <w:pPr>
        <w:autoSpaceDE w:val="0"/>
        <w:autoSpaceDN w:val="0"/>
        <w:adjustRightInd w:val="0"/>
        <w:ind w:firstLine="708"/>
        <w:jc w:val="both"/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В 2023-2024 учебном году аттестацию на соответствие занимаемой должности прошли педагогические работники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04624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81"/>
        <w:gridCol w:w="5079"/>
      </w:tblGrid>
      <w:tr w:rsidR="00A85AEC">
        <w:tc>
          <w:tcPr>
            <w:tcW w:w="3518" w:type="dxa"/>
          </w:tcPr>
          <w:p w:rsidR="00A85AEC" w:rsidRDefault="00487059" w:rsidP="00487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</w:p>
          <w:p w:rsidR="00A85AEC" w:rsidRDefault="00A85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5079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A85AEC">
        <w:tc>
          <w:tcPr>
            <w:tcW w:w="3518" w:type="dxa"/>
          </w:tcPr>
          <w:p w:rsidR="00487059" w:rsidRDefault="00487059" w:rsidP="004870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 занимаемой должности</w:t>
            </w:r>
          </w:p>
          <w:p w:rsidR="00A85AEC" w:rsidRDefault="00A85AE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85AEC" w:rsidRDefault="00046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:rsidR="00A85AEC" w:rsidRDefault="0048705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Шукшина Е.С., Солдатов В.М.</w:t>
            </w:r>
          </w:p>
        </w:tc>
      </w:tr>
    </w:tbl>
    <w:p w:rsidR="00A85AEC" w:rsidRDefault="00A85AEC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10"/>
          <w:szCs w:val="10"/>
        </w:rPr>
      </w:pPr>
    </w:p>
    <w:p w:rsidR="00487059" w:rsidRPr="00487059" w:rsidRDefault="00487059" w:rsidP="008F7D57">
      <w:pPr>
        <w:autoSpaceDE w:val="0"/>
        <w:autoSpaceDN w:val="0"/>
        <w:adjustRightInd w:val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Аттестация педагогических работников на соответствие занимаемой должности   проходила в соответствии с порядком аттестации педагогических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работников государственных и муниципальных образовательных учреждений (Приказ Министерства образования и науки РФ от 24.03.2023 г. № 196). </w:t>
      </w:r>
    </w:p>
    <w:p w:rsidR="00C26F67" w:rsidRPr="001B3BEE" w:rsidRDefault="00417737" w:rsidP="001E2675">
      <w:pPr>
        <w:pStyle w:val="afc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B3BEE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6A06AC" w:rsidRPr="009A3BD1" w:rsidRDefault="002C4383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Образовательный процесс организуется на бюджетной </w:t>
      </w:r>
      <w:r w:rsidR="00A8544F" w:rsidRPr="009A3BD1">
        <w:rPr>
          <w:rFonts w:ascii="Times New Roman" w:hAnsi="Times New Roman"/>
          <w:sz w:val="28"/>
          <w:szCs w:val="28"/>
        </w:rPr>
        <w:t xml:space="preserve"> и платной </w:t>
      </w:r>
      <w:r w:rsidRPr="009A3BD1">
        <w:rPr>
          <w:rFonts w:ascii="Times New Roman" w:hAnsi="Times New Roman"/>
          <w:sz w:val="28"/>
          <w:szCs w:val="28"/>
        </w:rPr>
        <w:t>основе в соответствии с государственным заданием на реализацию дополнительных общеразвивающих пр</w:t>
      </w:r>
      <w:r w:rsidR="006A06AC" w:rsidRPr="009A3BD1">
        <w:rPr>
          <w:rFonts w:ascii="Times New Roman" w:hAnsi="Times New Roman"/>
          <w:sz w:val="28"/>
          <w:szCs w:val="28"/>
        </w:rPr>
        <w:t>ограмм</w:t>
      </w:r>
      <w:r w:rsidRPr="009A3BD1">
        <w:rPr>
          <w:rFonts w:ascii="Times New Roman" w:hAnsi="Times New Roman"/>
          <w:sz w:val="28"/>
          <w:szCs w:val="28"/>
        </w:rPr>
        <w:t xml:space="preserve">. </w:t>
      </w:r>
      <w:r w:rsidR="00D067A6" w:rsidRPr="009A3BD1">
        <w:rPr>
          <w:rFonts w:ascii="Times New Roman" w:hAnsi="Times New Roman"/>
          <w:sz w:val="28"/>
          <w:szCs w:val="28"/>
        </w:rPr>
        <w:t xml:space="preserve"> ДДТ реализует  дополнительные общеразвивающие  программы  в течение всего календарного года, включая  каникулярное время.</w:t>
      </w:r>
    </w:p>
    <w:p w:rsidR="00C26F67" w:rsidRPr="009A3BD1" w:rsidRDefault="002C4383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Организация образовательного процесса, продолжительност</w:t>
      </w:r>
      <w:r w:rsidR="006A06AC" w:rsidRPr="009A3BD1">
        <w:rPr>
          <w:rFonts w:ascii="Times New Roman" w:hAnsi="Times New Roman"/>
          <w:sz w:val="28"/>
          <w:szCs w:val="28"/>
        </w:rPr>
        <w:t>ь и сроки обучения в кружках</w:t>
      </w:r>
      <w:r w:rsidRPr="009A3BD1">
        <w:rPr>
          <w:rFonts w:ascii="Times New Roman" w:hAnsi="Times New Roman"/>
          <w:sz w:val="28"/>
          <w:szCs w:val="28"/>
        </w:rPr>
        <w:t xml:space="preserve"> ДДТ регламентируются дополнительными общеразвивающими программами различной направленности, учебными пл</w:t>
      </w:r>
      <w:r w:rsidR="00A8544F" w:rsidRPr="009A3BD1">
        <w:rPr>
          <w:rFonts w:ascii="Times New Roman" w:hAnsi="Times New Roman"/>
          <w:sz w:val="28"/>
          <w:szCs w:val="28"/>
        </w:rPr>
        <w:t>анами, расписанием занятий</w:t>
      </w:r>
      <w:r w:rsidRPr="009A3BD1">
        <w:rPr>
          <w:rFonts w:ascii="Times New Roman" w:hAnsi="Times New Roman"/>
          <w:sz w:val="28"/>
          <w:szCs w:val="28"/>
        </w:rPr>
        <w:t xml:space="preserve">. Обучение ведется на русском языке. Форма обучения: очная. </w:t>
      </w:r>
      <w:r w:rsidR="0004671E" w:rsidRPr="009A3BD1">
        <w:rPr>
          <w:rFonts w:ascii="Times New Roman" w:hAnsi="Times New Roman"/>
          <w:sz w:val="28"/>
          <w:szCs w:val="28"/>
        </w:rPr>
        <w:t xml:space="preserve">      </w:t>
      </w:r>
      <w:r w:rsidR="00C26F67" w:rsidRPr="009A3BD1">
        <w:rPr>
          <w:rFonts w:ascii="Times New Roman" w:hAnsi="Times New Roman"/>
          <w:sz w:val="28"/>
          <w:szCs w:val="28"/>
        </w:rPr>
        <w:t xml:space="preserve">   </w:t>
      </w:r>
      <w:r w:rsidRPr="009A3BD1">
        <w:rPr>
          <w:rFonts w:ascii="Times New Roman" w:hAnsi="Times New Roman"/>
          <w:sz w:val="28"/>
          <w:szCs w:val="28"/>
        </w:rPr>
        <w:t>Образовательная деятельность</w:t>
      </w:r>
      <w:r w:rsidR="00A8544F" w:rsidRPr="009A3BD1">
        <w:rPr>
          <w:rFonts w:ascii="Times New Roman" w:hAnsi="Times New Roman"/>
          <w:sz w:val="28"/>
          <w:szCs w:val="28"/>
        </w:rPr>
        <w:t xml:space="preserve"> в Учреждении осуществляется </w:t>
      </w:r>
      <w:r w:rsidRPr="009A3BD1">
        <w:rPr>
          <w:rFonts w:ascii="Times New Roman" w:hAnsi="Times New Roman"/>
          <w:sz w:val="28"/>
          <w:szCs w:val="28"/>
        </w:rPr>
        <w:t xml:space="preserve"> в одновозрастных и разновозрастных объединениях. Возрастные категории, продолжительность занятий зависят от направленности дополнительных общеразвивающих программ, определяются дополнительной </w:t>
      </w:r>
      <w:r w:rsidR="00A8544F" w:rsidRPr="009A3BD1">
        <w:rPr>
          <w:rFonts w:ascii="Times New Roman" w:hAnsi="Times New Roman"/>
          <w:sz w:val="28"/>
          <w:szCs w:val="28"/>
        </w:rPr>
        <w:t>общеразвивающей программой</w:t>
      </w:r>
      <w:r w:rsidRPr="009A3BD1">
        <w:rPr>
          <w:rFonts w:ascii="Times New Roman" w:hAnsi="Times New Roman"/>
          <w:sz w:val="28"/>
          <w:szCs w:val="28"/>
        </w:rPr>
        <w:t xml:space="preserve">. </w:t>
      </w:r>
    </w:p>
    <w:p w:rsidR="0004671E" w:rsidRPr="009A3BD1" w:rsidRDefault="002C4383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Объединения создаются как на учебный год, так и на более короткие сроки. Занятия в объединениях проводятся в малых группах, индивидуально, всем составом объединения (в зависимости от специфики объединения, содержания дополнительной общеобразовательной про</w:t>
      </w:r>
      <w:r w:rsidR="0004671E" w:rsidRPr="009A3BD1">
        <w:rPr>
          <w:rFonts w:ascii="Times New Roman" w:hAnsi="Times New Roman"/>
          <w:sz w:val="28"/>
          <w:szCs w:val="28"/>
        </w:rPr>
        <w:t>граммы). ДДТ предлагает обучающимся</w:t>
      </w:r>
      <w:r w:rsidRPr="009A3BD1">
        <w:rPr>
          <w:rFonts w:ascii="Times New Roman" w:hAnsi="Times New Roman"/>
          <w:sz w:val="28"/>
          <w:szCs w:val="28"/>
        </w:rPr>
        <w:t xml:space="preserve"> своб</w:t>
      </w:r>
      <w:r w:rsidR="00DB3214" w:rsidRPr="009A3BD1">
        <w:rPr>
          <w:rFonts w:ascii="Times New Roman" w:hAnsi="Times New Roman"/>
          <w:sz w:val="28"/>
          <w:szCs w:val="28"/>
        </w:rPr>
        <w:t>одный выбор дополнительных обще</w:t>
      </w:r>
      <w:r w:rsidRPr="009A3BD1">
        <w:rPr>
          <w:rFonts w:ascii="Times New Roman" w:hAnsi="Times New Roman"/>
          <w:sz w:val="28"/>
          <w:szCs w:val="28"/>
        </w:rPr>
        <w:t xml:space="preserve">развивающих программ в соответствии с их интересами, склонностями, способностями. </w:t>
      </w:r>
      <w:r w:rsidR="00D067A6" w:rsidRPr="009A3BD1">
        <w:rPr>
          <w:rFonts w:ascii="Times New Roman" w:hAnsi="Times New Roman"/>
          <w:sz w:val="28"/>
          <w:szCs w:val="28"/>
        </w:rPr>
        <w:t xml:space="preserve"> Основная форма организации учебного процесса – учебное занятие.</w:t>
      </w:r>
    </w:p>
    <w:p w:rsidR="0004671E" w:rsidRPr="009A3BD1" w:rsidRDefault="002C4383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Каждый обучающийся имеет право заниматься в нескольких объединениях, менять их. </w:t>
      </w:r>
      <w:proofErr w:type="gramStart"/>
      <w:r w:rsidRPr="009A3BD1">
        <w:rPr>
          <w:rFonts w:ascii="Times New Roman" w:hAnsi="Times New Roman"/>
          <w:sz w:val="28"/>
          <w:szCs w:val="28"/>
        </w:rPr>
        <w:t xml:space="preserve">Численность обучающихся в объединении (группе) определяется учебно-производственным планом: 1 год обучения – не менее 15 чел, 2 год обучения – не менее 12 чел, третий и последующие годы обучения - не менее 10 чел. Количество обучающихся может быть уменьшено в объединениях (группах), в связи с особенностями организации образовательного процесса, указанными в общеразвивающих программах и должно быть оформлено отдельным локальным актом ДДТ. </w:t>
      </w:r>
      <w:proofErr w:type="gramEnd"/>
    </w:p>
    <w:p w:rsidR="0004671E" w:rsidRPr="009A3BD1" w:rsidRDefault="0004671E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Учреждение работает с 9.00 до 20</w:t>
      </w:r>
      <w:r w:rsidR="002C4383" w:rsidRPr="009A3BD1">
        <w:rPr>
          <w:rFonts w:ascii="Times New Roman" w:hAnsi="Times New Roman"/>
          <w:sz w:val="28"/>
          <w:szCs w:val="28"/>
        </w:rPr>
        <w:t>.00 часа ежедневно</w:t>
      </w:r>
      <w:r w:rsidRPr="009A3BD1">
        <w:rPr>
          <w:rFonts w:ascii="Times New Roman" w:hAnsi="Times New Roman"/>
          <w:sz w:val="28"/>
          <w:szCs w:val="28"/>
        </w:rPr>
        <w:t>, кроме воскресенья</w:t>
      </w:r>
      <w:r w:rsidR="002C4383" w:rsidRPr="009A3BD1">
        <w:rPr>
          <w:rFonts w:ascii="Times New Roman" w:hAnsi="Times New Roman"/>
          <w:sz w:val="28"/>
          <w:szCs w:val="28"/>
        </w:rPr>
        <w:t>. Занятия в ДДТ начинаются не ранее 9.00</w:t>
      </w:r>
      <w:r w:rsidRPr="009A3BD1">
        <w:rPr>
          <w:rFonts w:ascii="Times New Roman" w:hAnsi="Times New Roman"/>
          <w:sz w:val="28"/>
          <w:szCs w:val="28"/>
        </w:rPr>
        <w:t xml:space="preserve"> и заканчиваются не позднее 20:00. Для  обучающихся</w:t>
      </w:r>
      <w:r w:rsidR="002C4383" w:rsidRPr="009A3BD1">
        <w:rPr>
          <w:rFonts w:ascii="Times New Roman" w:hAnsi="Times New Roman"/>
          <w:sz w:val="28"/>
          <w:szCs w:val="28"/>
        </w:rPr>
        <w:t xml:space="preserve"> в возрасте 16-18 лет допускается окончание занятий в 21:00. </w:t>
      </w:r>
    </w:p>
    <w:p w:rsidR="0004671E" w:rsidRPr="009A3BD1" w:rsidRDefault="002C4383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>Расписание занятий объединений составляется по представлению педагогических работников с целью соз</w:t>
      </w:r>
      <w:r w:rsidR="0004671E" w:rsidRPr="009A3BD1">
        <w:rPr>
          <w:rFonts w:ascii="Times New Roman" w:hAnsi="Times New Roman"/>
          <w:sz w:val="28"/>
          <w:szCs w:val="28"/>
        </w:rPr>
        <w:t xml:space="preserve">дания наиболее благоприятного </w:t>
      </w:r>
      <w:r w:rsidRPr="009A3BD1">
        <w:rPr>
          <w:rFonts w:ascii="Times New Roman" w:hAnsi="Times New Roman"/>
          <w:sz w:val="28"/>
          <w:szCs w:val="28"/>
        </w:rPr>
        <w:t xml:space="preserve"> режима труда и отдыха, с уче</w:t>
      </w:r>
      <w:r w:rsidR="0004671E" w:rsidRPr="009A3BD1">
        <w:rPr>
          <w:rFonts w:ascii="Times New Roman" w:hAnsi="Times New Roman"/>
          <w:sz w:val="28"/>
          <w:szCs w:val="28"/>
        </w:rPr>
        <w:t>том возрастных особенностей  детей, пожеланий обучающихся</w:t>
      </w:r>
      <w:r w:rsidRPr="009A3BD1">
        <w:rPr>
          <w:rFonts w:ascii="Times New Roman" w:hAnsi="Times New Roman"/>
          <w:sz w:val="28"/>
          <w:szCs w:val="28"/>
        </w:rPr>
        <w:t xml:space="preserve"> и их родителей (законных представителей). </w:t>
      </w:r>
    </w:p>
    <w:p w:rsidR="0004671E" w:rsidRPr="009A3BD1" w:rsidRDefault="002C4383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lastRenderedPageBreak/>
        <w:t xml:space="preserve">Продолжительность занятий определяется в академических часах в соответствии с возрастными и психолого-педагогическими особенностями обучающихся и нормами СанПиН. Продолжительность академического часа – не более 45 минут, для детей дошкольного возраста – 30 минут. Продолжительность учебных занятий в детском объединении рассчитывается в академических часах, </w:t>
      </w:r>
      <w:r w:rsidR="00C26F67" w:rsidRPr="009A3BD1">
        <w:rPr>
          <w:rFonts w:ascii="Times New Roman" w:hAnsi="Times New Roman"/>
          <w:sz w:val="28"/>
          <w:szCs w:val="28"/>
        </w:rPr>
        <w:t>регламентируется  общеобразовательной программой</w:t>
      </w:r>
      <w:r w:rsidRPr="009A3BD1">
        <w:rPr>
          <w:rFonts w:ascii="Times New Roman" w:hAnsi="Times New Roman"/>
          <w:sz w:val="28"/>
          <w:szCs w:val="28"/>
        </w:rPr>
        <w:t xml:space="preserve"> и может составлять в зависимости от направленности дополнительного</w:t>
      </w:r>
      <w:r w:rsidR="0004671E" w:rsidRPr="009A3BD1">
        <w:rPr>
          <w:rFonts w:ascii="Times New Roman" w:hAnsi="Times New Roman"/>
          <w:sz w:val="28"/>
          <w:szCs w:val="28"/>
        </w:rPr>
        <w:t xml:space="preserve"> образования: − для детей</w:t>
      </w:r>
      <w:r w:rsidRPr="009A3BD1">
        <w:rPr>
          <w:rFonts w:ascii="Times New Roman" w:hAnsi="Times New Roman"/>
          <w:sz w:val="28"/>
          <w:szCs w:val="28"/>
        </w:rPr>
        <w:t xml:space="preserve"> дошкольного воз</w:t>
      </w:r>
      <w:r w:rsidR="0004671E" w:rsidRPr="009A3BD1">
        <w:rPr>
          <w:rFonts w:ascii="Times New Roman" w:hAnsi="Times New Roman"/>
          <w:sz w:val="28"/>
          <w:szCs w:val="28"/>
        </w:rPr>
        <w:t xml:space="preserve">раста - 30 минут, − для  школьников </w:t>
      </w:r>
      <w:r w:rsidRPr="009A3BD1">
        <w:rPr>
          <w:rFonts w:ascii="Times New Roman" w:hAnsi="Times New Roman"/>
          <w:sz w:val="28"/>
          <w:szCs w:val="28"/>
        </w:rPr>
        <w:t xml:space="preserve"> (7-18 лет) – не более 45 минут. После каждого академического часа устанавливается перерыв длительностью 5-10 минут, перерыв между учебными группами – 10-15 минут для проветривания и уборки помещений. </w:t>
      </w:r>
    </w:p>
    <w:p w:rsidR="0004671E" w:rsidRPr="009A3BD1" w:rsidRDefault="002C4383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BD1">
        <w:rPr>
          <w:rFonts w:ascii="Times New Roman" w:hAnsi="Times New Roman"/>
          <w:sz w:val="28"/>
          <w:szCs w:val="28"/>
        </w:rPr>
        <w:t>Нагрузка на каждую учебную группу равномерно распределяется в течение учебной недели, в соответствии с рекомендуемым режимом занятий (Приложение № 3 к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(в</w:t>
      </w:r>
      <w:r w:rsidR="0004671E" w:rsidRPr="009A3BD1">
        <w:rPr>
          <w:rFonts w:ascii="Times New Roman" w:hAnsi="Times New Roman"/>
          <w:sz w:val="28"/>
          <w:szCs w:val="28"/>
        </w:rPr>
        <w:t>ведены в действие с 01.01.2021).</w:t>
      </w:r>
      <w:proofErr w:type="gramEnd"/>
    </w:p>
    <w:p w:rsidR="00C93F13" w:rsidRPr="009A3BD1" w:rsidRDefault="002C4383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A3BD1">
        <w:rPr>
          <w:rFonts w:ascii="Times New Roman" w:hAnsi="Times New Roman"/>
          <w:sz w:val="28"/>
          <w:szCs w:val="28"/>
        </w:rPr>
        <w:t xml:space="preserve"> В работе объединений, при наличии условий и согласия руководителя объединения, могут участвовать совместно с учащимися их родители (зако</w:t>
      </w:r>
      <w:r w:rsidR="0004671E" w:rsidRPr="009A3BD1">
        <w:rPr>
          <w:rFonts w:ascii="Times New Roman" w:hAnsi="Times New Roman"/>
          <w:sz w:val="28"/>
          <w:szCs w:val="28"/>
        </w:rPr>
        <w:t>нные представители)</w:t>
      </w:r>
      <w:r w:rsidRPr="009A3BD1">
        <w:rPr>
          <w:rFonts w:ascii="Times New Roman" w:hAnsi="Times New Roman"/>
          <w:sz w:val="28"/>
          <w:szCs w:val="28"/>
        </w:rPr>
        <w:t>. При реализации дополнительных общеразвивающих программ могут организовываться и проводиться массовые мероприятия, создаваться необходимые условия для совместно</w:t>
      </w:r>
      <w:r w:rsidR="0004671E" w:rsidRPr="009A3BD1">
        <w:rPr>
          <w:rFonts w:ascii="Times New Roman" w:hAnsi="Times New Roman"/>
          <w:sz w:val="28"/>
          <w:szCs w:val="28"/>
        </w:rPr>
        <w:t>го труда и (или) отдыха  обучающихся</w:t>
      </w:r>
      <w:r w:rsidRPr="009A3BD1">
        <w:rPr>
          <w:rFonts w:ascii="Times New Roman" w:hAnsi="Times New Roman"/>
          <w:sz w:val="28"/>
          <w:szCs w:val="28"/>
        </w:rPr>
        <w:t>, родителей (законных представителей). Продолжительность проведения культурно-досуговых мероприятий для дошкольников и учащихся младшего школьного возраста - до 1,5 часов, для</w:t>
      </w:r>
      <w:r w:rsidR="0004671E" w:rsidRPr="009A3BD1">
        <w:rPr>
          <w:rFonts w:ascii="Times New Roman" w:hAnsi="Times New Roman"/>
          <w:sz w:val="28"/>
          <w:szCs w:val="28"/>
        </w:rPr>
        <w:t xml:space="preserve"> учащихся среднего и старшего </w:t>
      </w:r>
      <w:r w:rsidRPr="009A3BD1">
        <w:rPr>
          <w:rFonts w:ascii="Times New Roman" w:hAnsi="Times New Roman"/>
          <w:sz w:val="28"/>
          <w:szCs w:val="28"/>
        </w:rPr>
        <w:t xml:space="preserve"> школьного возраста - до 2 часов. Для осуществления взаимодействия с родительской общественностью проводятся родительские с</w:t>
      </w:r>
      <w:r w:rsidR="0004671E" w:rsidRPr="009A3BD1">
        <w:rPr>
          <w:rFonts w:ascii="Times New Roman" w:hAnsi="Times New Roman"/>
          <w:sz w:val="28"/>
          <w:szCs w:val="28"/>
        </w:rPr>
        <w:t xml:space="preserve">обрания в объединениях  </w:t>
      </w:r>
      <w:r w:rsidR="009A3BD1">
        <w:rPr>
          <w:rFonts w:ascii="Times New Roman" w:hAnsi="Times New Roman"/>
          <w:sz w:val="28"/>
          <w:szCs w:val="28"/>
        </w:rPr>
        <w:t xml:space="preserve"> не реже 2 раз в год.</w:t>
      </w:r>
    </w:p>
    <w:p w:rsidR="001E2675" w:rsidRPr="001E2675" w:rsidRDefault="001E2675" w:rsidP="001B3BE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417737" w:rsidRDefault="001B3BEE" w:rsidP="001B3BE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</w:t>
      </w:r>
      <w:r w:rsidR="00417737">
        <w:rPr>
          <w:rFonts w:ascii="Times New Roman" w:hAnsi="Times New Roman"/>
          <w:b/>
          <w:sz w:val="28"/>
          <w:szCs w:val="28"/>
        </w:rPr>
        <w:t>Структура  управления МБОУ ДО ДДТ  и контроль качества образовательного процесса</w:t>
      </w:r>
    </w:p>
    <w:p w:rsidR="001E2675" w:rsidRPr="001E2675" w:rsidRDefault="001E2675" w:rsidP="001B3BE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292700" w:rsidRPr="004B7FF9" w:rsidRDefault="00292700" w:rsidP="001E267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Управление ДДТ осуществляется в соответствии с Законом «Об образовании в РФ», уставом</w:t>
      </w:r>
      <w:r w:rsidR="004B7FF9" w:rsidRPr="004B7FF9">
        <w:rPr>
          <w:rFonts w:ascii="Times New Roman" w:hAnsi="Times New Roman"/>
          <w:sz w:val="28"/>
          <w:szCs w:val="28"/>
        </w:rPr>
        <w:t xml:space="preserve"> ОУ</w:t>
      </w:r>
      <w:r w:rsidRPr="004B7FF9">
        <w:rPr>
          <w:rFonts w:ascii="Times New Roman" w:hAnsi="Times New Roman"/>
          <w:sz w:val="28"/>
          <w:szCs w:val="28"/>
        </w:rPr>
        <w:t xml:space="preserve"> на принципах единоначалия и самоуправления. Непосредственное управление осуществляет директор. Форма</w:t>
      </w:r>
      <w:r w:rsidR="004B7FF9" w:rsidRPr="004B7FF9">
        <w:rPr>
          <w:rFonts w:ascii="Times New Roman" w:hAnsi="Times New Roman"/>
          <w:sz w:val="28"/>
          <w:szCs w:val="28"/>
        </w:rPr>
        <w:t xml:space="preserve">ми самоуправления являются: </w:t>
      </w:r>
      <w:r w:rsidRPr="004B7FF9">
        <w:rPr>
          <w:rFonts w:ascii="Times New Roman" w:hAnsi="Times New Roman"/>
          <w:sz w:val="28"/>
          <w:szCs w:val="28"/>
        </w:rPr>
        <w:t xml:space="preserve"> педагогичес</w:t>
      </w:r>
      <w:r w:rsidR="004B7FF9" w:rsidRPr="004B7FF9">
        <w:rPr>
          <w:rFonts w:ascii="Times New Roman" w:hAnsi="Times New Roman"/>
          <w:sz w:val="28"/>
          <w:szCs w:val="28"/>
        </w:rPr>
        <w:t xml:space="preserve">кий совет, </w:t>
      </w:r>
      <w:r w:rsidRPr="004B7FF9">
        <w:rPr>
          <w:rFonts w:ascii="Times New Roman" w:hAnsi="Times New Roman"/>
          <w:sz w:val="28"/>
          <w:szCs w:val="28"/>
        </w:rPr>
        <w:t xml:space="preserve"> общее собрание трудового коллектива. ДДТ самостоятелен в осуществлении образовательной деятельности, подборе и расстановке кадров, финансовой и иной деятельности, в пределах, определенных законодательством Р</w:t>
      </w:r>
      <w:r w:rsidR="004B7FF9" w:rsidRPr="004B7FF9">
        <w:rPr>
          <w:rFonts w:ascii="Times New Roman" w:hAnsi="Times New Roman"/>
          <w:sz w:val="28"/>
          <w:szCs w:val="28"/>
        </w:rPr>
        <w:t>Ф.</w:t>
      </w:r>
    </w:p>
    <w:p w:rsidR="00417737" w:rsidRPr="004B7FF9" w:rsidRDefault="00417737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 xml:space="preserve">Высший руководящий орган ДДТ – </w:t>
      </w:r>
      <w:r w:rsidRPr="004B7FF9">
        <w:rPr>
          <w:rFonts w:ascii="Times New Roman" w:hAnsi="Times New Roman"/>
          <w:b/>
          <w:i/>
          <w:sz w:val="28"/>
          <w:szCs w:val="28"/>
        </w:rPr>
        <w:t>педагогический совет.</w:t>
      </w:r>
      <w:r w:rsidRPr="004B7FF9">
        <w:rPr>
          <w:rFonts w:ascii="Times New Roman" w:hAnsi="Times New Roman"/>
          <w:sz w:val="28"/>
          <w:szCs w:val="28"/>
        </w:rPr>
        <w:t xml:space="preserve"> Ежемесячно проводятся совещания при директоре, на которых присутствуют члены </w:t>
      </w:r>
      <w:r w:rsidRPr="004B7FF9">
        <w:rPr>
          <w:rFonts w:ascii="Times New Roman" w:hAnsi="Times New Roman"/>
          <w:sz w:val="28"/>
          <w:szCs w:val="28"/>
        </w:rPr>
        <w:lastRenderedPageBreak/>
        <w:t>администрации, педагоги-организаторы.  На этих совещаниях обсуждается широкий спектр вопросов:</w:t>
      </w:r>
    </w:p>
    <w:p w:rsidR="00417737" w:rsidRPr="004B7FF9" w:rsidRDefault="00417737" w:rsidP="001E2675">
      <w:pPr>
        <w:numPr>
          <w:ilvl w:val="0"/>
          <w:numId w:val="10"/>
        </w:numPr>
        <w:tabs>
          <w:tab w:val="left" w:pos="720"/>
        </w:tabs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пла</w:t>
      </w:r>
      <w:r w:rsidR="004B7FF9" w:rsidRPr="004B7FF9">
        <w:rPr>
          <w:rFonts w:ascii="Times New Roman" w:hAnsi="Times New Roman"/>
          <w:sz w:val="28"/>
          <w:szCs w:val="28"/>
        </w:rPr>
        <w:t>нирование     работы на месяц,</w:t>
      </w:r>
    </w:p>
    <w:p w:rsidR="00417737" w:rsidRPr="004B7FF9" w:rsidRDefault="00417737" w:rsidP="001E2675">
      <w:pPr>
        <w:numPr>
          <w:ilvl w:val="0"/>
          <w:numId w:val="10"/>
        </w:numPr>
        <w:tabs>
          <w:tab w:val="left" w:pos="720"/>
        </w:tabs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посещаемость занятий объединений и сох</w:t>
      </w:r>
      <w:r w:rsidR="004B7FF9" w:rsidRPr="004B7FF9">
        <w:rPr>
          <w:rFonts w:ascii="Times New Roman" w:hAnsi="Times New Roman"/>
          <w:sz w:val="28"/>
          <w:szCs w:val="28"/>
        </w:rPr>
        <w:t>ранение контингента обучающихся,</w:t>
      </w:r>
    </w:p>
    <w:p w:rsidR="00417737" w:rsidRPr="004B7FF9" w:rsidRDefault="00417737" w:rsidP="001E2675">
      <w:pPr>
        <w:numPr>
          <w:ilvl w:val="0"/>
          <w:numId w:val="10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>вопросы организации и проведения массовых мероприятий для детей, педагогов, родителей (планирование, распределение поручений, обсуждение сценариев).</w:t>
      </w:r>
    </w:p>
    <w:p w:rsidR="00417737" w:rsidRPr="004B7FF9" w:rsidRDefault="00417737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B7FF9">
        <w:rPr>
          <w:rFonts w:ascii="Times New Roman" w:hAnsi="Times New Roman"/>
          <w:sz w:val="28"/>
          <w:szCs w:val="28"/>
        </w:rPr>
        <w:t xml:space="preserve">В течение    учебного года постоянно проводился непрерывный   </w:t>
      </w:r>
      <w:proofErr w:type="gramStart"/>
      <w:r w:rsidRPr="004B7F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B7FF9">
        <w:rPr>
          <w:rFonts w:ascii="Times New Roman" w:hAnsi="Times New Roman"/>
          <w:sz w:val="28"/>
          <w:szCs w:val="28"/>
        </w:rPr>
        <w:t xml:space="preserve"> состоянием и развитием педагогического процесса, осуществлялся оптимальный отбор целей, задач, средств и способов развития учреждения. </w:t>
      </w:r>
    </w:p>
    <w:p w:rsidR="00417737" w:rsidRPr="004B7FF9" w:rsidRDefault="00417737" w:rsidP="008F7D57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B7FF9">
        <w:rPr>
          <w:rFonts w:ascii="Times New Roman" w:hAnsi="Times New Roman"/>
          <w:b/>
          <w:i/>
          <w:sz w:val="28"/>
          <w:szCs w:val="28"/>
        </w:rPr>
        <w:t>Контроль качества образовательного процесса</w:t>
      </w:r>
      <w:r w:rsidRPr="004B7FF9">
        <w:rPr>
          <w:rFonts w:ascii="Times New Roman" w:hAnsi="Times New Roman"/>
          <w:sz w:val="28"/>
          <w:szCs w:val="28"/>
        </w:rPr>
        <w:t xml:space="preserve"> в МБОУ ДО ДДТ  осуществлялся директором МБОУ ДО ДДТ или по его поручению заместителем  директора по УВЧ и методистом. Результаты контроля оформлялись в виде аналитических справок, итоговых материалов.  </w:t>
      </w:r>
    </w:p>
    <w:p w:rsidR="00417737" w:rsidRPr="004B7FF9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B7FF9">
        <w:rPr>
          <w:rFonts w:ascii="Times New Roman" w:hAnsi="Times New Roman"/>
          <w:sz w:val="28"/>
          <w:szCs w:val="28"/>
          <w:lang w:val="ru-RU"/>
        </w:rPr>
        <w:t xml:space="preserve">Административный контроль в МБОУ ДО ДДТ осуществлялся </w:t>
      </w:r>
      <w:proofErr w:type="gramStart"/>
      <w:r w:rsidRPr="004B7FF9">
        <w:rPr>
          <w:rFonts w:ascii="Times New Roman" w:hAnsi="Times New Roman"/>
          <w:sz w:val="28"/>
          <w:szCs w:val="28"/>
          <w:lang w:val="ru-RU"/>
        </w:rPr>
        <w:t>согласно плана</w:t>
      </w:r>
      <w:proofErr w:type="gramEnd"/>
      <w:r w:rsidRPr="004B7FF9">
        <w:rPr>
          <w:rFonts w:ascii="Times New Roman" w:hAnsi="Times New Roman"/>
          <w:sz w:val="28"/>
          <w:szCs w:val="28"/>
          <w:lang w:val="ru-RU"/>
        </w:rPr>
        <w:t xml:space="preserve"> внутреннего административного контроля на 202</w:t>
      </w:r>
      <w:r w:rsidR="004B7FF9" w:rsidRPr="004B7FF9">
        <w:rPr>
          <w:rFonts w:ascii="Times New Roman" w:hAnsi="Times New Roman"/>
          <w:sz w:val="28"/>
          <w:szCs w:val="28"/>
          <w:lang w:val="ru-RU"/>
        </w:rPr>
        <w:t>3</w:t>
      </w:r>
      <w:r w:rsidRPr="004B7FF9">
        <w:rPr>
          <w:rFonts w:ascii="Times New Roman" w:hAnsi="Times New Roman"/>
          <w:sz w:val="28"/>
          <w:szCs w:val="28"/>
          <w:lang w:val="ru-RU"/>
        </w:rPr>
        <w:t>-202</w:t>
      </w:r>
      <w:r w:rsidR="004B7FF9" w:rsidRPr="004B7FF9">
        <w:rPr>
          <w:rFonts w:ascii="Times New Roman" w:hAnsi="Times New Roman"/>
          <w:sz w:val="28"/>
          <w:szCs w:val="28"/>
          <w:lang w:val="ru-RU"/>
        </w:rPr>
        <w:t>4</w:t>
      </w:r>
      <w:r w:rsidRPr="004B7FF9">
        <w:rPr>
          <w:rFonts w:ascii="Times New Roman" w:hAnsi="Times New Roman"/>
          <w:sz w:val="28"/>
          <w:szCs w:val="28"/>
          <w:lang w:val="ru-RU"/>
        </w:rPr>
        <w:t xml:space="preserve"> учебный   год.</w:t>
      </w:r>
    </w:p>
    <w:p w:rsidR="00417737" w:rsidRPr="001E2675" w:rsidRDefault="00417737" w:rsidP="001E2675">
      <w:pPr>
        <w:pStyle w:val="12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E267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Контроль за ведением журналов педагогов </w:t>
      </w:r>
      <w:proofErr w:type="gramStart"/>
      <w:r w:rsidRPr="001E267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ДО</w:t>
      </w:r>
      <w:proofErr w:type="gramEnd"/>
      <w:r w:rsidRPr="001E2675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.</w:t>
      </w:r>
      <w:r w:rsidRPr="001E267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17737" w:rsidRPr="004B7FF9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B7FF9">
        <w:rPr>
          <w:rFonts w:ascii="Times New Roman" w:hAnsi="Times New Roman"/>
          <w:sz w:val="28"/>
          <w:szCs w:val="28"/>
          <w:lang w:val="ru-RU"/>
        </w:rPr>
        <w:t xml:space="preserve">Ведение журналов педагогами проводилось  в соответствии с планом контрольно-инспекционной деятельности. Анализируя результаты </w:t>
      </w:r>
      <w:proofErr w:type="gramStart"/>
      <w:r w:rsidRPr="004B7FF9">
        <w:rPr>
          <w:rFonts w:ascii="Times New Roman" w:hAnsi="Times New Roman"/>
          <w:sz w:val="28"/>
          <w:szCs w:val="28"/>
          <w:lang w:val="ru-RU"/>
        </w:rPr>
        <w:t>проверки журналов учета работы объединения</w:t>
      </w:r>
      <w:proofErr w:type="gramEnd"/>
      <w:r w:rsidRPr="004B7FF9">
        <w:rPr>
          <w:rFonts w:ascii="Times New Roman" w:hAnsi="Times New Roman"/>
          <w:sz w:val="28"/>
          <w:szCs w:val="28"/>
          <w:lang w:val="ru-RU"/>
        </w:rPr>
        <w:t xml:space="preserve"> в системе дополнительного образования детей нужно отметить:</w:t>
      </w:r>
    </w:p>
    <w:p w:rsidR="00417737" w:rsidRDefault="001E2675" w:rsidP="008F7D57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 w:rsidR="00417737" w:rsidRPr="001E2675">
        <w:rPr>
          <w:rFonts w:ascii="Times New Roman" w:hAnsi="Times New Roman"/>
          <w:b/>
          <w:i/>
          <w:sz w:val="28"/>
          <w:szCs w:val="28"/>
          <w:lang w:val="ru-RU"/>
        </w:rPr>
        <w:t>положительные результаты</w:t>
      </w:r>
      <w:r w:rsidR="00417737" w:rsidRPr="001E2675">
        <w:rPr>
          <w:rFonts w:ascii="Times New Roman" w:hAnsi="Times New Roman"/>
          <w:b/>
          <w:sz w:val="28"/>
          <w:szCs w:val="28"/>
          <w:lang w:val="ru-RU"/>
        </w:rPr>
        <w:t>:</w:t>
      </w:r>
      <w:r w:rsidR="00417737">
        <w:rPr>
          <w:rFonts w:ascii="Times New Roman" w:hAnsi="Times New Roman"/>
          <w:sz w:val="28"/>
          <w:szCs w:val="28"/>
          <w:lang w:val="ru-RU"/>
        </w:rPr>
        <w:t xml:space="preserve"> практически нет ошибок при заполнении журналов, большинство педагогов заполняют журналы без замечаний;</w:t>
      </w:r>
    </w:p>
    <w:p w:rsidR="001E2675" w:rsidRDefault="001E2675" w:rsidP="008F7D57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- </w:t>
      </w:r>
      <w:r w:rsidR="00417737" w:rsidRPr="001E2675">
        <w:rPr>
          <w:rFonts w:ascii="Times New Roman" w:hAnsi="Times New Roman"/>
          <w:b/>
          <w:i/>
          <w:sz w:val="28"/>
          <w:szCs w:val="28"/>
          <w:lang w:val="ru-RU"/>
        </w:rPr>
        <w:t>отрицательные результаты</w:t>
      </w:r>
      <w:r w:rsidR="00417737" w:rsidRPr="001E2675">
        <w:rPr>
          <w:rFonts w:ascii="Times New Roman" w:hAnsi="Times New Roman"/>
          <w:b/>
          <w:sz w:val="28"/>
          <w:szCs w:val="28"/>
          <w:lang w:val="ru-RU"/>
        </w:rPr>
        <w:t>:</w:t>
      </w:r>
      <w:r w:rsidR="00417737">
        <w:rPr>
          <w:rFonts w:ascii="Times New Roman" w:hAnsi="Times New Roman"/>
          <w:sz w:val="28"/>
          <w:szCs w:val="28"/>
          <w:lang w:val="ru-RU"/>
        </w:rPr>
        <w:t xml:space="preserve"> не всегда педагоги пользуются методическими рекомендациями, что ведет к ошибкам в заполнении журналов, а так же практика показала, что о некоторых разделах журнала  (годовой цифровой отчет, достижения обучающихся и т.д.) педагоги забывают и не заполняют их вовсе.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7737" w:rsidRDefault="00417737" w:rsidP="001E2675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Отсюда вытекает вывод: необходимо    проводить  совещание  по правильности заполнения журналов не только в начале, но и в конце учебного года и ввести более жесткий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заполнением </w:t>
      </w:r>
      <w:r w:rsidRPr="00B46E2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журналов  в течение года. </w:t>
      </w:r>
    </w:p>
    <w:p w:rsidR="00417737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46E2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B46E27">
        <w:rPr>
          <w:rFonts w:ascii="Times New Roman" w:hAnsi="Times New Roman"/>
          <w:sz w:val="28"/>
          <w:szCs w:val="28"/>
          <w:lang w:val="ru-RU"/>
        </w:rPr>
        <w:t xml:space="preserve"> сохранением контингента обучающихся  в детских творческих  объединениях</w:t>
      </w:r>
      <w:r>
        <w:rPr>
          <w:rFonts w:ascii="Times New Roman" w:hAnsi="Times New Roman"/>
          <w:sz w:val="28"/>
          <w:szCs w:val="28"/>
          <w:lang w:val="ru-RU"/>
        </w:rPr>
        <w:t xml:space="preserve">  проводился в течение года.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Не секрет, что наполняем</w:t>
      </w:r>
      <w:r w:rsidR="004B7FF9">
        <w:rPr>
          <w:rFonts w:ascii="Times New Roman" w:hAnsi="Times New Roman"/>
          <w:sz w:val="28"/>
          <w:szCs w:val="28"/>
          <w:lang w:val="ru-RU"/>
        </w:rPr>
        <w:t xml:space="preserve">ость обучающихся в объединениях, </w:t>
      </w:r>
      <w:r>
        <w:rPr>
          <w:rFonts w:ascii="Times New Roman" w:hAnsi="Times New Roman"/>
          <w:sz w:val="28"/>
          <w:szCs w:val="28"/>
          <w:lang w:val="ru-RU"/>
        </w:rPr>
        <w:t xml:space="preserve">это больная тема для учреждений дополнительного образования и МБОУ ДО  ДДТ не исключение. </w:t>
      </w:r>
      <w:proofErr w:type="gramEnd"/>
    </w:p>
    <w:p w:rsidR="00417737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Анализируя результаты контроля за сохранением контингента в объединениях, следует отметить, что есть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объединения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 которых нужно усилить контроль за посещаемостью обучающихся. Однако в большинстве  объединений в течение всего контролируемого периода  отмечалась хорошая посещаемость: </w:t>
      </w:r>
      <w:r w:rsidR="00794F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94F87"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r w:rsidR="00BA544E">
        <w:rPr>
          <w:rFonts w:ascii="Times New Roman" w:hAnsi="Times New Roman"/>
          <w:sz w:val="28"/>
          <w:szCs w:val="28"/>
          <w:lang w:val="ru-RU"/>
        </w:rPr>
        <w:t xml:space="preserve">Чудесная </w:t>
      </w:r>
      <w:r w:rsidR="00794F87">
        <w:rPr>
          <w:rFonts w:ascii="Times New Roman" w:hAnsi="Times New Roman"/>
          <w:sz w:val="28"/>
          <w:szCs w:val="28"/>
          <w:lang w:val="ru-RU"/>
        </w:rPr>
        <w:t>Масте</w:t>
      </w:r>
      <w:r w:rsidR="00BA544E">
        <w:rPr>
          <w:rFonts w:ascii="Times New Roman" w:hAnsi="Times New Roman"/>
          <w:sz w:val="28"/>
          <w:szCs w:val="28"/>
          <w:lang w:val="ru-RU"/>
        </w:rPr>
        <w:t>рская</w:t>
      </w:r>
      <w:r w:rsidR="00794F87">
        <w:rPr>
          <w:rFonts w:ascii="Times New Roman" w:hAnsi="Times New Roman"/>
          <w:sz w:val="28"/>
          <w:szCs w:val="28"/>
          <w:lang w:val="ru-RU"/>
        </w:rPr>
        <w:t>», «Чудо чадо»</w:t>
      </w:r>
      <w:r>
        <w:rPr>
          <w:rFonts w:ascii="Times New Roman" w:hAnsi="Times New Roman"/>
          <w:sz w:val="28"/>
          <w:szCs w:val="28"/>
          <w:lang w:val="ru-RU"/>
        </w:rPr>
        <w:t xml:space="preserve">,  «Школа вожатского мастерства», «Аскольд», </w:t>
      </w:r>
      <w:r w:rsidR="00794F87">
        <w:rPr>
          <w:rFonts w:ascii="Times New Roman" w:hAnsi="Times New Roman"/>
          <w:sz w:val="28"/>
          <w:szCs w:val="28"/>
          <w:lang w:val="ru-RU"/>
        </w:rPr>
        <w:t>«Ученый кот»</w:t>
      </w:r>
      <w:r>
        <w:rPr>
          <w:rFonts w:ascii="Times New Roman" w:hAnsi="Times New Roman"/>
          <w:sz w:val="28"/>
          <w:szCs w:val="28"/>
          <w:lang w:val="ru-RU"/>
        </w:rPr>
        <w:t xml:space="preserve">, «Волонтеры», «Чародеи», «Нотки», «Робототехника». </w:t>
      </w:r>
      <w:proofErr w:type="gramEnd"/>
    </w:p>
    <w:p w:rsidR="00417737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уровнем преподавания в объединениях проводился согласно плана. Анализируя прошедшие итоговые  занятия педагогов, можно сделать следующие выводы:</w:t>
      </w:r>
    </w:p>
    <w:p w:rsidR="00417737" w:rsidRDefault="00417737" w:rsidP="008F7D57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педагоги ответственно подошли к подготовк</w:t>
      </w:r>
      <w:r w:rsidR="00BA544E">
        <w:rPr>
          <w:rFonts w:ascii="Times New Roman" w:hAnsi="Times New Roman"/>
          <w:sz w:val="28"/>
          <w:szCs w:val="28"/>
          <w:lang w:val="ru-RU"/>
        </w:rPr>
        <w:t>е и проведению итоговых занятий,</w:t>
      </w:r>
    </w:p>
    <w:p w:rsidR="00417737" w:rsidRDefault="00417737" w:rsidP="008F7D57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показали свой опыт и </w:t>
      </w:r>
      <w:r w:rsidR="00BA544E">
        <w:rPr>
          <w:rFonts w:ascii="Times New Roman" w:hAnsi="Times New Roman"/>
          <w:sz w:val="28"/>
          <w:szCs w:val="28"/>
          <w:lang w:val="ru-RU"/>
        </w:rPr>
        <w:t>мастерство в проведении занятий,</w:t>
      </w:r>
    </w:p>
    <w:p w:rsidR="00417737" w:rsidRDefault="00417737" w:rsidP="008F7D57">
      <w:pPr>
        <w:pStyle w:val="12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повысили  уровень качества проведения занятий в объединениях, используя мультимедийное оборудование. </w:t>
      </w:r>
    </w:p>
    <w:p w:rsidR="00417737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Мониторинг качества образования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Контроль  качества усвоения образовательных программ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МБОУ ДО   ДДТ проводится 2 раза в учебном году: в 1-ом  полугодии – промежуточный контроль; во 2-ом полугодии в конце года и по завершении реализации образовательной программы – итоговый контроль  в соответствии с Положением о промежуточном и итоговом  контроле обучающихся от 17.12.2015 года.</w:t>
      </w:r>
    </w:p>
    <w:p w:rsidR="00417737" w:rsidRDefault="00417737" w:rsidP="008F7D57">
      <w:pPr>
        <w:pStyle w:val="12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Критерии оценивания образовательной деятельности обучающихся по ка</w:t>
      </w:r>
      <w:r w:rsidR="00BA544E">
        <w:rPr>
          <w:rFonts w:ascii="Times New Roman" w:hAnsi="Times New Roman"/>
          <w:sz w:val="28"/>
          <w:szCs w:val="28"/>
          <w:lang w:val="ru-RU"/>
        </w:rPr>
        <w:t xml:space="preserve">ждой из  общеобразовательных  дополнительных программ </w:t>
      </w:r>
      <w:r>
        <w:rPr>
          <w:rFonts w:ascii="Times New Roman" w:hAnsi="Times New Roman"/>
          <w:sz w:val="28"/>
          <w:szCs w:val="28"/>
          <w:lang w:val="ru-RU"/>
        </w:rPr>
        <w:t>разрабатываются педагогом самостоятельно.</w:t>
      </w:r>
      <w:proofErr w:type="gramEnd"/>
    </w:p>
    <w:p w:rsidR="001E2675" w:rsidRPr="001E2675" w:rsidRDefault="001E2675" w:rsidP="001B3BE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417737" w:rsidRDefault="001B3BEE" w:rsidP="001B3BE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</w:t>
      </w:r>
      <w:r w:rsidR="00417737">
        <w:rPr>
          <w:rFonts w:ascii="Times New Roman" w:hAnsi="Times New Roman"/>
          <w:b/>
          <w:sz w:val="28"/>
          <w:szCs w:val="28"/>
        </w:rPr>
        <w:t>Кадровое обеспечение образовательного процесса</w:t>
      </w:r>
    </w:p>
    <w:p w:rsidR="001E2675" w:rsidRPr="001E2675" w:rsidRDefault="001E2675" w:rsidP="001B3BEE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417737" w:rsidRPr="00CD6005" w:rsidRDefault="00417737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D6005">
        <w:rPr>
          <w:rFonts w:ascii="Times New Roman" w:hAnsi="Times New Roman"/>
          <w:sz w:val="28"/>
          <w:szCs w:val="28"/>
        </w:rPr>
        <w:t>Высокопрофессиональные педагогические кадры - залог успешной деятельности и развития учреждения. В МБОУ ДО ДДТ работает стабильный, опытный, инициативный, творческий коллектив педагогов, способный коллегиально решать проблемы организации и содержания образовательной деятельности.</w:t>
      </w:r>
    </w:p>
    <w:p w:rsidR="00CD6005" w:rsidRPr="00CD6005" w:rsidRDefault="00CD6005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D6005">
        <w:rPr>
          <w:rFonts w:ascii="Times New Roman" w:hAnsi="Times New Roman"/>
          <w:sz w:val="28"/>
          <w:szCs w:val="28"/>
        </w:rPr>
        <w:t xml:space="preserve">Кадровый потенциал является наиболее важным ресурсом, позволяющим обеспечить высокое качество развития  образовательного учреждения. Целью кадровой политики  администрации ДДТ является сохранение и развитие кадрового потенциала. Для этого ежегодно осуществляется планирование потребности в кадрах, подготовка и переподготовка, привлекаются молодые сотрудники, развивается система материального стимулирования и поощрения, проводятся обучающие мероприятия с целью сплочения коллектива и формирования комфортной среды в коллективе, производится рациональный подбор и расстановка кадров и т.д. </w:t>
      </w:r>
    </w:p>
    <w:p w:rsidR="00CD6005" w:rsidRPr="00CD6005" w:rsidRDefault="00CD6005" w:rsidP="001E2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D6005">
        <w:rPr>
          <w:rFonts w:ascii="Times New Roman" w:hAnsi="Times New Roman"/>
          <w:sz w:val="28"/>
          <w:szCs w:val="28"/>
        </w:rPr>
        <w:t>На работу принимаются лица, имеющие необходимую профессиональную квалификацию, соответствующую требованиям тарифно-квалификационных характеристик, профессиональному стандарту «педагог дополнительного образования» и полученной специальности, подтверждённой документами об образовании.</w:t>
      </w:r>
    </w:p>
    <w:p w:rsidR="00417737" w:rsidRDefault="000F531F" w:rsidP="008F7D57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2023-2024</w:t>
      </w:r>
      <w:r w:rsidR="00417737">
        <w:rPr>
          <w:rFonts w:ascii="Times New Roman" w:hAnsi="Times New Roman"/>
          <w:sz w:val="28"/>
          <w:szCs w:val="28"/>
        </w:rPr>
        <w:t xml:space="preserve"> учебного года в учреждении МБОУ ДО ДДТ работали: </w:t>
      </w:r>
    </w:p>
    <w:p w:rsidR="00417737" w:rsidRDefault="00417737" w:rsidP="008F7D57">
      <w:pPr>
        <w:ind w:firstLine="360"/>
        <w:jc w:val="both"/>
        <w:rPr>
          <w:rFonts w:ascii="Times New Roman" w:hAnsi="Times New Roman"/>
          <w:sz w:val="16"/>
          <w:szCs w:val="16"/>
        </w:rPr>
      </w:pPr>
    </w:p>
    <w:p w:rsidR="00417737" w:rsidRDefault="00417737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2CAE8" wp14:editId="1D6ECD9D">
                <wp:simplePos x="0" y="0"/>
                <wp:positionH relativeFrom="column">
                  <wp:posOffset>1891665</wp:posOffset>
                </wp:positionH>
                <wp:positionV relativeFrom="paragraph">
                  <wp:posOffset>-173355</wp:posOffset>
                </wp:positionV>
                <wp:extent cx="1967865" cy="636905"/>
                <wp:effectExtent l="19050" t="19050" r="32385" b="48895"/>
                <wp:wrapNone/>
                <wp:docPr id="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Всего работников:</w:t>
                            </w:r>
                          </w:p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- 41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2" o:spid="_x0000_s1027" style="position:absolute;left:0;text-align:left;margin-left:148.95pt;margin-top:-13.65pt;width:154.95pt;height:50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" fillcolor="yellow" strokecolor="#002060" strokeweight="3pt">
                <v:shadow on="t" color="#4f6228" opacity=".5" offset="1pt"/>
                <v:textbox>
                  <w:txbxContent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Всего работников:</w:t>
                      </w:r>
                    </w:p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- 41 человек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737" w:rsidRDefault="00417737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2B21E" wp14:editId="3407FF08">
                <wp:simplePos x="0" y="0"/>
                <wp:positionH relativeFrom="column">
                  <wp:posOffset>3065145</wp:posOffset>
                </wp:positionH>
                <wp:positionV relativeFrom="paragraph">
                  <wp:posOffset>137795</wp:posOffset>
                </wp:positionV>
                <wp:extent cx="914400" cy="304165"/>
                <wp:effectExtent l="19050" t="19050" r="57150" b="76835"/>
                <wp:wrapNone/>
                <wp:docPr id="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30416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558ED5"/>
                          </a:solidFill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5pt,10.85pt" to="313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" strokecolor="#558ed5" strokeweight="2.5pt">
                <v:stroke endarrow="open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CF94C6" wp14:editId="038B329F">
                <wp:simplePos x="0" y="0"/>
                <wp:positionH relativeFrom="column">
                  <wp:posOffset>2046605</wp:posOffset>
                </wp:positionH>
                <wp:positionV relativeFrom="paragraph">
                  <wp:posOffset>146685</wp:posOffset>
                </wp:positionV>
                <wp:extent cx="771525" cy="247650"/>
                <wp:effectExtent l="38100" t="19050" r="9525" b="76200"/>
                <wp:wrapNone/>
                <wp:docPr id="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24765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558ED5"/>
                          </a:solidFill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5pt,11.55pt" to="221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" strokecolor="#558ed5" strokeweight="2.5pt">
                <v:stroke endarrow="open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21A434" wp14:editId="3BA51956">
                <wp:simplePos x="0" y="0"/>
                <wp:positionH relativeFrom="column">
                  <wp:posOffset>3958590</wp:posOffset>
                </wp:positionH>
                <wp:positionV relativeFrom="paragraph">
                  <wp:posOffset>160655</wp:posOffset>
                </wp:positionV>
                <wp:extent cx="1967865" cy="636905"/>
                <wp:effectExtent l="19050" t="19050" r="32385" b="48895"/>
                <wp:wrapNone/>
                <wp:docPr id="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Совместители:</w:t>
                            </w:r>
                          </w:p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- 15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4" o:spid="_x0000_s1028" style="position:absolute;left:0;text-align:left;margin-left:311.7pt;margin-top:12.65pt;width:154.95pt;height:50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" fillcolor="yellow" strokecolor="#002060" strokeweight="3pt">
                <v:shadow on="t" color="#4f6228" opacity=".5" offset="1pt"/>
                <v:textbox>
                  <w:txbxContent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Совместители:</w:t>
                      </w:r>
                    </w:p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- 15 человек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C9C5CB" wp14:editId="22B5D683">
                <wp:simplePos x="0" y="0"/>
                <wp:positionH relativeFrom="column">
                  <wp:posOffset>100965</wp:posOffset>
                </wp:positionH>
                <wp:positionV relativeFrom="paragraph">
                  <wp:posOffset>198755</wp:posOffset>
                </wp:positionV>
                <wp:extent cx="1967865" cy="636905"/>
                <wp:effectExtent l="19050" t="19050" r="32385" b="48895"/>
                <wp:wrapNone/>
                <wp:docPr id="2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Штатные работники:</w:t>
                            </w:r>
                          </w:p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- 26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13" o:spid="_x0000_s1029" style="position:absolute;left:0;text-align:left;margin-left:7.95pt;margin-top:15.65pt;width:154.95pt;height:50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" fillcolor="yellow" strokecolor="#002060" strokeweight="3pt">
                <v:shadow on="t" color="#4f6228" opacity=".5" offset="1pt"/>
                <v:textbox>
                  <w:txbxContent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Штатные работники:</w:t>
                      </w:r>
                    </w:p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- 26 человек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7737" w:rsidRDefault="00417737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0C3A" w:rsidRDefault="00D80C3A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7737" w:rsidRDefault="00417737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417737" w:rsidRDefault="00417737" w:rsidP="00417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32A4B" wp14:editId="6FAA5CC1">
                <wp:simplePos x="0" y="0"/>
                <wp:positionH relativeFrom="column">
                  <wp:posOffset>1853565</wp:posOffset>
                </wp:positionH>
                <wp:positionV relativeFrom="paragraph">
                  <wp:posOffset>121920</wp:posOffset>
                </wp:positionV>
                <wp:extent cx="1967865" cy="636905"/>
                <wp:effectExtent l="19050" t="19050" r="32385" b="48895"/>
                <wp:wrapNone/>
                <wp:docPr id="25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3D69B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EBF1DE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3D69B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00206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F6228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Педагогический состав:</w:t>
                            </w:r>
                          </w:p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26- 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" o:spid="_x0000_s1030" style="position:absolute;left:0;text-align:left;margin-left:145.95pt;margin-top:9.6pt;width:154.95pt;height:50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" fillcolor="#dbe6c3" strokecolor="#002060" strokeweight="3pt">
                <v:fill color2="#fbfcf8" angle="135" focus="50%" type="gradient"/>
                <v:shadow on="t" color="#273114" opacity=".5" offset="1pt"/>
                <v:textbox>
                  <w:txbxContent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Педагогический состав:</w:t>
                      </w:r>
                    </w:p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26-  человек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 wp14:anchorId="75B54C53" wp14:editId="473E01DD">
                <wp:simplePos x="0" y="0"/>
                <wp:positionH relativeFrom="column">
                  <wp:posOffset>2894965</wp:posOffset>
                </wp:positionH>
                <wp:positionV relativeFrom="paragraph">
                  <wp:posOffset>130175</wp:posOffset>
                </wp:positionV>
                <wp:extent cx="0" cy="167005"/>
                <wp:effectExtent l="0" t="0" r="19050" b="23495"/>
                <wp:wrapNone/>
                <wp:docPr id="31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7.95pt;margin-top:10.25pt;width:0;height:13.15pt;z-index:25167667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" strokecolor="#00b050" strokeweight="2pt"/>
            </w:pict>
          </mc:Fallback>
        </mc:AlternateContent>
      </w: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A62EA" wp14:editId="45116680">
                <wp:simplePos x="0" y="0"/>
                <wp:positionH relativeFrom="column">
                  <wp:posOffset>1053465</wp:posOffset>
                </wp:positionH>
                <wp:positionV relativeFrom="paragraph">
                  <wp:posOffset>110490</wp:posOffset>
                </wp:positionV>
                <wp:extent cx="3559810" cy="0"/>
                <wp:effectExtent l="0" t="0" r="21590" b="19050"/>
                <wp:wrapNone/>
                <wp:docPr id="3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98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82.95pt;margin-top:8.7pt;width:280.3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" strokecolor="#00b050" strokeweight="2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3665" distR="113665" simplePos="0" relativeHeight="251679744" behindDoc="0" locked="0" layoutInCell="1" allowOverlap="1" wp14:anchorId="47961EE1" wp14:editId="652B8A88">
                <wp:simplePos x="0" y="0"/>
                <wp:positionH relativeFrom="column">
                  <wp:posOffset>4592955</wp:posOffset>
                </wp:positionH>
                <wp:positionV relativeFrom="paragraph">
                  <wp:posOffset>130810</wp:posOffset>
                </wp:positionV>
                <wp:extent cx="0" cy="159385"/>
                <wp:effectExtent l="0" t="0" r="19050" b="12065"/>
                <wp:wrapNone/>
                <wp:docPr id="33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361.65pt;margin-top:10.3pt;width:0;height:12.55pt;z-index:25167974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" strokecolor="#00b050" strokeweight="2pt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3665" distR="113665" simplePos="0" relativeHeight="251678720" behindDoc="0" locked="0" layoutInCell="1" allowOverlap="1" wp14:anchorId="526E79B8" wp14:editId="73405A69">
                <wp:simplePos x="0" y="0"/>
                <wp:positionH relativeFrom="column">
                  <wp:posOffset>1042670</wp:posOffset>
                </wp:positionH>
                <wp:positionV relativeFrom="paragraph">
                  <wp:posOffset>111760</wp:posOffset>
                </wp:positionV>
                <wp:extent cx="0" cy="159385"/>
                <wp:effectExtent l="0" t="0" r="19050" b="12065"/>
                <wp:wrapNone/>
                <wp:docPr id="3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82.1pt;margin-top:8.8pt;width:0;height:12.55pt;z-index:25167872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" strokecolor="#00b050" strokeweight="2pt"/>
            </w:pict>
          </mc:Fallback>
        </mc:AlternateContent>
      </w: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974CB" wp14:editId="5F6252F5">
                <wp:simplePos x="0" y="0"/>
                <wp:positionH relativeFrom="column">
                  <wp:posOffset>3305175</wp:posOffset>
                </wp:positionH>
                <wp:positionV relativeFrom="paragraph">
                  <wp:posOffset>114300</wp:posOffset>
                </wp:positionV>
                <wp:extent cx="2392045" cy="656590"/>
                <wp:effectExtent l="19050" t="19050" r="46355" b="48260"/>
                <wp:wrapNone/>
                <wp:docPr id="35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045" cy="656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3D69B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EBF1DE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3D69B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41275">
                          <a:solidFill>
                            <a:srgbClr val="00206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F6228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Совместители:</w:t>
                            </w:r>
                          </w:p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- 13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31" style="position:absolute;margin-left:260.25pt;margin-top:9pt;width:188.35pt;height:5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" fillcolor="#dbe6c3" strokecolor="#002060" strokeweight="3.25pt">
                <v:fill color2="#fbfcf8" angle="135" focus="50%" type="gradient"/>
                <v:shadow on="t" color="#273114" opacity=".5" offset="1pt"/>
                <v:textbox>
                  <w:txbxContent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Совместители:</w:t>
                      </w:r>
                    </w:p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- 13 человек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55838" wp14:editId="7FE646AA">
                <wp:simplePos x="0" y="0"/>
                <wp:positionH relativeFrom="column">
                  <wp:posOffset>-39370</wp:posOffset>
                </wp:positionH>
                <wp:positionV relativeFrom="paragraph">
                  <wp:posOffset>85725</wp:posOffset>
                </wp:positionV>
                <wp:extent cx="2392045" cy="656590"/>
                <wp:effectExtent l="19050" t="19050" r="46355" b="48260"/>
                <wp:wrapNone/>
                <wp:docPr id="3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045" cy="656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3D69B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EBF1DE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3D69B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44450">
                          <a:solidFill>
                            <a:srgbClr val="00206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F6228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Штатные сотрудники:</w:t>
                            </w:r>
                          </w:p>
                          <w:p w:rsidR="0070726C" w:rsidRDefault="0070726C" w:rsidP="00417737">
                            <w:pPr>
                              <w:spacing w:after="0" w:line="36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- 13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32" style="position:absolute;margin-left:-3.1pt;margin-top:6.75pt;width:188.35pt;height:5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" fillcolor="#dbe6c3" strokecolor="#002060" strokeweight="3.5pt">
                <v:fill color2="#fbfcf8" angle="135" focus="50%" type="gradient"/>
                <v:shadow on="t" color="#273114" opacity=".5" offset="1pt"/>
                <v:textbox>
                  <w:txbxContent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Штатные сотрудники:</w:t>
                      </w:r>
                    </w:p>
                    <w:p w:rsidR="006D7377" w:rsidRDefault="006D7377" w:rsidP="00417737">
                      <w:pPr>
                        <w:spacing w:after="0" w:line="360" w:lineRule="auto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- 13 человек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417737" w:rsidRDefault="00417737" w:rsidP="00417737">
      <w:pPr>
        <w:spacing w:after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1E2675" w:rsidRDefault="001E2675" w:rsidP="0041773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17737" w:rsidRPr="00D80C3A" w:rsidRDefault="00417737" w:rsidP="00D80C3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Образование педагогов: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F10336B" wp14:editId="3B917C71">
            <wp:extent cx="6010275" cy="2114550"/>
            <wp:effectExtent l="0" t="0" r="0" b="0"/>
            <wp:docPr id="3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7737" w:rsidRDefault="00417737" w:rsidP="001E26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eastAsia="BalticaCTT" w:hAnsi="Times New Roman"/>
          <w:sz w:val="28"/>
          <w:szCs w:val="28"/>
        </w:rPr>
        <w:t>Администрация ДДТ: директор, заместитель директора по УВЧ, заместитель директора по АХЧ. Вспомо</w:t>
      </w:r>
      <w:r w:rsidR="00C87FFD">
        <w:rPr>
          <w:rFonts w:ascii="Times New Roman" w:eastAsia="BalticaCTT" w:hAnsi="Times New Roman"/>
          <w:sz w:val="28"/>
          <w:szCs w:val="28"/>
        </w:rPr>
        <w:t>гательный персонал составил – 15</w:t>
      </w:r>
      <w:r>
        <w:rPr>
          <w:rFonts w:ascii="Times New Roman" w:eastAsia="BalticaCTT" w:hAnsi="Times New Roman"/>
          <w:sz w:val="28"/>
          <w:szCs w:val="28"/>
        </w:rPr>
        <w:t xml:space="preserve"> человек.</w:t>
      </w:r>
    </w:p>
    <w:p w:rsidR="00417737" w:rsidRDefault="00417737" w:rsidP="008F7D5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BalticaCTT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Показатели по возрастной структуре </w:t>
      </w:r>
      <w:r>
        <w:rPr>
          <w:rFonts w:ascii="Times New Roman" w:eastAsia="BalticaCTT" w:hAnsi="Times New Roman"/>
          <w:sz w:val="28"/>
          <w:szCs w:val="28"/>
        </w:rPr>
        <w:t>кадрового состав</w:t>
      </w:r>
      <w:r w:rsidR="00C87FFD">
        <w:rPr>
          <w:rFonts w:ascii="Times New Roman" w:eastAsia="BalticaCTT" w:hAnsi="Times New Roman"/>
          <w:sz w:val="28"/>
          <w:szCs w:val="28"/>
        </w:rPr>
        <w:t>а ДДТ: 25-29 лет – 3 (7%) ,  30-34 года – 3 (7%), 35-39 лет  – 2 (5%), 40-44 года – 5, (12%),  45-49 лет – 1 (2%), 50-54 – 6 (16%), 55-59 лет – 6 (16</w:t>
      </w:r>
      <w:r>
        <w:rPr>
          <w:rFonts w:ascii="Times New Roman" w:eastAsia="BalticaCTT" w:hAnsi="Times New Roman"/>
          <w:sz w:val="28"/>
          <w:szCs w:val="28"/>
        </w:rPr>
        <w:t>%), 60-64</w:t>
      </w:r>
      <w:r w:rsidR="00C87FFD">
        <w:rPr>
          <w:rFonts w:ascii="Times New Roman" w:eastAsia="BalticaCTT" w:hAnsi="Times New Roman"/>
          <w:sz w:val="28"/>
          <w:szCs w:val="28"/>
        </w:rPr>
        <w:t xml:space="preserve"> года – 9 (23%), 65 и старше – 6 (12</w:t>
      </w:r>
      <w:r>
        <w:rPr>
          <w:rFonts w:ascii="Times New Roman" w:eastAsia="BalticaCTT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BalticaCTT" w:hAnsi="Times New Roman"/>
          <w:sz w:val="28"/>
          <w:szCs w:val="28"/>
        </w:rPr>
        <w:t xml:space="preserve">  Следует признать высокой долю опытных педагогов</w:t>
      </w:r>
      <w:r w:rsidR="00C87FFD">
        <w:rPr>
          <w:rFonts w:ascii="Times New Roman" w:eastAsia="BalticaCTT" w:hAnsi="Times New Roman"/>
          <w:sz w:val="28"/>
          <w:szCs w:val="28"/>
        </w:rPr>
        <w:t xml:space="preserve"> в возрасте  старше 35 лет  - 85</w:t>
      </w:r>
      <w:r>
        <w:rPr>
          <w:rFonts w:ascii="Times New Roman" w:eastAsia="BalticaCTT" w:hAnsi="Times New Roman"/>
          <w:sz w:val="28"/>
          <w:szCs w:val="28"/>
        </w:rPr>
        <w:t xml:space="preserve"> %.</w:t>
      </w:r>
    </w:p>
    <w:p w:rsidR="00417737" w:rsidRDefault="00417737" w:rsidP="008F7D57">
      <w:pPr>
        <w:spacing w:after="0"/>
        <w:ind w:firstLine="70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кадровый  состав педагогических работников соответствует профессиональным стандартам.</w:t>
      </w:r>
    </w:p>
    <w:p w:rsidR="008F7D57" w:rsidRDefault="00417737" w:rsidP="001E2675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Показатель по количеству педагогов с  высшей</w:t>
      </w:r>
      <w:r w:rsidR="00C87FFD">
        <w:rPr>
          <w:rFonts w:ascii="Times New Roman" w:hAnsi="Times New Roman"/>
          <w:sz w:val="28"/>
          <w:szCs w:val="28"/>
        </w:rPr>
        <w:t xml:space="preserve"> квалификационной категорией – 7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E2">
        <w:rPr>
          <w:rFonts w:ascii="Times New Roman" w:hAnsi="Times New Roman"/>
          <w:sz w:val="28"/>
          <w:szCs w:val="28"/>
        </w:rPr>
        <w:t>педагогов (17</w:t>
      </w:r>
      <w:r>
        <w:rPr>
          <w:rFonts w:ascii="Times New Roman" w:hAnsi="Times New Roman"/>
          <w:sz w:val="28"/>
          <w:szCs w:val="28"/>
        </w:rPr>
        <w:t>%). С первой квалификационно</w:t>
      </w:r>
      <w:r w:rsidR="008F40E2">
        <w:rPr>
          <w:rFonts w:ascii="Times New Roman" w:hAnsi="Times New Roman"/>
          <w:sz w:val="28"/>
          <w:szCs w:val="28"/>
        </w:rPr>
        <w:t>й категорией –  5 педагога   (12</w:t>
      </w:r>
      <w:r>
        <w:rPr>
          <w:rFonts w:ascii="Times New Roman" w:hAnsi="Times New Roman"/>
          <w:sz w:val="28"/>
          <w:szCs w:val="28"/>
        </w:rPr>
        <w:t>%). Высока доля педагогов, аттестованных на соответствие занимаемой д</w:t>
      </w:r>
      <w:r w:rsidR="008F40E2">
        <w:rPr>
          <w:rFonts w:ascii="Times New Roman" w:hAnsi="Times New Roman"/>
          <w:sz w:val="28"/>
          <w:szCs w:val="28"/>
        </w:rPr>
        <w:t>олжности  и не аттестованных– 14 педагогов (34</w:t>
      </w:r>
      <w:r>
        <w:rPr>
          <w:rFonts w:ascii="Times New Roman" w:hAnsi="Times New Roman"/>
          <w:sz w:val="28"/>
          <w:szCs w:val="28"/>
        </w:rPr>
        <w:t xml:space="preserve"> %). Это связано с устройством на работу  в ДДТ  молодых  педагогов и   педагогов без катего</w:t>
      </w:r>
      <w:r w:rsidR="001E2675">
        <w:rPr>
          <w:rFonts w:ascii="Times New Roman" w:hAnsi="Times New Roman"/>
          <w:sz w:val="28"/>
          <w:szCs w:val="28"/>
        </w:rPr>
        <w:t xml:space="preserve">рии. </w:t>
      </w:r>
    </w:p>
    <w:p w:rsidR="001E2675" w:rsidRPr="001E2675" w:rsidRDefault="001E2675" w:rsidP="001E2675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417737" w:rsidRDefault="00417737" w:rsidP="004177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Сравнительный анализ кадрового состава по годам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1"/>
        <w:gridCol w:w="921"/>
        <w:gridCol w:w="922"/>
        <w:gridCol w:w="921"/>
        <w:gridCol w:w="922"/>
        <w:gridCol w:w="1253"/>
        <w:gridCol w:w="1136"/>
      </w:tblGrid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gridSpan w:val="2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gridSpan w:val="2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89" w:type="dxa"/>
            <w:gridSpan w:val="2"/>
          </w:tcPr>
          <w:p w:rsidR="004C6D6D" w:rsidRDefault="004C6D6D" w:rsidP="004C6D6D">
            <w:pPr>
              <w:tabs>
                <w:tab w:val="left" w:pos="0"/>
                <w:tab w:val="left" w:pos="199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  <w:p w:rsidR="004C6D6D" w:rsidRDefault="004C6D6D" w:rsidP="004C6D6D">
            <w:pPr>
              <w:tabs>
                <w:tab w:val="left" w:pos="0"/>
                <w:tab w:val="left" w:pos="1997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состав ОУ</w:t>
            </w:r>
          </w:p>
        </w:tc>
        <w:tc>
          <w:tcPr>
            <w:tcW w:w="1843" w:type="dxa"/>
            <w:gridSpan w:val="2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89" w:type="dxa"/>
            <w:gridSpan w:val="2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Штатные сотрудники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253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Совместители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253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253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6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другое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253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1253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C6D6D" w:rsidRDefault="0025635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C6D6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6D6D" w:rsidTr="001E2675">
        <w:tc>
          <w:tcPr>
            <w:tcW w:w="3531" w:type="dxa"/>
          </w:tcPr>
          <w:p w:rsidR="004C6D6D" w:rsidRDefault="004C6D6D" w:rsidP="00890DF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921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4C6D6D" w:rsidRDefault="004C6D6D" w:rsidP="00DB3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253" w:type="dxa"/>
          </w:tcPr>
          <w:p w:rsidR="004C6D6D" w:rsidRDefault="004C6D6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4C6D6D" w:rsidRDefault="0025635D" w:rsidP="0089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6D6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17737" w:rsidRDefault="00417737" w:rsidP="00417737">
      <w:pPr>
        <w:spacing w:after="0" w:line="360" w:lineRule="auto"/>
        <w:ind w:firstLine="700"/>
        <w:jc w:val="both"/>
        <w:rPr>
          <w:rFonts w:ascii="Times New Roman" w:eastAsia="BalticaCTT" w:hAnsi="Times New Roman"/>
          <w:sz w:val="28"/>
          <w:szCs w:val="28"/>
        </w:rPr>
      </w:pPr>
    </w:p>
    <w:p w:rsidR="00417737" w:rsidRDefault="00417737" w:rsidP="004177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педагогических кадрах, имеющих отраслевые награды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17737" w:rsidTr="001E2675">
        <w:trPr>
          <w:jc w:val="center"/>
        </w:trPr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Отраслевые награды</w:t>
            </w:r>
          </w:p>
        </w:tc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</w:tr>
      <w:tr w:rsidR="00417737" w:rsidTr="001E2675">
        <w:trPr>
          <w:jc w:val="center"/>
        </w:trPr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Значок «Отличник народного просвещения»</w:t>
            </w:r>
          </w:p>
        </w:tc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Шишмарева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</w:tr>
      <w:tr w:rsidR="00417737" w:rsidTr="001E2675">
        <w:trPr>
          <w:jc w:val="center"/>
        </w:trPr>
        <w:tc>
          <w:tcPr>
            <w:tcW w:w="4927" w:type="dxa"/>
          </w:tcPr>
          <w:p w:rsidR="00417737" w:rsidRDefault="00417737" w:rsidP="001E2675">
            <w:pPr>
              <w:pStyle w:val="11"/>
              <w:spacing w:after="0" w:line="360" w:lineRule="auto"/>
              <w:ind w:left="142"/>
              <w:jc w:val="left"/>
              <w:rPr>
                <w:rFonts w:ascii="Times New Roman" w:hAnsi="Times New Roman"/>
                <w:sz w:val="2"/>
                <w:szCs w:val="2"/>
              </w:rPr>
            </w:pPr>
          </w:p>
          <w:p w:rsidR="00417737" w:rsidRDefault="00417737" w:rsidP="001E2675">
            <w:pPr>
              <w:pStyle w:val="11"/>
              <w:spacing w:after="0"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«Почетный работник общего образования РФ»</w:t>
            </w:r>
          </w:p>
        </w:tc>
        <w:tc>
          <w:tcPr>
            <w:tcW w:w="4927" w:type="dxa"/>
          </w:tcPr>
          <w:p w:rsidR="00417737" w:rsidRDefault="00417737" w:rsidP="001E2675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Евстратова Лариса Алексеевна</w:t>
            </w:r>
          </w:p>
        </w:tc>
      </w:tr>
    </w:tbl>
    <w:p w:rsidR="00417737" w:rsidRPr="001E2675" w:rsidRDefault="00417737" w:rsidP="00417737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417737" w:rsidRDefault="00417737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Анализ кадрового потенциала  нашего учреждения в очередной раз выдвигает проблему кадров, точнее,  их нехватки, особенно по технической  и естественно-научной направленностям.</w:t>
      </w:r>
      <w:proofErr w:type="gramEnd"/>
      <w:r>
        <w:rPr>
          <w:rFonts w:ascii="Times New Roman" w:hAnsi="Times New Roman"/>
          <w:sz w:val="28"/>
          <w:szCs w:val="28"/>
        </w:rPr>
        <w:t xml:space="preserve"> По-прежнему в учреждении наблюдается «отсутствие» мужчин-педагогов, способных привлечь к дополнительному образованию по техническому направлению мальчиков, подростков, юношей. </w:t>
      </w:r>
    </w:p>
    <w:p w:rsidR="00417737" w:rsidRDefault="00417737" w:rsidP="008F7D5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стоит отметить </w:t>
      </w:r>
      <w:r w:rsidR="0025635D">
        <w:rPr>
          <w:rFonts w:ascii="Times New Roman" w:hAnsi="Times New Roman"/>
          <w:sz w:val="28"/>
          <w:szCs w:val="28"/>
        </w:rPr>
        <w:t xml:space="preserve"> работу   молодого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5D">
        <w:rPr>
          <w:rFonts w:ascii="Times New Roman" w:hAnsi="Times New Roman"/>
          <w:sz w:val="28"/>
          <w:szCs w:val="28"/>
        </w:rPr>
        <w:t>специалиста ДДТ  Шукшиной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5D">
        <w:rPr>
          <w:rFonts w:ascii="Times New Roman" w:hAnsi="Times New Roman"/>
          <w:sz w:val="28"/>
          <w:szCs w:val="28"/>
        </w:rPr>
        <w:t>Екатерины Сергеевны, которая является руководителем вокального  кружка «Нотки» и театрального -  «Чародеи».</w:t>
      </w:r>
      <w:r w:rsidR="0060716B">
        <w:rPr>
          <w:rFonts w:ascii="Times New Roman" w:hAnsi="Times New Roman"/>
          <w:sz w:val="28"/>
          <w:szCs w:val="28"/>
        </w:rPr>
        <w:t xml:space="preserve"> Обучающиеся кружков являются постоянными участниками мероприятий патриотической и досуговой направленности п. Дунай: участие в Дне поселка Дунай, в мероприятиях, посвященных Дню Победы, первомайских мероприятиях, участие в концертах,  подготовка и показ спектаклей.</w:t>
      </w:r>
    </w:p>
    <w:p w:rsidR="00417737" w:rsidRDefault="00417737" w:rsidP="008F7D57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педагогов МБОУ ДО ДДТ – это коллектив с богатыми традициями. Эти традиции бережно сохранялись благодаря организации совместных мероприятий, субботников, праздников, что позволяло  педагогам ощутить сопричастность к общему делу. Большое внимание в течение всего учебного года уделялось созданию благоприятного, творческого самочувствия </w:t>
      </w:r>
      <w:r>
        <w:rPr>
          <w:rFonts w:ascii="Times New Roman" w:hAnsi="Times New Roman"/>
          <w:sz w:val="28"/>
          <w:szCs w:val="28"/>
        </w:rPr>
        <w:lastRenderedPageBreak/>
        <w:t>педагогов в коллективе.  Творческая атмосфера в коллективе – важное условие  достижения устойчивых педагогических результатов.</w:t>
      </w:r>
      <w:r>
        <w:rPr>
          <w:sz w:val="28"/>
          <w:szCs w:val="28"/>
        </w:rPr>
        <w:tab/>
      </w:r>
    </w:p>
    <w:p w:rsidR="00B36FE4" w:rsidRPr="00B36FE4" w:rsidRDefault="00B36FE4" w:rsidP="00B36F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17737" w:rsidRPr="0070726C" w:rsidRDefault="00417737" w:rsidP="00B36F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26C">
        <w:rPr>
          <w:rFonts w:ascii="Times New Roman" w:hAnsi="Times New Roman"/>
          <w:sz w:val="28"/>
          <w:szCs w:val="28"/>
        </w:rPr>
        <w:t>Задачами кадрового обеспечения на перспективу являются:</w:t>
      </w:r>
    </w:p>
    <w:p w:rsidR="00417737" w:rsidRDefault="00417737" w:rsidP="008F7D57">
      <w:pPr>
        <w:spacing w:after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-       повышение профессионального уровня педагогов (курсы повышения квалификации в </w:t>
      </w:r>
      <w:r>
        <w:rPr>
          <w:rFonts w:ascii="Times New Roman" w:hAnsi="Times New Roman"/>
          <w:color w:val="000000"/>
          <w:sz w:val="24"/>
          <w:szCs w:val="24"/>
        </w:rPr>
        <w:t>ГОАУ ДПО ПК ИРО</w:t>
      </w:r>
      <w:r>
        <w:rPr>
          <w:rFonts w:ascii="Times New Roman" w:hAnsi="Times New Roman"/>
          <w:sz w:val="28"/>
          <w:szCs w:val="28"/>
        </w:rPr>
        <w:t xml:space="preserve"> по плану, участие в семинарах, педсоветах, сетевое взаимодействие и т.д.);</w:t>
      </w:r>
    </w:p>
    <w:p w:rsidR="00417737" w:rsidRDefault="00417737" w:rsidP="008F7D57">
      <w:pPr>
        <w:numPr>
          <w:ilvl w:val="0"/>
          <w:numId w:val="12"/>
        </w:numPr>
        <w:tabs>
          <w:tab w:val="clear" w:pos="1260"/>
          <w:tab w:val="left" w:pos="0"/>
          <w:tab w:val="left" w:pos="90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к аттестации педагогов на соответствие занимаемой должности, I и </w:t>
      </w:r>
      <w:proofErr w:type="gramStart"/>
      <w:r>
        <w:rPr>
          <w:rFonts w:ascii="Times New Roman" w:hAnsi="Times New Roman"/>
          <w:sz w:val="28"/>
          <w:szCs w:val="28"/>
        </w:rPr>
        <w:t>высшую</w:t>
      </w:r>
      <w:proofErr w:type="gramEnd"/>
      <w:r>
        <w:rPr>
          <w:rFonts w:ascii="Times New Roman" w:hAnsi="Times New Roman"/>
          <w:sz w:val="28"/>
          <w:szCs w:val="28"/>
        </w:rPr>
        <w:t xml:space="preserve"> квалификационные категории, как один из главных стимулов повышения качества образовательного процесса;</w:t>
      </w:r>
    </w:p>
    <w:p w:rsidR="00417737" w:rsidRDefault="00417737" w:rsidP="008F7D57">
      <w:pPr>
        <w:numPr>
          <w:ilvl w:val="0"/>
          <w:numId w:val="12"/>
        </w:numPr>
        <w:tabs>
          <w:tab w:val="clear" w:pos="1260"/>
          <w:tab w:val="left" w:pos="0"/>
          <w:tab w:val="left" w:pos="90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роста количества высоко мотивированных педагогов.</w:t>
      </w:r>
    </w:p>
    <w:p w:rsidR="00B36FE4" w:rsidRPr="00B36FE4" w:rsidRDefault="00B36FE4" w:rsidP="00B36FE4">
      <w:pPr>
        <w:tabs>
          <w:tab w:val="left" w:pos="0"/>
          <w:tab w:val="left" w:pos="900"/>
          <w:tab w:val="left" w:pos="1260"/>
        </w:tabs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A85AEC" w:rsidRPr="00B36FE4" w:rsidRDefault="0004624A" w:rsidP="00B36FE4">
      <w:pPr>
        <w:pStyle w:val="afc"/>
        <w:numPr>
          <w:ilvl w:val="0"/>
          <w:numId w:val="3"/>
        </w:numPr>
        <w:shd w:val="clear" w:color="auto" w:fill="FFFFFF"/>
        <w:spacing w:after="0" w:line="240" w:lineRule="auto"/>
        <w:ind w:left="0" w:right="34" w:firstLine="0"/>
        <w:jc w:val="both"/>
        <w:rPr>
          <w:rFonts w:ascii="Times New Roman" w:hAnsi="Times New Roman"/>
          <w:b/>
          <w:sz w:val="28"/>
          <w:szCs w:val="28"/>
        </w:rPr>
      </w:pPr>
      <w:r w:rsidRPr="00B36FE4">
        <w:rPr>
          <w:rFonts w:ascii="Times New Roman" w:hAnsi="Times New Roman"/>
          <w:b/>
          <w:sz w:val="28"/>
          <w:szCs w:val="28"/>
        </w:rPr>
        <w:t>Анализ методического обеспечения  образовательного процесса</w:t>
      </w:r>
    </w:p>
    <w:p w:rsidR="00B36FE4" w:rsidRPr="00B36FE4" w:rsidRDefault="00B36FE4" w:rsidP="00B36FE4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16"/>
          <w:szCs w:val="16"/>
        </w:rPr>
      </w:pPr>
    </w:p>
    <w:p w:rsidR="006D7377" w:rsidRDefault="006D7377" w:rsidP="006D7377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Педагогический коллектив </w:t>
      </w:r>
      <w:r>
        <w:rPr>
          <w:rFonts w:ascii="Times New Roman" w:hAnsi="Times New Roman"/>
          <w:sz w:val="28"/>
          <w:szCs w:val="28"/>
        </w:rPr>
        <w:t xml:space="preserve">МБОУ ДО </w:t>
      </w:r>
      <w:r>
        <w:rPr>
          <w:rFonts w:ascii="Times New Roman" w:eastAsia="Times New Roman" w:hAnsi="Times New Roman"/>
          <w:sz w:val="28"/>
          <w:szCs w:val="28"/>
        </w:rPr>
        <w:t xml:space="preserve">ДДТ в 2023-2024 учебном году работал над </w:t>
      </w:r>
      <w:r>
        <w:rPr>
          <w:rFonts w:ascii="Times New Roman" w:eastAsia="Times New Roman" w:hAnsi="Times New Roman"/>
          <w:iCs/>
          <w:sz w:val="28"/>
          <w:szCs w:val="28"/>
        </w:rPr>
        <w:t>методической темой:</w:t>
      </w:r>
      <w:r>
        <w:rPr>
          <w:rFonts w:ascii="Times New Roman" w:eastAsia="Times New Roman" w:hAnsi="Times New Roman"/>
          <w:sz w:val="28"/>
          <w:szCs w:val="28"/>
        </w:rPr>
        <w:t xml:space="preserve"> «Обеспечение доступности качественного обучения, творческого развития обучающихся, расширение возможностей для удовлетворения разнообразных интересов детей и их семей в сфере дополнительного образования».</w:t>
      </w:r>
    </w:p>
    <w:p w:rsidR="006D7377" w:rsidRDefault="006D7377" w:rsidP="006D73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Методическая работа, проводимая в МБУ ДО ДДТ в прошедшем учебном году, была направлена на: совершенствование профессионального мастерства педагогических работников, достижение оптимальных результатов обучения, воспитания и развития личности.</w:t>
      </w:r>
      <w:r>
        <w:rPr>
          <w:rFonts w:ascii="Times New Roman" w:eastAsia="Times New Roman" w:hAnsi="Times New Roman"/>
          <w:bCs/>
          <w:color w:val="333333"/>
          <w:spacing w:val="5"/>
          <w:sz w:val="28"/>
          <w:lang w:eastAsia="ru-RU"/>
        </w:rPr>
        <w:t xml:space="preserve">  </w:t>
      </w:r>
    </w:p>
    <w:p w:rsidR="006D7377" w:rsidRDefault="006D7377" w:rsidP="00B36FE4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333333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pacing w:val="5"/>
          <w:sz w:val="28"/>
          <w:szCs w:val="28"/>
          <w:lang w:eastAsia="ru-RU"/>
        </w:rPr>
        <w:t>Внедрение в практику современных образовательных технологий, обеспечение методического и дидактического сопровождения образовательных программ, обобщение положительного и результативного педагогического опыта творчески работающих педагогов – всё это дает хорошие показатели  и повышает качество работы педагог нашего Дома творчества.</w:t>
      </w:r>
    </w:p>
    <w:p w:rsidR="006D7377" w:rsidRDefault="006D7377" w:rsidP="006D7377">
      <w:pPr>
        <w:spacing w:after="0" w:line="240" w:lineRule="auto"/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В 2023-2024 учебном году  в ДДТ   педагогам дополнительного образования оказывалась консультативная помощь, регулярно отслеживалась результативность работы каждого педагога и учреждения в целом. </w:t>
      </w:r>
    </w:p>
    <w:p w:rsidR="00B36FE4" w:rsidRPr="00B36FE4" w:rsidRDefault="00B36FE4" w:rsidP="006D7377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16"/>
          <w:szCs w:val="16"/>
        </w:rPr>
      </w:pPr>
    </w:p>
    <w:p w:rsidR="006D7377" w:rsidRDefault="00D80C3A" w:rsidP="006D7377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D7377">
        <w:rPr>
          <w:rFonts w:ascii="Times New Roman" w:hAnsi="Times New Roman"/>
          <w:b/>
          <w:sz w:val="28"/>
          <w:szCs w:val="28"/>
        </w:rPr>
        <w:t>.1. Педагогические советы</w:t>
      </w:r>
    </w:p>
    <w:p w:rsidR="00B36FE4" w:rsidRPr="00B36FE4" w:rsidRDefault="00B36FE4" w:rsidP="006D7377">
      <w:pPr>
        <w:pStyle w:val="11"/>
        <w:spacing w:after="0" w:line="240" w:lineRule="auto"/>
        <w:ind w:left="0"/>
        <w:jc w:val="left"/>
        <w:rPr>
          <w:rFonts w:ascii="Times New Roman" w:hAnsi="Times New Roman"/>
          <w:b/>
          <w:sz w:val="16"/>
          <w:szCs w:val="16"/>
        </w:rPr>
      </w:pPr>
    </w:p>
    <w:p w:rsidR="006D7377" w:rsidRDefault="006D7377" w:rsidP="006D73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Исходя из общей методической темы года в 2023-2024 учебном году были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запланированы и проведены три заседания педсовета:</w:t>
      </w:r>
    </w:p>
    <w:p w:rsidR="00B36FE4" w:rsidRPr="00B36FE4" w:rsidRDefault="00B36FE4" w:rsidP="006D73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45"/>
        <w:gridCol w:w="954"/>
        <w:gridCol w:w="4805"/>
        <w:gridCol w:w="3260"/>
      </w:tblGrid>
      <w:tr w:rsidR="006D7377" w:rsidTr="006D737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 w:rsidP="00B36F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педсовета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 w:rsidP="00B36FE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D7377" w:rsidTr="006D737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1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Заседание №1.  </w:t>
            </w:r>
          </w:p>
          <w:p w:rsidR="006D7377" w:rsidRDefault="006D7377">
            <w:pPr>
              <w:pStyle w:val="1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Организация работы МБОУ ДО  ДДТ  на 2023-2024 учебный год.  Определение образовательной стратегии на новый учебный год,  утверждение режима работы.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основных педагогических задач на новый учебный год, основных организационных мероприятий на начало года.</w:t>
            </w:r>
          </w:p>
        </w:tc>
      </w:tr>
      <w:tr w:rsidR="006D7377" w:rsidTr="006D737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1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Заседание № 2. </w:t>
            </w:r>
          </w:p>
          <w:p w:rsidR="006D7377" w:rsidRDefault="006D7377">
            <w:pPr>
              <w:pStyle w:val="1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Профессиональная компетентность педагога дополнительного образования: точки роста.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опытом по вопросам  профессиональной компетентности педагогов дополнительного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образования. </w:t>
            </w:r>
          </w:p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1 полугодия.</w:t>
            </w:r>
          </w:p>
        </w:tc>
      </w:tr>
      <w:tr w:rsidR="006D7377" w:rsidTr="006D737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12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Заседание №3.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6D7377" w:rsidRDefault="006D7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Итоги работы МБОУ ДО  ДДТ  в 2023-2024 учебном году.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работы педагогов  по основным направлениям  за 2023-2024 учебный год. </w:t>
            </w:r>
          </w:p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взаимодействию с другими ОУ по набору детей в кружки. Планирование работы в летний период.</w:t>
            </w:r>
          </w:p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образовательных программ.</w:t>
            </w:r>
          </w:p>
        </w:tc>
      </w:tr>
    </w:tbl>
    <w:p w:rsidR="006D7377" w:rsidRDefault="006D7377" w:rsidP="006D7377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</w:p>
    <w:p w:rsidR="006D7377" w:rsidRDefault="00D80C3A" w:rsidP="006D73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D7377">
        <w:rPr>
          <w:rFonts w:ascii="Times New Roman" w:hAnsi="Times New Roman"/>
          <w:b/>
          <w:sz w:val="28"/>
          <w:szCs w:val="28"/>
        </w:rPr>
        <w:t>.2. Изучение и распространение педагогического опыта.</w:t>
      </w:r>
    </w:p>
    <w:p w:rsidR="006D7377" w:rsidRDefault="006D7377" w:rsidP="00B36F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2023-2024 учебном году обобщение, изучение и распространение педагогического опыта осуществлялось в следующих формах:</w:t>
      </w:r>
    </w:p>
    <w:p w:rsidR="006D7377" w:rsidRDefault="006D7377" w:rsidP="006D7377">
      <w:pPr>
        <w:pStyle w:val="11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мастер-классов;</w:t>
      </w:r>
    </w:p>
    <w:p w:rsidR="006D7377" w:rsidRDefault="006D7377" w:rsidP="006D7377">
      <w:pPr>
        <w:pStyle w:val="11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 педагогов на педагогическом совете и заседаниях школы педагогического мастерства  с представлением  собственного педагогического опыта;</w:t>
      </w:r>
    </w:p>
    <w:p w:rsidR="006D7377" w:rsidRDefault="006D7377" w:rsidP="006D7377">
      <w:pPr>
        <w:pStyle w:val="11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педагогов  в городских, краевых конкурсах;</w:t>
      </w:r>
    </w:p>
    <w:p w:rsidR="006D7377" w:rsidRDefault="006D7377" w:rsidP="006D7377">
      <w:pPr>
        <w:pStyle w:val="11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  в интернет - </w:t>
      </w:r>
      <w:proofErr w:type="gramStart"/>
      <w:r>
        <w:rPr>
          <w:rFonts w:ascii="Times New Roman" w:hAnsi="Times New Roman"/>
          <w:sz w:val="28"/>
          <w:szCs w:val="28"/>
        </w:rPr>
        <w:t>сообществе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педагогов.</w:t>
      </w:r>
    </w:p>
    <w:p w:rsidR="006D7377" w:rsidRDefault="006D7377" w:rsidP="00B36F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 открытых занятий, мастер-классов, итоговых концертов  педагогами  МБОУ ДО ДДТ в 2023-2024 учебном году.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Мастер-классы,  открытые занятия, итоговые концерты  рассматривались как   формы  эффективного профессионального обучения и проводились с целью выявления и реализации  творческих  способностей педагогов, обобщения и распространения  передового педагогического опыта. </w:t>
      </w:r>
    </w:p>
    <w:p w:rsidR="00B36FE4" w:rsidRPr="00B36FE4" w:rsidRDefault="00B36FE4" w:rsidP="006D7377">
      <w:pPr>
        <w:spacing w:after="0" w:line="360" w:lineRule="auto"/>
        <w:rPr>
          <w:rFonts w:ascii="Times New Roman" w:hAnsi="Times New Roman"/>
          <w:b/>
          <w:i/>
          <w:sz w:val="10"/>
          <w:szCs w:val="10"/>
        </w:rPr>
      </w:pPr>
    </w:p>
    <w:p w:rsidR="006D7377" w:rsidRDefault="006D7377" w:rsidP="006D737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Изучение и распространение  педагогического опыта педагогов</w:t>
      </w:r>
    </w:p>
    <w:tbl>
      <w:tblPr>
        <w:tblW w:w="99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85"/>
        <w:gridCol w:w="2837"/>
        <w:gridCol w:w="1986"/>
        <w:gridCol w:w="2695"/>
      </w:tblGrid>
      <w:tr w:rsidR="006D7377" w:rsidTr="006D7377">
        <w:trPr>
          <w:trHeight w:val="2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 w:rsidP="00D80C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D80C3A" w:rsidP="00D80C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D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 w:rsidP="00D80C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Петровичева Р.Ф.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«Из опыта работы кружка  «Аскольд»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Владивосток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Всероссийская научно-практическая конференция 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Петровичева Р.Ф.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«Из опыта работы кружка  «Аскольд»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Находка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юных археологов и краеведов Приморского края ПКО ВОО «Русское географическое общество» - Общество изучения Амурского края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«Игры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7072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краевая выставка декоративно-прикладного творчества детей и юношества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опытом работы «Преемственность – клуб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Чудетство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начальная школа»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Фокино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«Гимназия № 259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семинар «Преемственность дошкольного и начального обучения в условиях внедрения ФОП и ФГОС: актуальные проблемы и пути решения», 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опыта работы «Формы организации  образовательного процесса  в дополнительном образовании. Диагностика образовательного процесса».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ДДТ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«Игрушка из бумаги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городское мероприятие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Федотова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«Открытка Ветерану»,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городское мероприятие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Фокино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опыта работы «Использование технологии сотрудничества в работе с юнармейцами»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ШПМ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«Игровые технологии»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ШПМ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Шукшина Е.С.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uppressAutoHyphens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«Сценическое движение»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Дунай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«Восход»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09.05.2024г. Мастер класс "Голубь мира»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Дунай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ДК Восход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23.09.2023г. </w:t>
            </w:r>
          </w:p>
          <w:p w:rsidR="006D7377" w:rsidRDefault="006D7377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Кукла</w:t>
            </w:r>
          </w:p>
          <w:p w:rsidR="006D7377" w:rsidRDefault="006D7377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Желанница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Дунай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Кучеренко</w:t>
            </w:r>
          </w:p>
        </w:tc>
      </w:tr>
      <w:tr w:rsidR="006D7377" w:rsidTr="006D7377">
        <w:trPr>
          <w:trHeight w:val="297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 Мастер класс "Открытка для мамы" ко «Дню Матери»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Дунай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ДК Восход</w:t>
            </w:r>
          </w:p>
        </w:tc>
      </w:tr>
    </w:tbl>
    <w:p w:rsidR="006D7377" w:rsidRDefault="006D7377" w:rsidP="006D73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7377" w:rsidRDefault="006D7377" w:rsidP="006D73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педагогов в качестве экспертов, членов жюри</w:t>
      </w:r>
    </w:p>
    <w:p w:rsidR="00D80C3A" w:rsidRPr="00D80C3A" w:rsidRDefault="00D80C3A" w:rsidP="006D73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45"/>
        <w:gridCol w:w="2061"/>
        <w:gridCol w:w="3414"/>
        <w:gridCol w:w="1947"/>
        <w:gridCol w:w="2056"/>
      </w:tblGrid>
      <w:tr w:rsidR="006D7377" w:rsidTr="00D80C3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6D7377" w:rsidTr="00D80C3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Городской конкурс чтецов среди воспитанников старшего дошкольного возраста  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6D7377" w:rsidTr="00D80C3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Шукшина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«Созвездие талантов» конкурс чтецов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6D7377" w:rsidTr="00D80C3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Городская выставка "Пасхальный перезвон" 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Фокино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</w:tr>
    </w:tbl>
    <w:p w:rsidR="006D7377" w:rsidRDefault="006D7377" w:rsidP="006D7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377" w:rsidRDefault="00D80C3A" w:rsidP="006D73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D7377">
        <w:rPr>
          <w:rFonts w:ascii="Times New Roman" w:hAnsi="Times New Roman"/>
          <w:b/>
          <w:sz w:val="28"/>
          <w:szCs w:val="28"/>
        </w:rPr>
        <w:t>.3. Организация, содержание и формы повышения квалификации педагогов</w:t>
      </w:r>
    </w:p>
    <w:p w:rsidR="006D7377" w:rsidRDefault="006D7377" w:rsidP="006D73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D7377" w:rsidRDefault="006D7377" w:rsidP="006D73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2023-2024 учебном году повышение уровня квалификации педагогических кадров осуществлялось через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внешние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(обучение на курсах в </w:t>
      </w:r>
      <w:r>
        <w:rPr>
          <w:rFonts w:ascii="Times New Roman" w:hAnsi="Times New Roman"/>
          <w:color w:val="000000"/>
          <w:sz w:val="24"/>
          <w:szCs w:val="24"/>
        </w:rPr>
        <w:t>ГОАУ ДПО ПК ИРО</w:t>
      </w:r>
      <w:r>
        <w:rPr>
          <w:rFonts w:ascii="Times New Roman" w:hAnsi="Times New Roman"/>
          <w:color w:val="000000"/>
          <w:sz w:val="28"/>
          <w:szCs w:val="28"/>
        </w:rPr>
        <w:t xml:space="preserve"> г. Владивосток, дистанционных курсах повышения квалификации, аттестация педагогов, участие в семинарах, конференциях, мастер-классах) 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внутренние формы</w:t>
      </w:r>
      <w:r>
        <w:rPr>
          <w:rFonts w:ascii="Times New Roman" w:hAnsi="Times New Roman"/>
          <w:color w:val="000000"/>
          <w:sz w:val="28"/>
          <w:szCs w:val="28"/>
        </w:rPr>
        <w:t xml:space="preserve"> (школа педагогического мастерства, работа над единой методической темой, обобщение педагогического опыта, самообразование, открытые занятия, разработка образовательных программ, групповые и индивидуальные консультации). </w:t>
      </w:r>
      <w:proofErr w:type="gramEnd"/>
    </w:p>
    <w:p w:rsidR="00D80C3A" w:rsidRDefault="006D7377" w:rsidP="006D737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Традиционной групповой формой повышения профессионального мастерства педагогов ДДТ является их участие в работе   «Школы педагогического мастерства».  </w:t>
      </w:r>
    </w:p>
    <w:p w:rsidR="006D7377" w:rsidRDefault="006D7377" w:rsidP="006D737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418"/>
        <w:gridCol w:w="2692"/>
        <w:gridCol w:w="4818"/>
      </w:tblGrid>
      <w:tr w:rsidR="006D7377" w:rsidTr="006D737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6D7377" w:rsidRDefault="006D73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</w:t>
            </w:r>
          </w:p>
        </w:tc>
      </w:tr>
      <w:tr w:rsidR="006D7377" w:rsidTr="006D737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практика современных педагогических технологий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 w:rsidP="00D80C3A">
            <w:pPr>
              <w:pStyle w:val="afb"/>
              <w:spacing w:line="276" w:lineRule="auto"/>
              <w:ind w:left="1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инновационной и экспериментальной  деятельности педагогических работников в процессе разработок и внедрения образовательных технологий в процесс обучения.</w:t>
            </w:r>
          </w:p>
          <w:p w:rsidR="006D7377" w:rsidRDefault="006D7377" w:rsidP="00D80C3A">
            <w:pPr>
              <w:pStyle w:val="afb"/>
              <w:spacing w:line="276" w:lineRule="auto"/>
              <w:ind w:left="1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повышение профессиональных компетенций педагога в сфере методической деятельности, ориентации содержания, форм и методов подготовки обучающихся.</w:t>
            </w:r>
          </w:p>
        </w:tc>
      </w:tr>
      <w:tr w:rsidR="006D7377" w:rsidTr="006D737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разработки и применения образовательных технологий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 w:rsidP="00D80C3A">
            <w:pPr>
              <w:shd w:val="clear" w:color="auto" w:fill="FFFFFF"/>
              <w:spacing w:after="0" w:line="272" w:lineRule="atLeast"/>
              <w:ind w:left="128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повышение уровня самообразования педагогов</w:t>
            </w:r>
          </w:p>
        </w:tc>
      </w:tr>
      <w:tr w:rsidR="006D7377" w:rsidTr="006D737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применения образовательных технологий (открытые занятия)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377" w:rsidRDefault="006D7377" w:rsidP="00D80C3A">
            <w:pPr>
              <w:shd w:val="clear" w:color="auto" w:fill="FFFFFF"/>
              <w:spacing w:after="0" w:line="272" w:lineRule="atLeast"/>
              <w:ind w:left="128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применение полученных знаний на практике</w:t>
            </w:r>
          </w:p>
          <w:p w:rsidR="006D7377" w:rsidRDefault="006D7377" w:rsidP="00D80C3A">
            <w:pPr>
              <w:shd w:val="clear" w:color="auto" w:fill="FFFFFF"/>
              <w:spacing w:after="0" w:line="272" w:lineRule="atLeast"/>
              <w:ind w:left="128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определение эффективности современных педагогических технологий</w:t>
            </w:r>
          </w:p>
        </w:tc>
      </w:tr>
    </w:tbl>
    <w:p w:rsidR="00D80C3A" w:rsidRDefault="006D7377" w:rsidP="006D7377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6D7377" w:rsidRDefault="006D7377" w:rsidP="00D80C3A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 спектр тем и вопросов, обсуждаемых на заседаниях ШПМ  в течение учебного года, был актуален для педагогов МБОУ ДО ДДТ и имел большое практическое значение. В ходе заседаний ШПМ использовались мультимедийные средства представления материалов.</w:t>
      </w:r>
    </w:p>
    <w:p w:rsidR="006D7377" w:rsidRDefault="006D7377" w:rsidP="00D80C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0C3A">
        <w:rPr>
          <w:rFonts w:ascii="Times New Roman" w:hAnsi="Times New Roman"/>
          <w:b/>
          <w:i/>
          <w:sz w:val="28"/>
          <w:szCs w:val="28"/>
        </w:rPr>
        <w:t>Одним из приоритетных направлений повышения профессионального мастерства педагогов</w:t>
      </w:r>
      <w:r>
        <w:rPr>
          <w:rFonts w:ascii="Times New Roman" w:hAnsi="Times New Roman"/>
          <w:sz w:val="28"/>
          <w:szCs w:val="28"/>
        </w:rPr>
        <w:t xml:space="preserve"> стало обучение на курсах повышения квалификации, участие в семинарах, конференциях,  в работе жюри,  проектах различного уровня, мастер-классах,  выступление на заседаниях школы педагогического мастерства. </w:t>
      </w:r>
    </w:p>
    <w:p w:rsidR="00D80C3A" w:rsidRDefault="00D80C3A" w:rsidP="006D7377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80C3A" w:rsidRDefault="00D80C3A" w:rsidP="006D7377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D7377" w:rsidRDefault="006D7377" w:rsidP="006D7377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Повышение профессионального мастерства  педагогов ДДТ </w:t>
      </w:r>
    </w:p>
    <w:p w:rsidR="006D7377" w:rsidRDefault="006D7377" w:rsidP="006D7377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в 2023-2024 учебном году </w:t>
      </w:r>
    </w:p>
    <w:p w:rsidR="00D80C3A" w:rsidRPr="00D80C3A" w:rsidRDefault="00D80C3A" w:rsidP="006D7377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4"/>
        <w:gridCol w:w="2126"/>
        <w:gridCol w:w="7371"/>
      </w:tblGrid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c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Курсы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Горбатенко Н.В.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18.11.2023 «Особенности преподавания изобразительного и декоративно прикладного искусства в дополнительном образовании детей»  ООО "Центр Развития Педагогики"108 часов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Грабовская Ю.Ю.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3.04.-12.04.2024 "Оказание первой помощи в образовательной организации" 72 ч. ООО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УчиЛаб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Грабовская Ю.Ю.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переподготовка 17.04.-03.06.2024  АНО Институт непрерывного образования "Профессионал" "Государственное и муниципальное управление" 250ч.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Грабовская Ю.Ю.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22.04-26.04.2024  КГОКУ УМЦ ГОЧС ПБ "Руководитель организации" 36 ч.</w:t>
            </w:r>
          </w:p>
        </w:tc>
      </w:tr>
      <w:tr w:rsidR="006D7377" w:rsidTr="00D80C3A">
        <w:trPr>
          <w:trHeight w:val="67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Демин А.О.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15.042024-20.05.2024 Организация и осуществление образовательной деятельности по дополнительным общеобразовательным программам социально-гуманитарной направленности 72 ч.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20.02.2024г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лияние мелкой моторики на интеллектуальное развитие ребенка»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Кузьмина Е.И.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28.02.2024г «Нетрадиционные техники рисования для детей дошкольного          возраста»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 ч.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Третьякова А.Г.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05.04.2024 г.  "Использование персональных данных и авторских прав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госпабликах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Центр Управления Регионом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Третьякова А.Г.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30.06-14.07 2023 ООО "Центр Развития Педагогики" "Педагогические технологии в дополнительном образовании детей" 72 ч.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Марафон 2023" Форум педагоги России: инновации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лгоритм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 педагога в кризисной ситуации" (4ч)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Марафон2023" Форум педагоги России: инновации в образовании  "Знакомство с понятиями экстремизм,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колумбайн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расширенный суицид" (4 ч)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«Автоматизация сонорных звуков у детей с ОВЗ с помощью интерактивных упражнений», 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«Эффективное развитие лексической базы у детей с ЗПР с помощью  компьютерных  игровых технологий»,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«Формирование звукобуквенного анализа у детей ОВЗ с помощью с помощью традиционных и интерактивных пособий»,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«Особенности использования игровых методов в работе с детьми с общим недоразвитием речи»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Федотова И.А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Всероссийская конференция  по актуальным вопросам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«Современные аспекты оказания психолого-педагогической помощи в системе образования обучающихся  с ограниченными возможностями здоровья, с инвалидностью» «Игра как инструмент поведенческой коррекции».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КУРСЫ 2023" Форум педагоги России: инновации в образовании" Антитеррористическая защищенность и профилактика деструктивных поведений в образовательных организациях" (36 ч)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Марафон 2023" Форум педагоги России: инновации в образовании" Современные технические средства, обеспечивающие  безопасность школ и детских садов" (4 ч)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>"Особенности образования детей с ОВЗ в условиях реализации ФГОС"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Образовательный центр «Открытое образование»</w:t>
            </w:r>
            <w:r w:rsidR="00D80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D80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ArialMT" w:hAnsi="Times New Roman"/>
                <w:sz w:val="24"/>
                <w:szCs w:val="24"/>
                <w:lang w:eastAsia="ru-RU"/>
              </w:rPr>
              <w:t xml:space="preserve"> –16ч.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Всероссийская конференция  по актуальным вопросам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«Современные аспекты оказания психолого-педагогической помощи в системе образования обучающихся  с ограниченными возможностями здоровья, с инвалидностью» «Игра как инструмент поведенческой коррекции».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Всероссийский  вебинар «Автоматизация сонорных звуков у детей с ОВЗ с помощью интерактивных упражнений» сертификат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 вебинар «Эффективное развитие лексической базы у детей с ЗПР с помощью  компьютерных  игровых технологий», сертификат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 вебинар «Формирование звукобуквенного анализа у детей ОВЗ с помощью с помощью традиционных и интерактивных пособий», сертификат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 вебинар</w:t>
            </w:r>
            <w:r w:rsidR="00D80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«Особенности использования игровых методов в работе с детьми с общим недоразвитием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16.08.2023 "Открытое образование" "Особенности образования детей с ОВЗ в условиях реализации ФГОС"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hd w:val="clear" w:color="auto" w:fill="FFFFFF"/>
              <w:spacing w:before="75" w:after="100" w:afterAutospacing="1" w:line="300" w:lineRule="atLeast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14.10.2023г «Внеурочная деятельность в практике</w:t>
            </w:r>
            <w:r w:rsidR="007072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педагога-организатора»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hd w:val="clear" w:color="auto" w:fill="FFFFFF"/>
              <w:spacing w:before="75" w:after="100" w:afterAutospacing="1" w:line="300" w:lineRule="atLeast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 2024г. Курсы «Начальная военная подготовка в юнармейских</w:t>
            </w:r>
            <w:r w:rsidR="007072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отрядах и Домах "ЮНАРМИИ" </w:t>
            </w:r>
            <w:proofErr w:type="gramStart"/>
            <w:r w:rsidR="0070726C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70726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Шинкарева А.А.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01.09.2023 ФГБУ "Российский детско-юношеский центр"  "Деятельность советника директора по воспитанию и взаимодействию с детскими общественными объединениями" (140 ч)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Шинкарева А.А.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01.09.2023 ФГБУ "Российский детско-юношеский центр"  Диплом победителя Всероссийского конкурса "Навигаторы детства 3.0" федерального проекта "Патриотическое воспитание граждан РФ"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Шишмарева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04.07.-18.07.2023 ООО "Центр Развития педагогики" "Организация культурно-досуговой деятельности в дополнительном образовании детей" 72 ч.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Шукшина Е.С.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28.05.2024 вебинар «Использование приемов арт-терапии в образовательном процессе»</w:t>
            </w:r>
          </w:p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24.04.2024 "Декоративно-прикладное искусство: содержание и методы преподавания в соответствии с ФГОС" 72 ч. ООО "Центр Развития Педагогики" курсы</w:t>
            </w:r>
          </w:p>
        </w:tc>
      </w:tr>
    </w:tbl>
    <w:p w:rsidR="00D80C3A" w:rsidRPr="00D80C3A" w:rsidRDefault="00D80C3A" w:rsidP="006D737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D7377" w:rsidRDefault="006D7377" w:rsidP="006D7377"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повышения своего профессионального и личностного развития в деятельности  педагогов  дополнительного образования необходима работа по преодолению профессиональных затруднений и повышению их профессиональной компетенции – </w:t>
      </w:r>
      <w:r>
        <w:rPr>
          <w:rFonts w:ascii="Times New Roman" w:hAnsi="Times New Roman"/>
          <w:i/>
          <w:color w:val="000000"/>
          <w:sz w:val="28"/>
          <w:szCs w:val="28"/>
        </w:rPr>
        <w:t>работа по самообразованию</w:t>
      </w:r>
      <w:r>
        <w:rPr>
          <w:rFonts w:ascii="Times New Roman" w:hAnsi="Times New Roman"/>
          <w:color w:val="000000"/>
          <w:sz w:val="28"/>
          <w:szCs w:val="28"/>
        </w:rPr>
        <w:t>. Все педагоги МБОУ ДО ДДТ работали над индивидуальными темами по самообразованию в соответствии с направлением деятельности  кружкового объединения.</w:t>
      </w:r>
    </w:p>
    <w:p w:rsidR="006D7377" w:rsidRDefault="006D7377" w:rsidP="006D73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Результатом  этой работы являются также  публикации методических и дидактических материалов   в сети Интернет, СМИ, освещение работы кружков на сайте ДДТ. </w:t>
      </w:r>
    </w:p>
    <w:tbl>
      <w:tblPr>
        <w:tblW w:w="1008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3414"/>
        <w:gridCol w:w="3971"/>
      </w:tblGrid>
      <w:tr w:rsidR="006D7377" w:rsidTr="006D7377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 w:rsidP="00D80C3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материала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D80C3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опубликовано</w:t>
            </w:r>
          </w:p>
          <w:p w:rsidR="006D7377" w:rsidRDefault="006D7377" w:rsidP="00D80C3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377" w:rsidTr="006D7377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b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Коровина Н.Н.</w:t>
            </w:r>
          </w:p>
        </w:tc>
        <w:tc>
          <w:tcPr>
            <w:tcW w:w="3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Конспект занятия «Рушники – обереги России»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сайт «Интеллект»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iqkonkurs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D7377" w:rsidTr="006D7377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b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3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«Лаборатория Биолога».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«Педагогический альманах»</w:t>
            </w:r>
          </w:p>
        </w:tc>
      </w:tr>
      <w:tr w:rsidR="006D7377" w:rsidTr="006D7377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b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3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«11 января – День заповедников и национальных парков России».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«Педагогический альманах»</w:t>
            </w:r>
          </w:p>
        </w:tc>
      </w:tr>
      <w:tr w:rsidR="006D7377" w:rsidTr="006D7377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b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Шукшина Е.С.</w:t>
            </w:r>
          </w:p>
        </w:tc>
        <w:tc>
          <w:tcPr>
            <w:tcW w:w="3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«Применение игровой технологии в театральной студии».</w:t>
            </w:r>
          </w:p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образовательно-просветительский портал  «ФГОС онлайн»</w:t>
            </w:r>
          </w:p>
        </w:tc>
      </w:tr>
    </w:tbl>
    <w:p w:rsidR="006D7377" w:rsidRDefault="006D7377" w:rsidP="006D7377">
      <w:pPr>
        <w:pStyle w:val="ad"/>
        <w:framePr w:w="0" w:h="0" w:hSpace="0" w:wrap="auto" w:vAnchor="margin" w:hAnchor="text" w:xAlign="left" w:yAlign="inline"/>
        <w:rPr>
          <w:rFonts w:ascii="Times New Roman" w:hAnsi="Times New Roman" w:cs="Times New Roman"/>
          <w:sz w:val="28"/>
          <w:szCs w:val="28"/>
        </w:rPr>
      </w:pPr>
    </w:p>
    <w:p w:rsidR="006D7377" w:rsidRPr="00D80C3A" w:rsidRDefault="00D80C3A" w:rsidP="006D7377">
      <w:pPr>
        <w:pStyle w:val="ad"/>
        <w:framePr w:w="0" w:h="0" w:hSpace="0" w:wrap="auto" w:vAnchor="margin" w:hAnchor="text" w:xAlign="left" w:yAlign="inli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C3A">
        <w:rPr>
          <w:rFonts w:ascii="Times New Roman" w:hAnsi="Times New Roman" w:cs="Times New Roman"/>
          <w:b/>
          <w:sz w:val="28"/>
          <w:szCs w:val="28"/>
        </w:rPr>
        <w:t>СМИ</w:t>
      </w:r>
      <w:r w:rsidR="006D7377" w:rsidRPr="00D80C3A">
        <w:rPr>
          <w:rFonts w:ascii="Times New Roman" w:hAnsi="Times New Roman" w:cs="Times New Roman"/>
          <w:b/>
          <w:sz w:val="28"/>
          <w:szCs w:val="28"/>
        </w:rPr>
        <w:t xml:space="preserve"> о нас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7021"/>
      </w:tblGrid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Юбилей Дома творчества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1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http://www.ttv-dv.ru/news/dom_tvorchestva_otmechaet_jubilej/2023-10-25-11452</w:t>
              </w:r>
            </w:hyperlink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D80C3A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</w:t>
            </w:r>
            <w:r w:rsidR="006D7377">
              <w:rPr>
                <w:rFonts w:ascii="Times New Roman" w:hAnsi="Times New Roman" w:cs="Times New Roman"/>
                <w:lang w:eastAsia="ru-RU"/>
              </w:rPr>
              <w:t>ворчество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D7377">
              <w:rPr>
                <w:rFonts w:ascii="Times New Roman" w:hAnsi="Times New Roman" w:cs="Times New Roman"/>
                <w:lang w:eastAsia="ru-RU"/>
              </w:rPr>
              <w:t xml:space="preserve"> как часть жизни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lang w:eastAsia="ru-RU"/>
              </w:rPr>
            </w:pPr>
            <w:hyperlink r:id="rId22" w:history="1">
              <w:r w:rsidR="006D7377">
                <w:rPr>
                  <w:rStyle w:val="a4"/>
                  <w:lang w:eastAsia="ru-RU"/>
                </w:rPr>
                <w:t>http://www.ttv-dv.ru/news/tvorchestvo_kak_chast_zhizni/2024-05-29-11845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Утренник в ДДТ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3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http://www.ttv-dv.ru/news/utrennik_v_dome_detskogo_tvorchestva/2023-12-28-11549</w:t>
              </w:r>
            </w:hyperlink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Награждение юных пожарных спасателей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4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http://www.ttv-dv.ru/news/nagrazhdenie_junykh_spasatelej/2024-01-19-11573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Важное занятие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5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http://www.ttv-dv.ru/news/vazhnoe_zanjatie/2024-03-27-11706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Уроки военной истории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6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http://www.ttv-dv.ru/news/uroki_voennoj_istorii/2024-02-16-11624http://www.ttv-dv.ru/news/uroki_voennoj_istorii/2024-02-16-11624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Радуга талантов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7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http://www.ttv-dv.ru/news/raduzhnye_talanty_i_poklonniki/2024-04-03-11718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Сказка для всех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8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http://www.ttv-dv.ru/news/skazka_dlja_vsekh/2024-04-09-11729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Сказочный финал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29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http://www.ttv-dv.ru/news/skazochnyj_final/2024-04-15-11742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Фестиваль юнармейцев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30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http://www.ttv-dv.ru/news/s_chego_nachinaetsja_rodina/2024-04-17-11746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D7377" w:rsidTr="006D737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Техника особого назначения</w:t>
            </w:r>
          </w:p>
        </w:tc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70726C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hyperlink r:id="rId31" w:history="1">
              <w:r w:rsidR="006D7377">
                <w:rPr>
                  <w:rStyle w:val="a4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http://www.ttv-dv.ru/news/tekhnika_osobogo_naznachenija/2024-05-21-11822</w:t>
              </w:r>
            </w:hyperlink>
          </w:p>
          <w:p w:rsidR="006D7377" w:rsidRDefault="006D7377">
            <w:pPr>
              <w:pStyle w:val="ad"/>
              <w:framePr w:w="0" w:h="0" w:hSpace="0" w:wrap="auto" w:vAnchor="margin" w:hAnchor="text" w:xAlign="left" w:yAlign="inlin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6D7377" w:rsidRDefault="006D7377" w:rsidP="006D7377">
      <w:pPr>
        <w:pStyle w:val="ad"/>
        <w:framePr w:w="0" w:h="0" w:hSpace="0" w:wrap="auto" w:vAnchor="margin" w:hAnchor="text" w:xAlign="left" w:yAlign="inline"/>
        <w:rPr>
          <w:rFonts w:ascii="Times New Roman" w:hAnsi="Times New Roman" w:cs="Times New Roman"/>
          <w:sz w:val="28"/>
          <w:szCs w:val="28"/>
        </w:rPr>
      </w:pPr>
    </w:p>
    <w:p w:rsidR="006D7377" w:rsidRDefault="006D7377" w:rsidP="00D80C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Участие педагог</w:t>
      </w:r>
      <w:r w:rsidR="00D80C3A">
        <w:rPr>
          <w:rFonts w:ascii="Times New Roman" w:hAnsi="Times New Roman"/>
          <w:b/>
          <w:i/>
          <w:color w:val="000000"/>
          <w:sz w:val="28"/>
          <w:szCs w:val="28"/>
        </w:rPr>
        <w:t>ов в профессиональных конкурсах</w:t>
      </w:r>
    </w:p>
    <w:p w:rsidR="00D80C3A" w:rsidRPr="00D80C3A" w:rsidRDefault="00D80C3A" w:rsidP="00D80C3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/>
          <w:color w:val="000000"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34"/>
        <w:gridCol w:w="2474"/>
        <w:gridCol w:w="5180"/>
        <w:gridCol w:w="1985"/>
      </w:tblGrid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 w:rsidP="00D80C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 w:rsidP="00D80C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 w:rsidP="00D80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D80C3A" w:rsidP="00D80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6D73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Всероссийское тестирование работников образования Игровые технологии в ДОУ (ФГОС)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Конкурс профессионального мастерства «Осеннее вдохновение»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Диплом Лауреата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степени.</w:t>
            </w:r>
          </w:p>
          <w:p w:rsidR="00D80C3A" w:rsidRDefault="00D80C3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Конкурс профессионального мастерства «2024-Год семьи в Российской Федерации»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Диплом 1 место. 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Всероссийский  Конкурс профессионального мастерства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«Культура и традиции народов России»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  Лауреата 3 степени.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конкурс профессионального  мастерства для педагогов «Экологическое воспитание»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Коровина Н.Н.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конкурс для педагогов «Интеллект»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02.04.2024г. Всероссийский  профессиональный педагогический конкурс  номинации: "Педагогические инновации"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Диплом 2 место  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12.2023г. Всероссийское тестирование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ПедЭксперт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6D7377" w:rsidTr="00D80C3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377" w:rsidRDefault="006D7377" w:rsidP="006D7377">
            <w:pPr>
              <w:pStyle w:val="af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5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1-10.12.2023г. Общероссийская акция Тотальный тест "Доступная среда"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Продуктивность работы педагогов подтверждена приказами и сертификатами. Участие педагогов в конкурсах является одним из показателей профессионального мастерства.</w:t>
      </w:r>
    </w:p>
    <w:p w:rsidR="006D7377" w:rsidRPr="00D80C3A" w:rsidRDefault="00D80C3A" w:rsidP="006D737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0C3A">
        <w:rPr>
          <w:rFonts w:ascii="Times New Roman" w:hAnsi="Times New Roman"/>
          <w:b/>
          <w:i/>
          <w:color w:val="000000"/>
          <w:sz w:val="28"/>
          <w:szCs w:val="28"/>
        </w:rPr>
        <w:t>Сайты педагогов</w:t>
      </w:r>
    </w:p>
    <w:tbl>
      <w:tblPr>
        <w:tblpPr w:leftFromText="180" w:rightFromText="180" w:bottomFromText="20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748"/>
      </w:tblGrid>
      <w:tr w:rsidR="006D7377" w:rsidTr="00D80C3A">
        <w:trPr>
          <w:trHeight w:val="28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</w:p>
        </w:tc>
      </w:tr>
      <w:tr w:rsidR="006D7377" w:rsidTr="00D80C3A">
        <w:trPr>
          <w:trHeight w:val="40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Третьякова А.Г.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https://infourok.ru/user/tretyakova-albina-gennadevna</w:t>
            </w:r>
          </w:p>
        </w:tc>
      </w:tr>
      <w:tr w:rsidR="006D7377" w:rsidTr="00D80C3A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7" w:rsidRDefault="0070726C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6D7377">
                <w:rPr>
                  <w:rStyle w:val="a4"/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https://infourok.ru/user/fedotova-irina-anatolevna1</w:t>
              </w:r>
            </w:hyperlink>
          </w:p>
        </w:tc>
      </w:tr>
      <w:tr w:rsidR="006D7377" w:rsidTr="00D80C3A">
        <w:trPr>
          <w:trHeight w:val="40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Шукшина Е.С.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телеграмм канал «Чародеи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Нотки»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D7377" w:rsidRPr="0070726C" w:rsidTr="00D80C3A">
        <w:trPr>
          <w:trHeight w:val="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377" w:rsidRDefault="006D737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Л.В.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77" w:rsidRDefault="006D7377">
            <w:pPr>
              <w:spacing w:after="0"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stranamasterov.ru     </w:t>
            </w:r>
            <w:hyperlink r:id="rId33" w:history="1">
              <w:r>
                <w:rPr>
                  <w:rStyle w:val="a4"/>
                  <w:rFonts w:ascii="Times New Roman" w:eastAsia="Times New Roman" w:hAnsi="Times New Roman"/>
                  <w:color w:val="000000"/>
                  <w:sz w:val="24"/>
                  <w:szCs w:val="24"/>
                  <w:lang w:val="en-US" w:eastAsia="ru-RU"/>
                </w:rPr>
                <w:t>https://nsportal.ru/yaganova-liliya-viktorovna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6D7377" w:rsidRPr="00D80C3A" w:rsidRDefault="006D7377" w:rsidP="006D73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0C3A">
        <w:rPr>
          <w:rFonts w:ascii="Times New Roman" w:hAnsi="Times New Roman"/>
          <w:b/>
          <w:i/>
          <w:color w:val="000000"/>
          <w:sz w:val="28"/>
          <w:szCs w:val="28"/>
        </w:rPr>
        <w:t>Н</w:t>
      </w:r>
      <w:r w:rsidR="00D80C3A" w:rsidRPr="00D80C3A">
        <w:rPr>
          <w:rFonts w:ascii="Times New Roman" w:hAnsi="Times New Roman"/>
          <w:b/>
          <w:i/>
          <w:color w:val="000000"/>
          <w:sz w:val="28"/>
          <w:szCs w:val="28"/>
        </w:rPr>
        <w:t>аграды</w:t>
      </w:r>
    </w:p>
    <w:p w:rsidR="00D80C3A" w:rsidRPr="00D80C3A" w:rsidRDefault="00D80C3A" w:rsidP="006D73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655"/>
      </w:tblGrid>
      <w:tr w:rsidR="006D7377" w:rsidTr="006D7377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Федотова И.А.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Почетный работник сферы образования РФ. </w:t>
            </w:r>
          </w:p>
        </w:tc>
      </w:tr>
      <w:tr w:rsidR="006D7377" w:rsidTr="006D73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Грамота за высокий профессионализм большой вклад в духовно-нравственное воспитание подрастающего поколения, достигнутые успехи в обучении и блестящие результаты в воспитании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D7377" w:rsidTr="006D737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Коровина Н.Н.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Благодарственное письмо от главы городского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ЗАТО Фокино А.С. Баранова;</w:t>
            </w:r>
          </w:p>
        </w:tc>
      </w:tr>
      <w:tr w:rsidR="006D7377" w:rsidTr="006D7377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Шабрина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Почетная грамота Министерства образования Приморского края, </w:t>
            </w:r>
          </w:p>
        </w:tc>
      </w:tr>
      <w:tr w:rsidR="006D7377" w:rsidTr="006D73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Медаль «95 лет ДОСААФ» № 350п.</w:t>
            </w:r>
          </w:p>
        </w:tc>
      </w:tr>
      <w:tr w:rsidR="006D7377" w:rsidTr="006D737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23.09.2023г. Почетная грамота «За многолетний добросовестный труд»</w:t>
            </w:r>
          </w:p>
        </w:tc>
      </w:tr>
      <w:tr w:rsidR="006D7377" w:rsidTr="006D737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Яганова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377" w:rsidRDefault="006D737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25.05.2024г. Грамота «За высокий профессионализм».</w:t>
            </w:r>
          </w:p>
        </w:tc>
      </w:tr>
    </w:tbl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80C3A">
        <w:rPr>
          <w:rFonts w:ascii="Times New Roman" w:hAnsi="Times New Roman"/>
          <w:b/>
          <w:color w:val="000000"/>
          <w:sz w:val="28"/>
          <w:szCs w:val="28"/>
        </w:rPr>
        <w:t>Выводы:</w:t>
      </w:r>
    </w:p>
    <w:p w:rsidR="00D80C3A" w:rsidRPr="00D80C3A" w:rsidRDefault="00D80C3A" w:rsidP="006D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6D7377" w:rsidRDefault="006D7377" w:rsidP="00D80C3A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Содержание образования в ДДТ обеспечивается через законодательные, распорядительные акты федеральных региональных, муниципальных органов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государственного управления, комплексных и целевых программ, определяющих основные направления деятельности.</w:t>
      </w:r>
    </w:p>
    <w:p w:rsidR="006D7377" w:rsidRDefault="006D7377" w:rsidP="00D80C3A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ДДТ сформирован пакет программ, отличающихся друг от друга ориентацией на различные запросы и потребности детей, их родителей и педагогов, возрастные группы, целеполаганием, содержанием, технологиями реализации, рассчитанных на долгосрочный процесс обучения.</w:t>
      </w:r>
    </w:p>
    <w:p w:rsidR="006D7377" w:rsidRDefault="006D7377" w:rsidP="00D80C3A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Многообразие направлений, видов образования и досуговой деятельности в ДДТ способствует созданию среды становления и развития личности, культуры обучающихся посредством приобщения к общечеловеческим ценностям, содействия их саморазвитию, самоопределению, реализации жизненного предназначения.</w:t>
      </w:r>
    </w:p>
    <w:p w:rsidR="006D7377" w:rsidRDefault="006D7377" w:rsidP="006D7377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 ДДТ творчески подходят к своей профессиональной деятельности, реализуя модифицированные образовательные программы.</w:t>
      </w:r>
    </w:p>
    <w:p w:rsidR="006D7377" w:rsidRDefault="006D7377" w:rsidP="006D7377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Дом детского творчества имеет свой сайт и регулярно его обновляет.</w:t>
      </w:r>
    </w:p>
    <w:p w:rsidR="006D7377" w:rsidRDefault="006D7377" w:rsidP="006D7377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ДДТ сохраняется тенденция укрепления взаимодействия с учреждениями базового образования, которое прослеживается через всю систему организации образовательного процесса. </w:t>
      </w:r>
    </w:p>
    <w:p w:rsidR="006D7377" w:rsidRDefault="006D7377" w:rsidP="006D7377">
      <w:pPr>
        <w:pStyle w:val="af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коллектив Дома детского творчества успешно использует различные социальные институты для обучения и воспитания подрастающего поколения.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совершенствования содержания образовательной деятельности в ДДТ необходимо: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педагогам постоянно работать над обновлением содержания образования, в том числе, предлагать новые образовательные услуги для одаренных детей, детей с ограниченными возможностями здоровья, детей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девиантным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поведением;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разрабатывать и внедрять инновационные проекты и программы;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участвовать в исследовательской и экспериментальной работе;</w:t>
      </w:r>
    </w:p>
    <w:p w:rsidR="00D80C3A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активнее использовать новые технологии, формы и методы обучения и </w:t>
      </w:r>
      <w:r w:rsidR="00D80C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D7377" w:rsidRDefault="00D80C3A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D7377">
        <w:rPr>
          <w:rFonts w:ascii="Times New Roman" w:hAnsi="Times New Roman"/>
          <w:color w:val="000000"/>
          <w:sz w:val="28"/>
          <w:szCs w:val="28"/>
        </w:rPr>
        <w:t>воспитания;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укреплять сотрудничество с родителями;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расширять границы социального партнерства;</w:t>
      </w:r>
    </w:p>
    <w:p w:rsidR="006D7377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пополнять педагогическое «Портфолио»;</w:t>
      </w:r>
    </w:p>
    <w:p w:rsidR="00D80C3A" w:rsidRDefault="006D7377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повышать уровень профессионального мастерства, совершенствовать качество </w:t>
      </w:r>
      <w:r w:rsidR="00D80C3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0C3A" w:rsidRDefault="00D80C3A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D7377">
        <w:rPr>
          <w:rFonts w:ascii="Times New Roman" w:hAnsi="Times New Roman"/>
          <w:color w:val="000000"/>
          <w:sz w:val="28"/>
          <w:szCs w:val="28"/>
        </w:rPr>
        <w:t xml:space="preserve">и результативность образовательного </w:t>
      </w:r>
      <w:proofErr w:type="gramStart"/>
      <w:r w:rsidR="006D7377">
        <w:rPr>
          <w:rFonts w:ascii="Times New Roman" w:hAnsi="Times New Roman"/>
          <w:color w:val="000000"/>
          <w:sz w:val="28"/>
          <w:szCs w:val="28"/>
        </w:rPr>
        <w:t>процесса</w:t>
      </w:r>
      <w:proofErr w:type="gramEnd"/>
      <w:r w:rsidR="006D7377">
        <w:rPr>
          <w:rFonts w:ascii="Times New Roman" w:hAnsi="Times New Roman"/>
          <w:color w:val="000000"/>
          <w:sz w:val="28"/>
          <w:szCs w:val="28"/>
        </w:rPr>
        <w:t xml:space="preserve"> и его содержание на основании </w:t>
      </w:r>
    </w:p>
    <w:p w:rsidR="006D7377" w:rsidRDefault="00D80C3A" w:rsidP="006D73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D7377">
        <w:rPr>
          <w:rFonts w:ascii="Times New Roman" w:hAnsi="Times New Roman"/>
          <w:color w:val="000000"/>
          <w:sz w:val="28"/>
          <w:szCs w:val="28"/>
        </w:rPr>
        <w:t>запросов социума и требований времени.</w:t>
      </w:r>
    </w:p>
    <w:p w:rsidR="006D7377" w:rsidRPr="00D80C3A" w:rsidRDefault="006D7377" w:rsidP="00D80C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7377" w:rsidRDefault="00D80C3A" w:rsidP="00D80C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0C3A">
        <w:rPr>
          <w:rFonts w:ascii="Times New Roman" w:hAnsi="Times New Roman"/>
          <w:b/>
          <w:sz w:val="28"/>
          <w:szCs w:val="28"/>
        </w:rPr>
        <w:t>6.</w:t>
      </w:r>
      <w:r w:rsidR="006D7377" w:rsidRPr="00D80C3A">
        <w:rPr>
          <w:rFonts w:ascii="Times New Roman" w:hAnsi="Times New Roman"/>
          <w:b/>
          <w:sz w:val="28"/>
          <w:szCs w:val="28"/>
        </w:rPr>
        <w:t>Анализ воспитательной деятельности учреждения</w:t>
      </w:r>
    </w:p>
    <w:p w:rsidR="00D80C3A" w:rsidRPr="00D80C3A" w:rsidRDefault="00D80C3A" w:rsidP="00D80C3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D7377" w:rsidRDefault="006D7377" w:rsidP="006D7377">
      <w:pPr>
        <w:pStyle w:val="ae"/>
        <w:ind w:right="-142"/>
        <w:rPr>
          <w:szCs w:val="28"/>
        </w:rPr>
      </w:pPr>
      <w:r>
        <w:rPr>
          <w:szCs w:val="28"/>
        </w:rPr>
        <w:t xml:space="preserve">       Целью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воспитательной</w:t>
      </w:r>
      <w:r>
        <w:rPr>
          <w:spacing w:val="1"/>
          <w:szCs w:val="28"/>
        </w:rPr>
        <w:t xml:space="preserve"> </w:t>
      </w:r>
      <w:r>
        <w:rPr>
          <w:szCs w:val="28"/>
        </w:rPr>
        <w:t>работы</w:t>
      </w:r>
      <w:r>
        <w:rPr>
          <w:spacing w:val="1"/>
          <w:szCs w:val="28"/>
        </w:rPr>
        <w:t xml:space="preserve"> </w:t>
      </w:r>
      <w:r>
        <w:rPr>
          <w:szCs w:val="28"/>
        </w:rPr>
        <w:t>является</w:t>
      </w:r>
      <w:r>
        <w:rPr>
          <w:spacing w:val="1"/>
          <w:szCs w:val="28"/>
        </w:rPr>
        <w:t xml:space="preserve"> </w:t>
      </w:r>
      <w:r>
        <w:rPr>
          <w:szCs w:val="28"/>
        </w:rPr>
        <w:t>-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61"/>
          <w:szCs w:val="28"/>
        </w:rPr>
        <w:t xml:space="preserve"> </w:t>
      </w:r>
      <w:r>
        <w:rPr>
          <w:szCs w:val="28"/>
        </w:rPr>
        <w:t>образованной,</w:t>
      </w:r>
      <w:r>
        <w:rPr>
          <w:spacing w:val="61"/>
          <w:szCs w:val="28"/>
        </w:rPr>
        <w:t xml:space="preserve"> </w:t>
      </w:r>
      <w:r>
        <w:rPr>
          <w:szCs w:val="28"/>
        </w:rPr>
        <w:t>нравственной,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 личности,</w:t>
      </w:r>
      <w:r>
        <w:rPr>
          <w:spacing w:val="1"/>
          <w:szCs w:val="28"/>
        </w:rPr>
        <w:t xml:space="preserve"> </w:t>
      </w:r>
      <w:r>
        <w:rPr>
          <w:szCs w:val="28"/>
        </w:rPr>
        <w:t>умеющей</w:t>
      </w:r>
      <w:r>
        <w:rPr>
          <w:spacing w:val="1"/>
          <w:szCs w:val="28"/>
        </w:rPr>
        <w:t xml:space="preserve"> </w:t>
      </w:r>
      <w:r>
        <w:rPr>
          <w:szCs w:val="28"/>
        </w:rPr>
        <w:t>определить</w:t>
      </w:r>
      <w:r>
        <w:rPr>
          <w:spacing w:val="1"/>
          <w:szCs w:val="28"/>
        </w:rPr>
        <w:t xml:space="preserve"> </w:t>
      </w:r>
      <w:r>
        <w:rPr>
          <w:szCs w:val="28"/>
        </w:rPr>
        <w:t>свои</w:t>
      </w:r>
      <w:r>
        <w:rPr>
          <w:spacing w:val="1"/>
          <w:szCs w:val="28"/>
        </w:rPr>
        <w:t xml:space="preserve"> </w:t>
      </w:r>
      <w:r>
        <w:rPr>
          <w:szCs w:val="28"/>
        </w:rPr>
        <w:t>жизненные</w:t>
      </w:r>
      <w:r>
        <w:rPr>
          <w:spacing w:val="1"/>
          <w:szCs w:val="28"/>
        </w:rPr>
        <w:t xml:space="preserve"> </w:t>
      </w:r>
      <w:r>
        <w:rPr>
          <w:szCs w:val="28"/>
        </w:rPr>
        <w:t>цели,</w:t>
      </w:r>
      <w:r>
        <w:rPr>
          <w:spacing w:val="1"/>
          <w:szCs w:val="28"/>
        </w:rPr>
        <w:t xml:space="preserve"> </w:t>
      </w:r>
      <w:r>
        <w:rPr>
          <w:szCs w:val="28"/>
        </w:rPr>
        <w:t>ориентирующейся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современной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образовательной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информационной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среде,</w:t>
      </w:r>
      <w:r>
        <w:rPr>
          <w:spacing w:val="1"/>
          <w:szCs w:val="28"/>
        </w:rPr>
        <w:t xml:space="preserve"> </w:t>
      </w:r>
      <w:r>
        <w:rPr>
          <w:szCs w:val="28"/>
        </w:rPr>
        <w:t>готовой</w:t>
      </w:r>
      <w:r>
        <w:rPr>
          <w:spacing w:val="61"/>
          <w:szCs w:val="28"/>
        </w:rPr>
        <w:t xml:space="preserve"> </w:t>
      </w:r>
      <w:r>
        <w:rPr>
          <w:szCs w:val="28"/>
        </w:rPr>
        <w:t>к</w:t>
      </w:r>
      <w:r>
        <w:rPr>
          <w:spacing w:val="1"/>
          <w:szCs w:val="28"/>
        </w:rPr>
        <w:t xml:space="preserve"> </w:t>
      </w:r>
      <w:r>
        <w:rPr>
          <w:szCs w:val="28"/>
        </w:rPr>
        <w:t>реализации</w:t>
      </w:r>
      <w:r>
        <w:rPr>
          <w:spacing w:val="-1"/>
          <w:szCs w:val="28"/>
        </w:rPr>
        <w:t xml:space="preserve"> </w:t>
      </w:r>
      <w:r>
        <w:rPr>
          <w:szCs w:val="28"/>
        </w:rPr>
        <w:t>своих</w:t>
      </w:r>
      <w:r>
        <w:rPr>
          <w:spacing w:val="2"/>
          <w:szCs w:val="28"/>
        </w:rPr>
        <w:t xml:space="preserve"> </w:t>
      </w:r>
      <w:r>
        <w:rPr>
          <w:szCs w:val="28"/>
        </w:rPr>
        <w:t>жизненных</w:t>
      </w:r>
      <w:r>
        <w:rPr>
          <w:spacing w:val="3"/>
          <w:szCs w:val="28"/>
        </w:rPr>
        <w:t xml:space="preserve"> </w:t>
      </w:r>
      <w:r>
        <w:rPr>
          <w:szCs w:val="28"/>
        </w:rPr>
        <w:t>установок.</w:t>
      </w:r>
    </w:p>
    <w:p w:rsidR="006D7377" w:rsidRDefault="006D7377" w:rsidP="006D7377">
      <w:pPr>
        <w:pStyle w:val="ae"/>
        <w:ind w:right="-142"/>
        <w:rPr>
          <w:szCs w:val="28"/>
        </w:rPr>
      </w:pPr>
      <w:r>
        <w:rPr>
          <w:szCs w:val="28"/>
        </w:rPr>
        <w:t xml:space="preserve">    </w:t>
      </w:r>
      <w:r w:rsidR="00D80C3A">
        <w:rPr>
          <w:szCs w:val="28"/>
        </w:rPr>
        <w:tab/>
      </w:r>
      <w:r>
        <w:rPr>
          <w:szCs w:val="28"/>
        </w:rPr>
        <w:t xml:space="preserve">Для  </w:t>
      </w:r>
      <w:r>
        <w:rPr>
          <w:spacing w:val="19"/>
          <w:szCs w:val="28"/>
        </w:rPr>
        <w:t xml:space="preserve"> </w:t>
      </w:r>
      <w:r>
        <w:rPr>
          <w:szCs w:val="28"/>
        </w:rPr>
        <w:t xml:space="preserve">реализации   </w:t>
      </w:r>
      <w:r>
        <w:rPr>
          <w:spacing w:val="15"/>
          <w:szCs w:val="28"/>
        </w:rPr>
        <w:t xml:space="preserve"> </w:t>
      </w:r>
      <w:r>
        <w:rPr>
          <w:szCs w:val="28"/>
        </w:rPr>
        <w:t xml:space="preserve">поставленной   </w:t>
      </w:r>
      <w:r>
        <w:rPr>
          <w:spacing w:val="19"/>
          <w:szCs w:val="28"/>
        </w:rPr>
        <w:t xml:space="preserve"> </w:t>
      </w:r>
      <w:r>
        <w:rPr>
          <w:szCs w:val="28"/>
        </w:rPr>
        <w:t xml:space="preserve">цели   </w:t>
      </w:r>
      <w:r>
        <w:rPr>
          <w:spacing w:val="18"/>
          <w:szCs w:val="28"/>
        </w:rPr>
        <w:t xml:space="preserve"> </w:t>
      </w:r>
      <w:r>
        <w:rPr>
          <w:szCs w:val="28"/>
        </w:rPr>
        <w:t xml:space="preserve">были   </w:t>
      </w:r>
      <w:r>
        <w:rPr>
          <w:spacing w:val="19"/>
          <w:szCs w:val="28"/>
        </w:rPr>
        <w:t xml:space="preserve"> </w:t>
      </w:r>
      <w:r>
        <w:rPr>
          <w:szCs w:val="28"/>
        </w:rPr>
        <w:t xml:space="preserve">сформулированы   </w:t>
      </w:r>
      <w:r>
        <w:rPr>
          <w:spacing w:val="19"/>
          <w:szCs w:val="28"/>
        </w:rPr>
        <w:t xml:space="preserve"> </w:t>
      </w:r>
      <w:r>
        <w:rPr>
          <w:szCs w:val="28"/>
        </w:rPr>
        <w:t xml:space="preserve">следующие   </w:t>
      </w:r>
      <w:r>
        <w:rPr>
          <w:spacing w:val="26"/>
          <w:szCs w:val="28"/>
        </w:rPr>
        <w:t xml:space="preserve"> </w:t>
      </w:r>
      <w:r>
        <w:rPr>
          <w:szCs w:val="28"/>
        </w:rPr>
        <w:t>задачи воспитательной</w:t>
      </w:r>
      <w:r>
        <w:rPr>
          <w:spacing w:val="-6"/>
          <w:szCs w:val="28"/>
        </w:rPr>
        <w:t xml:space="preserve"> </w:t>
      </w:r>
      <w:r>
        <w:rPr>
          <w:szCs w:val="28"/>
        </w:rPr>
        <w:t>деятельности: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нацеленной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духовно-нравственное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воспитание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гражданско-патриотическое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сознание,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уважение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ответственность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 собой и обществом за результат своей деятельности в социальной, культурной и природной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среде;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  <w:tab w:val="left" w:pos="820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развитие ключевых компетенций личности (учебной, исследовательской, социально-личностной,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коммуникативной,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организаторской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деятельности, личностно-адаптивной);</w:t>
      </w:r>
      <w:proofErr w:type="gramEnd"/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  <w:tab w:val="left" w:pos="856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познавательных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интересов,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способностей,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способствующих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дальнейшему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самореализации личности;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  <w:tab w:val="left" w:pos="861"/>
          <w:tab w:val="left" w:pos="9531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инициативы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творческой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детей, мотивации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57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участию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творчества;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before="26" w:after="0" w:line="235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лидерских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структурах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</w:t>
      </w:r>
      <w:r>
        <w:rPr>
          <w:rFonts w:ascii="Times New Roman" w:hAnsi="Times New Roman"/>
          <w:spacing w:val="-57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коллективно-творческих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  <w:tab w:val="left" w:pos="813"/>
        </w:tabs>
        <w:autoSpaceDE w:val="0"/>
        <w:autoSpaceDN w:val="0"/>
        <w:spacing w:before="32" w:after="0" w:line="240" w:lineRule="auto"/>
        <w:ind w:left="0" w:right="-142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исторических,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культурных,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традициях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родины;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оздоровительной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учащимися,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привитие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здорового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профилактика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безнадзорности 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правонарушений;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284"/>
          <w:tab w:val="left" w:pos="709"/>
        </w:tabs>
        <w:autoSpaceDE w:val="0"/>
        <w:autoSpaceDN w:val="0"/>
        <w:spacing w:before="1" w:after="0" w:line="240" w:lineRule="auto"/>
        <w:ind w:left="0" w:righ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родительской общественности к активному участию в жизни Дома творчества.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D80C3A" w:rsidRDefault="00D80C3A" w:rsidP="00C20B90">
      <w:pPr>
        <w:pStyle w:val="afc"/>
        <w:tabs>
          <w:tab w:val="left" w:pos="142"/>
        </w:tabs>
        <w:spacing w:before="1"/>
        <w:ind w:left="142" w:righ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7377">
        <w:rPr>
          <w:rFonts w:ascii="Times New Roman" w:hAnsi="Times New Roman"/>
          <w:sz w:val="28"/>
          <w:szCs w:val="28"/>
        </w:rPr>
        <w:t>Одним</w:t>
      </w:r>
      <w:r w:rsidR="006D7377">
        <w:rPr>
          <w:rFonts w:ascii="Times New Roman" w:hAnsi="Times New Roman"/>
          <w:sz w:val="28"/>
          <w:szCs w:val="28"/>
        </w:rPr>
        <w:tab/>
        <w:t>из</w:t>
      </w:r>
      <w:r w:rsidR="006D7377">
        <w:rPr>
          <w:rFonts w:ascii="Times New Roman" w:hAnsi="Times New Roman"/>
          <w:sz w:val="28"/>
          <w:szCs w:val="28"/>
        </w:rPr>
        <w:tab/>
        <w:t>приоритетных</w:t>
      </w:r>
      <w:r w:rsidR="006D7377">
        <w:rPr>
          <w:rFonts w:ascii="Times New Roman" w:hAnsi="Times New Roman"/>
          <w:sz w:val="28"/>
          <w:szCs w:val="28"/>
        </w:rPr>
        <w:tab/>
        <w:t>направлений</w:t>
      </w:r>
      <w:r w:rsidR="006D7377">
        <w:rPr>
          <w:rFonts w:ascii="Times New Roman" w:hAnsi="Times New Roman"/>
          <w:sz w:val="28"/>
          <w:szCs w:val="28"/>
        </w:rPr>
        <w:tab/>
        <w:t>работы</w:t>
      </w:r>
      <w:r w:rsidR="006D7377">
        <w:rPr>
          <w:rFonts w:ascii="Times New Roman" w:hAnsi="Times New Roman"/>
          <w:sz w:val="28"/>
          <w:szCs w:val="28"/>
        </w:rPr>
        <w:tab/>
      </w:r>
      <w:r w:rsidR="00C20B90">
        <w:rPr>
          <w:rFonts w:ascii="Times New Roman" w:hAnsi="Times New Roman"/>
          <w:sz w:val="28"/>
          <w:szCs w:val="28"/>
        </w:rPr>
        <w:t xml:space="preserve">является </w:t>
      </w:r>
      <w:r w:rsidR="006D7377" w:rsidRPr="00D3035C">
        <w:rPr>
          <w:rFonts w:ascii="Times New Roman" w:hAnsi="Times New Roman"/>
          <w:b/>
          <w:sz w:val="28"/>
          <w:szCs w:val="28"/>
          <w:u w:val="single"/>
        </w:rPr>
        <w:t>гражда</w:t>
      </w:r>
      <w:r w:rsidRPr="00D3035C">
        <w:rPr>
          <w:rFonts w:ascii="Times New Roman" w:hAnsi="Times New Roman"/>
          <w:b/>
          <w:sz w:val="28"/>
          <w:szCs w:val="28"/>
          <w:u w:val="single"/>
        </w:rPr>
        <w:t>нско-патриотическое воспитание</w:t>
      </w:r>
      <w:r>
        <w:rPr>
          <w:rFonts w:ascii="Times New Roman" w:hAnsi="Times New Roman"/>
          <w:sz w:val="28"/>
          <w:szCs w:val="28"/>
        </w:rPr>
        <w:t>.</w:t>
      </w:r>
    </w:p>
    <w:p w:rsidR="006D7377" w:rsidRPr="00D80C3A" w:rsidRDefault="00D80C3A" w:rsidP="00C20B90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6D7377" w:rsidRPr="00D80C3A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b/>
          <w:i/>
          <w:sz w:val="28"/>
          <w:szCs w:val="28"/>
        </w:rPr>
        <w:t>данного направления: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духовно-нравственное</w:t>
      </w:r>
      <w:r w:rsidR="006D7377"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развитие</w:t>
      </w:r>
      <w:r w:rsidR="006D7377"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и</w:t>
      </w:r>
      <w:r w:rsidR="006D7377" w:rsidRPr="00D80C3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воспитание</w:t>
      </w:r>
      <w:r w:rsidR="006D7377" w:rsidRPr="00D80C3A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учащихся,</w:t>
      </w:r>
      <w:r w:rsidR="006D7377" w:rsidRPr="00D80C3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как</w:t>
      </w:r>
      <w:r w:rsidR="006D7377" w:rsidRPr="00D80C3A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основы</w:t>
      </w:r>
      <w:r w:rsidR="006D7377"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развития</w:t>
      </w:r>
      <w:r w:rsidR="006D7377" w:rsidRPr="00D80C3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гражданского</w:t>
      </w:r>
      <w:r w:rsidR="006D7377" w:rsidRPr="00D80C3A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6D7377" w:rsidRPr="00D80C3A">
        <w:rPr>
          <w:rFonts w:ascii="Times New Roman" w:hAnsi="Times New Roman"/>
          <w:sz w:val="28"/>
          <w:szCs w:val="28"/>
        </w:rPr>
        <w:t>общества.</w:t>
      </w:r>
    </w:p>
    <w:p w:rsidR="00D80C3A" w:rsidRDefault="00D80C3A" w:rsidP="00D80C3A">
      <w:pPr>
        <w:pStyle w:val="ae"/>
        <w:spacing w:before="8" w:line="275" w:lineRule="exact"/>
        <w:ind w:right="-142"/>
        <w:rPr>
          <w:szCs w:val="28"/>
        </w:rPr>
      </w:pPr>
    </w:p>
    <w:p w:rsidR="006D7377" w:rsidRPr="00D80C3A" w:rsidRDefault="006D7377" w:rsidP="00D80C3A">
      <w:pPr>
        <w:pStyle w:val="ae"/>
        <w:spacing w:before="8" w:line="275" w:lineRule="exact"/>
        <w:ind w:right="-142"/>
        <w:rPr>
          <w:b/>
          <w:i/>
          <w:szCs w:val="28"/>
        </w:rPr>
      </w:pPr>
      <w:r w:rsidRPr="00D80C3A">
        <w:rPr>
          <w:b/>
          <w:i/>
          <w:szCs w:val="28"/>
        </w:rPr>
        <w:t>Для</w:t>
      </w:r>
      <w:r w:rsidRPr="00D80C3A">
        <w:rPr>
          <w:b/>
          <w:i/>
          <w:spacing w:val="-5"/>
          <w:szCs w:val="28"/>
        </w:rPr>
        <w:t xml:space="preserve"> </w:t>
      </w:r>
      <w:r w:rsidRPr="00D80C3A">
        <w:rPr>
          <w:b/>
          <w:i/>
          <w:szCs w:val="28"/>
        </w:rPr>
        <w:t>достижения</w:t>
      </w:r>
      <w:r w:rsidRPr="00D80C3A">
        <w:rPr>
          <w:b/>
          <w:i/>
          <w:spacing w:val="-3"/>
          <w:szCs w:val="28"/>
        </w:rPr>
        <w:t xml:space="preserve"> </w:t>
      </w:r>
      <w:r w:rsidRPr="00D80C3A">
        <w:rPr>
          <w:b/>
          <w:i/>
          <w:szCs w:val="28"/>
        </w:rPr>
        <w:t>цели</w:t>
      </w:r>
      <w:r w:rsidRPr="00D80C3A">
        <w:rPr>
          <w:b/>
          <w:i/>
          <w:spacing w:val="-3"/>
          <w:szCs w:val="28"/>
        </w:rPr>
        <w:t xml:space="preserve"> </w:t>
      </w:r>
      <w:r w:rsidRPr="00D80C3A">
        <w:rPr>
          <w:b/>
          <w:i/>
          <w:szCs w:val="28"/>
        </w:rPr>
        <w:t>ставились</w:t>
      </w:r>
      <w:r w:rsidRPr="00D80C3A">
        <w:rPr>
          <w:b/>
          <w:i/>
          <w:spacing w:val="-3"/>
          <w:szCs w:val="28"/>
        </w:rPr>
        <w:t xml:space="preserve"> </w:t>
      </w:r>
      <w:r w:rsidRPr="00D80C3A">
        <w:rPr>
          <w:b/>
          <w:i/>
          <w:szCs w:val="28"/>
        </w:rPr>
        <w:t>следующие</w:t>
      </w:r>
      <w:r w:rsidRPr="00D80C3A">
        <w:rPr>
          <w:b/>
          <w:i/>
          <w:spacing w:val="-4"/>
          <w:szCs w:val="28"/>
        </w:rPr>
        <w:t xml:space="preserve"> </w:t>
      </w:r>
      <w:r w:rsidRPr="00D80C3A">
        <w:rPr>
          <w:b/>
          <w:i/>
          <w:szCs w:val="28"/>
        </w:rPr>
        <w:t>задачи: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spacing w:after="0" w:line="275" w:lineRule="exact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духовно-нравственных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spacing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позиции;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426"/>
          <w:tab w:val="left" w:pos="1034"/>
          <w:tab w:val="left" w:pos="2486"/>
          <w:tab w:val="left" w:pos="4142"/>
          <w:tab w:val="left" w:pos="5699"/>
          <w:tab w:val="left" w:pos="6109"/>
          <w:tab w:val="left" w:pos="7358"/>
          <w:tab w:val="left" w:pos="8766"/>
          <w:tab w:val="left" w:pos="10742"/>
        </w:tabs>
        <w:autoSpaceDE w:val="0"/>
        <w:autoSpaceDN w:val="0"/>
        <w:spacing w:after="0" w:line="240" w:lineRule="auto"/>
        <w:ind w:left="426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</w:rPr>
        <w:tab/>
        <w:t>сознательной</w:t>
      </w:r>
      <w:r>
        <w:rPr>
          <w:rFonts w:ascii="Times New Roman" w:hAnsi="Times New Roman"/>
          <w:sz w:val="28"/>
          <w:szCs w:val="28"/>
        </w:rPr>
        <w:tab/>
        <w:t>дисциплины</w:t>
      </w:r>
      <w:r>
        <w:rPr>
          <w:rFonts w:ascii="Times New Roman" w:hAnsi="Times New Roman"/>
          <w:sz w:val="28"/>
          <w:szCs w:val="28"/>
        </w:rPr>
        <w:tab/>
        <w:t>и</w:t>
      </w:r>
      <w:r>
        <w:rPr>
          <w:rFonts w:ascii="Times New Roman" w:hAnsi="Times New Roman"/>
          <w:sz w:val="28"/>
          <w:szCs w:val="28"/>
        </w:rPr>
        <w:tab/>
        <w:t>культуры</w:t>
      </w:r>
      <w:r>
        <w:rPr>
          <w:rFonts w:ascii="Times New Roman" w:hAnsi="Times New Roman"/>
          <w:sz w:val="28"/>
          <w:szCs w:val="28"/>
        </w:rPr>
        <w:tab/>
        <w:t xml:space="preserve">поведения, ответственности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57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исполнительности;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spacing w:before="65"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самообразования,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самовоспитания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морально-волевых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spacing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коммуникативных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поведение;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426"/>
          <w:tab w:val="left" w:pos="890"/>
        </w:tabs>
        <w:autoSpaceDE w:val="0"/>
        <w:autoSpaceDN w:val="0"/>
        <w:spacing w:before="34" w:after="0" w:line="235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привитие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 поведения,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речи, общения,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культуры;</w:t>
      </w:r>
    </w:p>
    <w:p w:rsidR="006D7377" w:rsidRDefault="006D7377" w:rsidP="00D80C3A">
      <w:pPr>
        <w:pStyle w:val="afc"/>
        <w:widowControl w:val="0"/>
        <w:numPr>
          <w:ilvl w:val="0"/>
          <w:numId w:val="28"/>
        </w:numPr>
        <w:tabs>
          <w:tab w:val="left" w:pos="426"/>
          <w:tab w:val="left" w:pos="567"/>
        </w:tabs>
        <w:autoSpaceDE w:val="0"/>
        <w:autoSpaceDN w:val="0"/>
        <w:spacing w:before="32" w:after="0" w:line="240" w:lineRule="auto"/>
        <w:ind w:left="0" w:right="-142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толерантного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людям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другой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национальности.</w:t>
      </w:r>
    </w:p>
    <w:p w:rsidR="006D7377" w:rsidRDefault="006D7377" w:rsidP="00D80C3A">
      <w:pPr>
        <w:pStyle w:val="ae"/>
        <w:spacing w:before="7"/>
        <w:ind w:right="-142" w:firstLine="708"/>
        <w:rPr>
          <w:szCs w:val="28"/>
        </w:rPr>
      </w:pPr>
      <w:r>
        <w:rPr>
          <w:szCs w:val="28"/>
        </w:rPr>
        <w:t>Гражданско-патриотическое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воспитание</w:t>
      </w:r>
      <w:r>
        <w:rPr>
          <w:b/>
          <w:spacing w:val="1"/>
          <w:szCs w:val="28"/>
        </w:rPr>
        <w:t xml:space="preserve"> </w:t>
      </w:r>
      <w:r>
        <w:rPr>
          <w:szCs w:val="28"/>
        </w:rPr>
        <w:t>осуществлялось</w:t>
      </w:r>
      <w:r>
        <w:rPr>
          <w:spacing w:val="1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1"/>
          <w:szCs w:val="28"/>
        </w:rPr>
        <w:t xml:space="preserve"> </w:t>
      </w:r>
      <w:r>
        <w:rPr>
          <w:szCs w:val="28"/>
        </w:rPr>
        <w:t>реализации</w:t>
      </w:r>
      <w:r>
        <w:rPr>
          <w:spacing w:val="1"/>
          <w:szCs w:val="28"/>
        </w:rPr>
        <w:t xml:space="preserve"> </w:t>
      </w:r>
      <w:r>
        <w:rPr>
          <w:szCs w:val="28"/>
        </w:rPr>
        <w:t>следующих мероприятий: фестиваль «О той весне…», участие во Всероссийской акции «Георгиевская брошь» - было изготовлено и вручено жителям города порядка 100 символов Победы, акции «Окна Победы», подарок солдату СВО, выставки рисунков «Наши защитники», «Удивительный космос», «Без срока давности».</w:t>
      </w:r>
      <w:r>
        <w:rPr>
          <w:spacing w:val="1"/>
          <w:szCs w:val="28"/>
        </w:rPr>
        <w:t xml:space="preserve"> </w:t>
      </w:r>
      <w:r>
        <w:rPr>
          <w:szCs w:val="28"/>
        </w:rPr>
        <w:t>Самыми</w:t>
      </w:r>
      <w:r>
        <w:rPr>
          <w:spacing w:val="1"/>
          <w:szCs w:val="28"/>
        </w:rPr>
        <w:t xml:space="preserve"> </w:t>
      </w:r>
      <w:r>
        <w:rPr>
          <w:szCs w:val="28"/>
        </w:rPr>
        <w:t>востребованными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мероприятиями,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организованными</w:t>
      </w:r>
      <w:r>
        <w:rPr>
          <w:spacing w:val="50"/>
          <w:szCs w:val="28"/>
        </w:rPr>
        <w:t xml:space="preserve"> </w:t>
      </w:r>
      <w:r>
        <w:rPr>
          <w:szCs w:val="28"/>
        </w:rPr>
        <w:t>в</w:t>
      </w:r>
      <w:r>
        <w:rPr>
          <w:spacing w:val="52"/>
          <w:szCs w:val="28"/>
        </w:rPr>
        <w:t xml:space="preserve"> </w:t>
      </w:r>
      <w:r>
        <w:rPr>
          <w:szCs w:val="28"/>
        </w:rPr>
        <w:t xml:space="preserve">учреждении  </w:t>
      </w:r>
      <w:r>
        <w:rPr>
          <w:spacing w:val="42"/>
          <w:szCs w:val="28"/>
        </w:rPr>
        <w:t xml:space="preserve"> </w:t>
      </w:r>
      <w:r>
        <w:rPr>
          <w:szCs w:val="28"/>
        </w:rPr>
        <w:t>по</w:t>
      </w:r>
      <w:r>
        <w:rPr>
          <w:spacing w:val="50"/>
          <w:szCs w:val="28"/>
        </w:rPr>
        <w:t xml:space="preserve"> </w:t>
      </w:r>
      <w:r>
        <w:rPr>
          <w:szCs w:val="28"/>
        </w:rPr>
        <w:t>данному</w:t>
      </w:r>
      <w:r>
        <w:rPr>
          <w:spacing w:val="47"/>
          <w:szCs w:val="28"/>
        </w:rPr>
        <w:t xml:space="preserve"> </w:t>
      </w:r>
      <w:r>
        <w:rPr>
          <w:szCs w:val="28"/>
        </w:rPr>
        <w:t>направлению</w:t>
      </w:r>
      <w:r>
        <w:rPr>
          <w:spacing w:val="51"/>
          <w:szCs w:val="28"/>
        </w:rPr>
        <w:t xml:space="preserve"> </w:t>
      </w:r>
      <w:r>
        <w:rPr>
          <w:szCs w:val="28"/>
        </w:rPr>
        <w:t>в</w:t>
      </w:r>
      <w:r>
        <w:rPr>
          <w:spacing w:val="50"/>
          <w:szCs w:val="28"/>
        </w:rPr>
        <w:t xml:space="preserve"> </w:t>
      </w:r>
      <w:r>
        <w:rPr>
          <w:szCs w:val="28"/>
        </w:rPr>
        <w:t>этом</w:t>
      </w:r>
      <w:r>
        <w:rPr>
          <w:spacing w:val="52"/>
          <w:szCs w:val="28"/>
        </w:rPr>
        <w:t xml:space="preserve"> </w:t>
      </w:r>
      <w:r>
        <w:rPr>
          <w:szCs w:val="28"/>
        </w:rPr>
        <w:t>учебном</w:t>
      </w:r>
      <w:r>
        <w:rPr>
          <w:spacing w:val="49"/>
          <w:szCs w:val="28"/>
        </w:rPr>
        <w:t xml:space="preserve"> </w:t>
      </w:r>
      <w:r>
        <w:rPr>
          <w:szCs w:val="28"/>
        </w:rPr>
        <w:t>году</w:t>
      </w:r>
      <w:r>
        <w:rPr>
          <w:spacing w:val="45"/>
          <w:szCs w:val="28"/>
        </w:rPr>
        <w:t xml:space="preserve"> </w:t>
      </w:r>
      <w:r>
        <w:rPr>
          <w:szCs w:val="28"/>
        </w:rPr>
        <w:t>стали:</w:t>
      </w:r>
      <w:r>
        <w:rPr>
          <w:spacing w:val="53"/>
          <w:szCs w:val="28"/>
        </w:rPr>
        <w:t xml:space="preserve"> </w:t>
      </w:r>
      <w:r>
        <w:rPr>
          <w:szCs w:val="28"/>
        </w:rPr>
        <w:t xml:space="preserve">акция «Спасибо деду за Победу», благотворительная акция «Чистый город». Детские </w:t>
      </w:r>
      <w:r>
        <w:rPr>
          <w:szCs w:val="28"/>
        </w:rPr>
        <w:lastRenderedPageBreak/>
        <w:t>объединения  принимают участие в праздничных концертах «День защитника Отечества», «Великая Победа», «День России». Педагоги-организаторы, вместе с педагогами дополнительного образования и обучающимися провели массовые мероприятия, посвященные различным праздничным и знаковым событиям для детей городского округа. Наиболее содержательными,</w:t>
      </w:r>
      <w:r w:rsidR="00D3035C">
        <w:rPr>
          <w:szCs w:val="28"/>
        </w:rPr>
        <w:t xml:space="preserve"> яркими, интересными стали следующие мероприятия</w:t>
      </w:r>
      <w:r>
        <w:rPr>
          <w:szCs w:val="28"/>
        </w:rPr>
        <w:t>:</w:t>
      </w:r>
    </w:p>
    <w:p w:rsidR="006D7377" w:rsidRDefault="006D7377" w:rsidP="006D7377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спортивно-развлекательные соревнования, посвящённые 40-летнему юбилею со дня образования Дома детского творчества». </w:t>
      </w:r>
    </w:p>
    <w:p w:rsidR="006D7377" w:rsidRDefault="00D3035C" w:rsidP="00D3035C">
      <w:pPr>
        <w:pStyle w:val="ae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before="7"/>
        <w:ind w:left="0" w:right="-142" w:firstLine="0"/>
        <w:rPr>
          <w:szCs w:val="28"/>
        </w:rPr>
      </w:pPr>
      <w:r>
        <w:rPr>
          <w:szCs w:val="28"/>
        </w:rPr>
        <w:t>10-летний юбилей краеведческого кружка</w:t>
      </w:r>
      <w:r w:rsidR="006D7377">
        <w:rPr>
          <w:szCs w:val="28"/>
        </w:rPr>
        <w:t xml:space="preserve"> «Аскольд» под руководством педагога дополнительного образования Петровичевой Р.Ф.,</w:t>
      </w:r>
    </w:p>
    <w:p w:rsidR="006D7377" w:rsidRDefault="006D7377" w:rsidP="00D3035C">
      <w:pPr>
        <w:pStyle w:val="ae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before="7"/>
        <w:ind w:left="0" w:right="-142" w:firstLine="0"/>
        <w:rPr>
          <w:szCs w:val="28"/>
        </w:rPr>
      </w:pPr>
      <w:r>
        <w:rPr>
          <w:szCs w:val="28"/>
        </w:rPr>
        <w:t xml:space="preserve"> 25 летний юбилей с момента образования военно-патриотической школы юнг «</w:t>
      </w:r>
      <w:proofErr w:type="spellStart"/>
      <w:r>
        <w:rPr>
          <w:szCs w:val="28"/>
        </w:rPr>
        <w:t>Макаровец</w:t>
      </w:r>
      <w:proofErr w:type="spellEnd"/>
      <w:r>
        <w:rPr>
          <w:szCs w:val="28"/>
        </w:rPr>
        <w:t xml:space="preserve">» имени капитана 1 ранга запаса Ильина Н.А.; </w:t>
      </w:r>
    </w:p>
    <w:p w:rsidR="006D7377" w:rsidRDefault="006D7377" w:rsidP="00D3035C">
      <w:pPr>
        <w:pStyle w:val="ae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before="7"/>
        <w:ind w:left="0" w:right="-142" w:firstLine="0"/>
        <w:rPr>
          <w:szCs w:val="28"/>
        </w:rPr>
      </w:pPr>
      <w:r>
        <w:rPr>
          <w:szCs w:val="28"/>
        </w:rPr>
        <w:t>40-летний юбилей клуба «</w:t>
      </w:r>
      <w:proofErr w:type="spellStart"/>
      <w:r>
        <w:rPr>
          <w:szCs w:val="28"/>
        </w:rPr>
        <w:t>Чудетство</w:t>
      </w:r>
      <w:proofErr w:type="spellEnd"/>
      <w:r>
        <w:rPr>
          <w:szCs w:val="28"/>
        </w:rPr>
        <w:t>»,  педагог Федотова И.А.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</w:t>
      </w:r>
      <w:r w:rsidR="00D3035C">
        <w:rPr>
          <w:szCs w:val="28"/>
        </w:rPr>
        <w:t xml:space="preserve"> </w:t>
      </w:r>
      <w:r>
        <w:rPr>
          <w:szCs w:val="28"/>
        </w:rPr>
        <w:t>викторина «День Приморского края» совместно с кураторами движения Первых, посвящённая 85-летию со дня образования Приморского края. В викторине приняли участие 4 го</w:t>
      </w:r>
      <w:r w:rsidR="00D3035C">
        <w:rPr>
          <w:szCs w:val="28"/>
        </w:rPr>
        <w:t>родские команды из образовательных учреждений: СОШ № 251,  Г</w:t>
      </w:r>
      <w:r>
        <w:rPr>
          <w:szCs w:val="28"/>
        </w:rPr>
        <w:t>имназия № 259, ДДТ;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городской фестиваль военно-патриотической песни «О той весне» </w:t>
      </w:r>
      <w:r w:rsidR="00D3035C">
        <w:rPr>
          <w:szCs w:val="28"/>
        </w:rPr>
        <w:t>по теме: «С чего начинается Родина…</w:t>
      </w:r>
      <w:r>
        <w:rPr>
          <w:szCs w:val="28"/>
        </w:rPr>
        <w:t>». В фестивале приняли участие 7 команд: СОШ № 251, СОШ № 253,  2 команды СОШ</w:t>
      </w:r>
      <w:r w:rsidR="00D3035C">
        <w:rPr>
          <w:szCs w:val="28"/>
        </w:rPr>
        <w:t xml:space="preserve"> </w:t>
      </w:r>
      <w:r>
        <w:rPr>
          <w:szCs w:val="28"/>
        </w:rPr>
        <w:t xml:space="preserve"> № 256, СОШ № 258, гимназия № 259, ДДТ.                       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«Маевка»</w:t>
      </w:r>
      <w:r w:rsidR="00D3035C">
        <w:rPr>
          <w:szCs w:val="28"/>
        </w:rPr>
        <w:t xml:space="preserve"> </w:t>
      </w:r>
      <w:r>
        <w:rPr>
          <w:szCs w:val="28"/>
        </w:rPr>
        <w:t xml:space="preserve">- празднование 1 мая  на городском стадионе «Восход». Организованы  2 </w:t>
      </w:r>
      <w:proofErr w:type="gramStart"/>
      <w:r>
        <w:rPr>
          <w:szCs w:val="28"/>
        </w:rPr>
        <w:t>творческих</w:t>
      </w:r>
      <w:proofErr w:type="gramEnd"/>
      <w:r>
        <w:rPr>
          <w:szCs w:val="28"/>
        </w:rPr>
        <w:t xml:space="preserve"> игровых площадки: спортивные эстафеты (Кружок «Школа вожатского мастерства» - педагог </w:t>
      </w:r>
      <w:proofErr w:type="spellStart"/>
      <w:r>
        <w:rPr>
          <w:szCs w:val="28"/>
        </w:rPr>
        <w:t>Шишмарева</w:t>
      </w:r>
      <w:proofErr w:type="spellEnd"/>
      <w:r>
        <w:rPr>
          <w:szCs w:val="28"/>
        </w:rPr>
        <w:t xml:space="preserve"> Т.Н.) и мастер-класс по изготовлению гвоздики (Андреева А.А.).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Участие в городских мероприятиях, посвященных 43</w:t>
      </w:r>
      <w:r w:rsidR="00D3035C">
        <w:rPr>
          <w:szCs w:val="28"/>
        </w:rPr>
        <w:t>-й</w:t>
      </w:r>
      <w:r>
        <w:rPr>
          <w:szCs w:val="28"/>
        </w:rPr>
        <w:t xml:space="preserve"> годовщине со дня образования города Фокино и 79-</w:t>
      </w:r>
      <w:r w:rsidR="00D3035C">
        <w:rPr>
          <w:szCs w:val="28"/>
        </w:rPr>
        <w:t xml:space="preserve">й </w:t>
      </w:r>
      <w:r>
        <w:rPr>
          <w:szCs w:val="28"/>
        </w:rPr>
        <w:t>годовщине со дня Побед</w:t>
      </w:r>
      <w:r w:rsidR="00D3035C">
        <w:rPr>
          <w:szCs w:val="28"/>
        </w:rPr>
        <w:t xml:space="preserve">ы в Великой Отечественной войне: </w:t>
      </w:r>
      <w:r>
        <w:rPr>
          <w:szCs w:val="28"/>
        </w:rPr>
        <w:t xml:space="preserve"> спортивные эстафеты, </w:t>
      </w:r>
      <w:r w:rsidR="00D3035C">
        <w:rPr>
          <w:szCs w:val="28"/>
        </w:rPr>
        <w:t xml:space="preserve">собери </w:t>
      </w:r>
      <w:proofErr w:type="spellStart"/>
      <w:r>
        <w:rPr>
          <w:szCs w:val="28"/>
        </w:rPr>
        <w:t>пазл</w:t>
      </w:r>
      <w:proofErr w:type="spellEnd"/>
      <w:r>
        <w:rPr>
          <w:szCs w:val="28"/>
        </w:rPr>
        <w:t xml:space="preserve"> «Город Фокино».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Торжественная «Поверка Памяти», посвященная 79-</w:t>
      </w:r>
      <w:r w:rsidR="00D3035C">
        <w:rPr>
          <w:szCs w:val="28"/>
        </w:rPr>
        <w:t xml:space="preserve">й </w:t>
      </w:r>
      <w:r>
        <w:rPr>
          <w:szCs w:val="28"/>
        </w:rPr>
        <w:t xml:space="preserve">годовщине со дня Победы в Великой Отечественной войне с возложением цветов к  памятнику Герою Советского Союза Марии Никитичны </w:t>
      </w:r>
      <w:proofErr w:type="spellStart"/>
      <w:r>
        <w:rPr>
          <w:szCs w:val="28"/>
        </w:rPr>
        <w:t>Цукановой</w:t>
      </w:r>
      <w:proofErr w:type="spellEnd"/>
      <w:r>
        <w:rPr>
          <w:szCs w:val="28"/>
        </w:rPr>
        <w:t xml:space="preserve">  и к памятнику павшим землякам на площади Дома офицеров флота;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«Славлю край, в котором я живу» под таким названием состоялась выставка фоторабот кружковцев, посвященная 43-годовщине с</w:t>
      </w:r>
      <w:r w:rsidR="00D3035C">
        <w:rPr>
          <w:szCs w:val="28"/>
        </w:rPr>
        <w:t>о дня образования города Фокино.</w:t>
      </w:r>
    </w:p>
    <w:p w:rsidR="006D7377" w:rsidRDefault="006D7377" w:rsidP="006D7377">
      <w:pPr>
        <w:pStyle w:val="ae"/>
        <w:spacing w:before="7"/>
        <w:ind w:right="-142" w:firstLine="284"/>
        <w:rPr>
          <w:szCs w:val="28"/>
        </w:rPr>
      </w:pPr>
      <w:r>
        <w:rPr>
          <w:szCs w:val="28"/>
        </w:rPr>
        <w:t xml:space="preserve">     </w:t>
      </w:r>
      <w:r w:rsidR="00D3035C">
        <w:rPr>
          <w:szCs w:val="28"/>
        </w:rPr>
        <w:tab/>
      </w:r>
      <w:r>
        <w:rPr>
          <w:szCs w:val="28"/>
        </w:rPr>
        <w:t xml:space="preserve">Также проведены мероприятия по военно-патриотической тематике для юнармейских отрядов: «Гроза» (педагог </w:t>
      </w:r>
      <w:proofErr w:type="spellStart"/>
      <w:r>
        <w:rPr>
          <w:szCs w:val="28"/>
        </w:rPr>
        <w:t>Блезина</w:t>
      </w:r>
      <w:proofErr w:type="spellEnd"/>
      <w:r>
        <w:rPr>
          <w:szCs w:val="28"/>
        </w:rPr>
        <w:t xml:space="preserve"> А.Е.), «Факел» (педагог Васильцова М.И.), имени Героя Российской Федерации </w:t>
      </w:r>
      <w:proofErr w:type="spellStart"/>
      <w:r>
        <w:rPr>
          <w:szCs w:val="28"/>
        </w:rPr>
        <w:t>Алдара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Цыденжапова</w:t>
      </w:r>
      <w:proofErr w:type="spellEnd"/>
      <w:r>
        <w:rPr>
          <w:szCs w:val="28"/>
        </w:rPr>
        <w:t xml:space="preserve"> (педагог </w:t>
      </w:r>
      <w:proofErr w:type="spellStart"/>
      <w:r>
        <w:rPr>
          <w:szCs w:val="28"/>
        </w:rPr>
        <w:t>Шабрина</w:t>
      </w:r>
      <w:proofErr w:type="spellEnd"/>
      <w:r>
        <w:rPr>
          <w:szCs w:val="28"/>
        </w:rPr>
        <w:t xml:space="preserve"> М.В.): 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«Профилактика экстремизма «Общение без границ».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Исторический экскурс «Мифы и реальность» - 7 в класс МКОУ СОШ № 256- 19 чел.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Интерак</w:t>
      </w:r>
      <w:r w:rsidR="00D3035C">
        <w:rPr>
          <w:szCs w:val="28"/>
        </w:rPr>
        <w:t>тивное занятие, посвященное 80-</w:t>
      </w:r>
      <w:r>
        <w:rPr>
          <w:szCs w:val="28"/>
        </w:rPr>
        <w:t xml:space="preserve">летию полного снятия блокады Ленинграда  «  «Малоизвестные </w:t>
      </w:r>
      <w:proofErr w:type="gramStart"/>
      <w:r>
        <w:rPr>
          <w:szCs w:val="28"/>
        </w:rPr>
        <w:t>факты о блокаде</w:t>
      </w:r>
      <w:proofErr w:type="gramEnd"/>
      <w:r>
        <w:rPr>
          <w:szCs w:val="28"/>
        </w:rPr>
        <w:t xml:space="preserve"> Ленинграда»: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- 19.01.2024- </w:t>
      </w:r>
      <w:proofErr w:type="gramStart"/>
      <w:r>
        <w:rPr>
          <w:szCs w:val="28"/>
        </w:rPr>
        <w:t>8</w:t>
      </w:r>
      <w:proofErr w:type="gramEnd"/>
      <w:r>
        <w:rPr>
          <w:szCs w:val="28"/>
        </w:rPr>
        <w:t xml:space="preserve"> а класс МБОУ СОШ № 251-22 чел.</w:t>
      </w:r>
      <w:r w:rsidR="00D3035C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Шабрина</w:t>
      </w:r>
      <w:proofErr w:type="spellEnd"/>
      <w:r>
        <w:rPr>
          <w:szCs w:val="28"/>
        </w:rPr>
        <w:t xml:space="preserve"> М.В.);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proofErr w:type="gramStart"/>
      <w:r>
        <w:rPr>
          <w:szCs w:val="28"/>
        </w:rPr>
        <w:t>-</w:t>
      </w:r>
      <w:r w:rsidR="00D3035C">
        <w:rPr>
          <w:szCs w:val="28"/>
        </w:rPr>
        <w:t xml:space="preserve"> </w:t>
      </w:r>
      <w:r>
        <w:rPr>
          <w:szCs w:val="28"/>
        </w:rPr>
        <w:t>23.01- младший отряд «</w:t>
      </w:r>
      <w:proofErr w:type="spellStart"/>
      <w:r>
        <w:rPr>
          <w:szCs w:val="28"/>
        </w:rPr>
        <w:t>Юнармия</w:t>
      </w:r>
      <w:proofErr w:type="spellEnd"/>
      <w:r>
        <w:rPr>
          <w:szCs w:val="28"/>
        </w:rPr>
        <w:t>» - 15 чел. (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</w:t>
      </w:r>
      <w:proofErr w:type="gramEnd"/>
      <w:r w:rsidR="00D3035C">
        <w:rPr>
          <w:szCs w:val="28"/>
        </w:rPr>
        <w:t xml:space="preserve"> </w:t>
      </w:r>
      <w:proofErr w:type="spellStart"/>
      <w:r>
        <w:rPr>
          <w:szCs w:val="28"/>
        </w:rPr>
        <w:t>Шабрина</w:t>
      </w:r>
      <w:proofErr w:type="spellEnd"/>
      <w:r>
        <w:rPr>
          <w:szCs w:val="28"/>
        </w:rPr>
        <w:t xml:space="preserve"> М.В.);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proofErr w:type="gramStart"/>
      <w:r>
        <w:rPr>
          <w:szCs w:val="28"/>
        </w:rPr>
        <w:lastRenderedPageBreak/>
        <w:t>-</w:t>
      </w:r>
      <w:r w:rsidR="00D3035C">
        <w:rPr>
          <w:szCs w:val="28"/>
        </w:rPr>
        <w:t xml:space="preserve"> </w:t>
      </w:r>
      <w:r>
        <w:rPr>
          <w:szCs w:val="28"/>
        </w:rPr>
        <w:t>24.01- 8 в класс МБОУ СОШ № 256-17 чел. (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Васильцова М.И.);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proofErr w:type="gramStart"/>
      <w:r>
        <w:rPr>
          <w:szCs w:val="28"/>
        </w:rPr>
        <w:t>-</w:t>
      </w:r>
      <w:r w:rsidR="00D3035C">
        <w:rPr>
          <w:szCs w:val="28"/>
        </w:rPr>
        <w:t xml:space="preserve"> </w:t>
      </w:r>
      <w:r>
        <w:rPr>
          <w:szCs w:val="28"/>
        </w:rPr>
        <w:t>24.01 –</w:t>
      </w:r>
      <w:proofErr w:type="spellStart"/>
      <w:r>
        <w:rPr>
          <w:szCs w:val="28"/>
        </w:rPr>
        <w:t>ВПШю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Макаровец</w:t>
      </w:r>
      <w:proofErr w:type="spellEnd"/>
      <w:r>
        <w:rPr>
          <w:szCs w:val="28"/>
        </w:rPr>
        <w:t>» (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Миник</w:t>
      </w:r>
      <w:proofErr w:type="spellEnd"/>
      <w:r>
        <w:rPr>
          <w:szCs w:val="28"/>
        </w:rPr>
        <w:t xml:space="preserve"> В.М.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>-4 чел.;</w:t>
      </w:r>
    </w:p>
    <w:p w:rsidR="006D7377" w:rsidRDefault="00D3035C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</w:t>
      </w:r>
      <w:r w:rsidR="006D7377">
        <w:rPr>
          <w:szCs w:val="28"/>
        </w:rPr>
        <w:t>30.01- 7 в класс юнармейцы МБОУ СОШ № 251-21 чел.;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- 15.02 7-8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>. МКОУ СОШ № 256-35-летие со дня полного вывода советских войск из Афганистана- 32 чел.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>- Праздник первой оценки (2 б класс, МБОУ СОШ № 251).</w:t>
      </w:r>
    </w:p>
    <w:p w:rsidR="006D7377" w:rsidRDefault="006D7377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Праздник «День именинника» (4 в класс МБОУ СОШ № 251). </w:t>
      </w:r>
    </w:p>
    <w:p w:rsidR="006D7377" w:rsidRDefault="006D7377" w:rsidP="00D3035C">
      <w:pPr>
        <w:pStyle w:val="ae"/>
        <w:tabs>
          <w:tab w:val="left" w:pos="142"/>
        </w:tabs>
        <w:spacing w:before="7"/>
        <w:ind w:right="-142"/>
        <w:rPr>
          <w:szCs w:val="28"/>
        </w:rPr>
      </w:pPr>
      <w:r>
        <w:rPr>
          <w:szCs w:val="28"/>
        </w:rPr>
        <w:t>- Интерактивная викторина, посвященная Дню народного единства. Присутствовали команды школ: 251, 256, 258, 259.</w:t>
      </w:r>
    </w:p>
    <w:p w:rsidR="006D7377" w:rsidRDefault="00D3035C" w:rsidP="00D3035C">
      <w:pPr>
        <w:pStyle w:val="ae"/>
        <w:spacing w:before="7"/>
        <w:ind w:right="-142"/>
        <w:rPr>
          <w:szCs w:val="28"/>
        </w:rPr>
      </w:pPr>
      <w:r>
        <w:rPr>
          <w:szCs w:val="28"/>
        </w:rPr>
        <w:t xml:space="preserve">- </w:t>
      </w:r>
      <w:r w:rsidR="006D7377">
        <w:rPr>
          <w:szCs w:val="28"/>
        </w:rPr>
        <w:t xml:space="preserve">Фестиваль «Моя многонациональная семья» - краеведческий кружок «Аскольд» (педагог Петровичева Р.Ф.) и кружок   «Школа вожатского мастерства» (педагог </w:t>
      </w:r>
      <w:proofErr w:type="spellStart"/>
      <w:r w:rsidR="006D7377">
        <w:rPr>
          <w:szCs w:val="28"/>
        </w:rPr>
        <w:t>Шишмарева</w:t>
      </w:r>
      <w:proofErr w:type="spellEnd"/>
      <w:r w:rsidR="006D7377">
        <w:rPr>
          <w:szCs w:val="28"/>
        </w:rPr>
        <w:t xml:space="preserve"> Т.Н.).  Сотрудничество получилось интересным, ребята рассказали и показали свои генеалогические древа, исполнили песни, танцы и игры народов бывшего Советского Союза. Работа с обучающимися РЦ «Чудо-чадо» (педагог Федотова И.А.) также хорошо себя зарекомендовала и стала традиционной.</w:t>
      </w:r>
    </w:p>
    <w:p w:rsidR="006D7377" w:rsidRDefault="006D7377" w:rsidP="006D7377">
      <w:p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Викторина  «Россия-это мы» (с концертной программой.)</w:t>
      </w:r>
    </w:p>
    <w:p w:rsidR="006D7377" w:rsidRDefault="006D7377" w:rsidP="006D7377">
      <w:pPr>
        <w:pStyle w:val="ae"/>
        <w:spacing w:before="7"/>
        <w:ind w:right="-142" w:firstLine="284"/>
        <w:rPr>
          <w:szCs w:val="28"/>
        </w:rPr>
      </w:pPr>
      <w:r>
        <w:rPr>
          <w:szCs w:val="28"/>
        </w:rPr>
        <w:t xml:space="preserve"> </w:t>
      </w:r>
      <w:r w:rsidR="00D3035C">
        <w:rPr>
          <w:szCs w:val="28"/>
        </w:rPr>
        <w:tab/>
      </w:r>
      <w:r>
        <w:rPr>
          <w:szCs w:val="28"/>
        </w:rPr>
        <w:t>Всего про</w:t>
      </w:r>
      <w:r w:rsidR="00D3035C">
        <w:rPr>
          <w:szCs w:val="28"/>
        </w:rPr>
        <w:t xml:space="preserve">ведено - 21 </w:t>
      </w:r>
      <w:proofErr w:type="gramStart"/>
      <w:r w:rsidR="00D3035C">
        <w:rPr>
          <w:szCs w:val="28"/>
        </w:rPr>
        <w:t>внутриучрежденческое</w:t>
      </w:r>
      <w:proofErr w:type="gramEnd"/>
      <w:r w:rsidR="00D3035C">
        <w:rPr>
          <w:szCs w:val="28"/>
        </w:rPr>
        <w:t xml:space="preserve"> </w:t>
      </w:r>
      <w:proofErr w:type="spellStart"/>
      <w:r w:rsidR="00D3035C">
        <w:rPr>
          <w:szCs w:val="28"/>
        </w:rPr>
        <w:t>мероприятое</w:t>
      </w:r>
      <w:proofErr w:type="spellEnd"/>
      <w:r>
        <w:rPr>
          <w:szCs w:val="28"/>
        </w:rPr>
        <w:t xml:space="preserve"> с охватом в 628 человек.  </w:t>
      </w:r>
    </w:p>
    <w:p w:rsidR="00D3035C" w:rsidRDefault="006D7377" w:rsidP="00C20B90">
      <w:pPr>
        <w:pStyle w:val="110"/>
        <w:spacing w:before="90" w:line="274" w:lineRule="exact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Результаты:</w:t>
      </w:r>
    </w:p>
    <w:p w:rsidR="006D7377" w:rsidRDefault="006D7377" w:rsidP="006D7377">
      <w:pPr>
        <w:pStyle w:val="afc"/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детей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мнением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интересами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оценивать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сверстников,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возникающие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споры 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конфликты;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самоконтроля;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памятникам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истории,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творчества;</w:t>
      </w:r>
    </w:p>
    <w:p w:rsidR="006D7377" w:rsidRDefault="006D7377" w:rsidP="006D7377">
      <w:pPr>
        <w:pStyle w:val="afc"/>
        <w:widowControl w:val="0"/>
        <w:numPr>
          <w:ilvl w:val="0"/>
          <w:numId w:val="28"/>
        </w:numPr>
        <w:tabs>
          <w:tab w:val="left" w:pos="142"/>
          <w:tab w:val="left" w:pos="895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справедливости,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уважения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человеческого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достоинства,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милосердия,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состраданию,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сопереживанию,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терпению,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доброжелательности.</w:t>
      </w:r>
    </w:p>
    <w:p w:rsidR="00D3035C" w:rsidRPr="00C20B90" w:rsidRDefault="00D3035C" w:rsidP="006D7377">
      <w:pPr>
        <w:pStyle w:val="ae"/>
        <w:spacing w:before="2"/>
        <w:ind w:right="-142"/>
        <w:rPr>
          <w:b/>
          <w:sz w:val="16"/>
          <w:szCs w:val="16"/>
        </w:rPr>
      </w:pPr>
    </w:p>
    <w:p w:rsidR="006D7377" w:rsidRDefault="006D7377" w:rsidP="00C20B90">
      <w:pPr>
        <w:pStyle w:val="ae"/>
        <w:spacing w:before="2"/>
        <w:ind w:right="-142" w:firstLine="708"/>
        <w:rPr>
          <w:szCs w:val="28"/>
        </w:rPr>
      </w:pPr>
      <w:r>
        <w:rPr>
          <w:b/>
          <w:szCs w:val="28"/>
        </w:rPr>
        <w:t xml:space="preserve">Экологическое      </w:t>
      </w:r>
      <w:r>
        <w:rPr>
          <w:b/>
          <w:spacing w:val="49"/>
          <w:szCs w:val="28"/>
        </w:rPr>
        <w:t xml:space="preserve"> </w:t>
      </w:r>
      <w:r>
        <w:rPr>
          <w:b/>
          <w:szCs w:val="28"/>
        </w:rPr>
        <w:t>воспитание</w:t>
      </w:r>
      <w:r>
        <w:rPr>
          <w:b/>
          <w:szCs w:val="28"/>
        </w:rPr>
        <w:tab/>
      </w:r>
      <w:r>
        <w:rPr>
          <w:szCs w:val="28"/>
        </w:rPr>
        <w:t>осуществлялось</w:t>
      </w:r>
      <w:r>
        <w:rPr>
          <w:spacing w:val="43"/>
          <w:szCs w:val="28"/>
        </w:rPr>
        <w:t xml:space="preserve"> </w:t>
      </w:r>
      <w:r>
        <w:rPr>
          <w:szCs w:val="28"/>
        </w:rPr>
        <w:t>посредством</w:t>
      </w:r>
      <w:r>
        <w:rPr>
          <w:spacing w:val="40"/>
          <w:szCs w:val="28"/>
        </w:rPr>
        <w:t xml:space="preserve"> </w:t>
      </w:r>
      <w:r>
        <w:rPr>
          <w:szCs w:val="28"/>
        </w:rPr>
        <w:t>организации</w:t>
      </w:r>
      <w:r>
        <w:rPr>
          <w:spacing w:val="-58"/>
          <w:szCs w:val="28"/>
        </w:rPr>
        <w:t xml:space="preserve"> </w:t>
      </w:r>
      <w:r>
        <w:rPr>
          <w:szCs w:val="28"/>
        </w:rPr>
        <w:t>натуралистических,</w:t>
      </w:r>
      <w:r>
        <w:rPr>
          <w:spacing w:val="1"/>
          <w:szCs w:val="28"/>
        </w:rPr>
        <w:t xml:space="preserve"> </w:t>
      </w:r>
      <w:r>
        <w:rPr>
          <w:szCs w:val="28"/>
        </w:rPr>
        <w:t>природно-защитных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биологических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мероприятий,</w:t>
      </w:r>
      <w:r>
        <w:rPr>
          <w:spacing w:val="1"/>
          <w:szCs w:val="28"/>
        </w:rPr>
        <w:t xml:space="preserve"> </w:t>
      </w:r>
      <w:r>
        <w:rPr>
          <w:szCs w:val="28"/>
        </w:rPr>
        <w:t>направленных</w:t>
      </w:r>
      <w:r>
        <w:rPr>
          <w:spacing w:val="60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развитие бережного отношения обучающихся к природе, воспитание экологической культуры.</w:t>
      </w:r>
      <w:r>
        <w:rPr>
          <w:spacing w:val="1"/>
          <w:szCs w:val="28"/>
        </w:rPr>
        <w:t xml:space="preserve"> </w:t>
      </w:r>
      <w:r>
        <w:rPr>
          <w:szCs w:val="28"/>
        </w:rPr>
        <w:t>Традиционно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обучающихся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были</w:t>
      </w:r>
      <w:r>
        <w:rPr>
          <w:spacing w:val="1"/>
          <w:szCs w:val="28"/>
        </w:rPr>
        <w:t xml:space="preserve"> </w:t>
      </w:r>
      <w:r>
        <w:rPr>
          <w:szCs w:val="28"/>
        </w:rPr>
        <w:t>организованы</w:t>
      </w:r>
      <w:r>
        <w:rPr>
          <w:spacing w:val="9"/>
          <w:szCs w:val="28"/>
        </w:rPr>
        <w:t xml:space="preserve"> </w:t>
      </w:r>
      <w:r>
        <w:rPr>
          <w:szCs w:val="28"/>
        </w:rPr>
        <w:t>экскурсионно-практические</w:t>
      </w:r>
      <w:r>
        <w:rPr>
          <w:spacing w:val="8"/>
          <w:szCs w:val="28"/>
        </w:rPr>
        <w:t xml:space="preserve"> </w:t>
      </w:r>
      <w:r>
        <w:rPr>
          <w:szCs w:val="28"/>
        </w:rPr>
        <w:t>занятия</w:t>
      </w:r>
      <w:r>
        <w:rPr>
          <w:spacing w:val="11"/>
          <w:szCs w:val="28"/>
        </w:rPr>
        <w:t xml:space="preserve"> </w:t>
      </w:r>
      <w:r>
        <w:rPr>
          <w:szCs w:val="28"/>
        </w:rPr>
        <w:t>«Природа весной»,</w:t>
      </w:r>
      <w:r>
        <w:rPr>
          <w:spacing w:val="10"/>
          <w:szCs w:val="28"/>
        </w:rPr>
        <w:t xml:space="preserve"> </w:t>
      </w:r>
      <w:r>
        <w:rPr>
          <w:szCs w:val="28"/>
        </w:rPr>
        <w:t>акция</w:t>
      </w:r>
      <w:r>
        <w:rPr>
          <w:spacing w:val="13"/>
          <w:szCs w:val="28"/>
        </w:rPr>
        <w:t xml:space="preserve"> </w:t>
      </w:r>
      <w:r>
        <w:rPr>
          <w:szCs w:val="28"/>
        </w:rPr>
        <w:t>«Синичкин</w:t>
      </w:r>
      <w:r>
        <w:rPr>
          <w:spacing w:val="6"/>
          <w:szCs w:val="28"/>
        </w:rPr>
        <w:t xml:space="preserve"> </w:t>
      </w:r>
      <w:r>
        <w:rPr>
          <w:szCs w:val="28"/>
        </w:rPr>
        <w:t>день», «Покорми</w:t>
      </w:r>
      <w:r>
        <w:rPr>
          <w:spacing w:val="1"/>
          <w:szCs w:val="28"/>
        </w:rPr>
        <w:t xml:space="preserve"> </w:t>
      </w:r>
      <w:r>
        <w:rPr>
          <w:szCs w:val="28"/>
        </w:rPr>
        <w:t>птиц».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Учащиеся</w:t>
      </w:r>
      <w:r>
        <w:rPr>
          <w:spacing w:val="1"/>
          <w:szCs w:val="28"/>
        </w:rPr>
        <w:t xml:space="preserve"> </w:t>
      </w:r>
      <w:r>
        <w:rPr>
          <w:szCs w:val="28"/>
        </w:rPr>
        <w:t>учреждения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принимают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активное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природоохранных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краевых и городских праздниках-конкурсах, организованных в учреждении:</w:t>
      </w:r>
      <w:r>
        <w:rPr>
          <w:spacing w:val="1"/>
          <w:szCs w:val="28"/>
        </w:rPr>
        <w:t xml:space="preserve"> "Учимся в чистоте", Международный день Земли. Беседа «Традиции и история праздника»</w:t>
      </w:r>
      <w:r>
        <w:rPr>
          <w:szCs w:val="28"/>
        </w:rPr>
        <w:t xml:space="preserve">, </w:t>
      </w:r>
      <w:r>
        <w:rPr>
          <w:spacing w:val="-57"/>
          <w:szCs w:val="28"/>
        </w:rPr>
        <w:t xml:space="preserve"> </w:t>
      </w:r>
      <w:r>
        <w:rPr>
          <w:szCs w:val="28"/>
        </w:rPr>
        <w:t>экологические акции "Чистый двор"; «Обследование экологического состояния реки Толстый ключ»; «Чистая речка Подсобный ключ»; «Биомониторинг малых водотоков» (</w:t>
      </w:r>
      <w:proofErr w:type="gramStart"/>
      <w:r>
        <w:rPr>
          <w:szCs w:val="28"/>
        </w:rPr>
        <w:t>реки</w:t>
      </w:r>
      <w:proofErr w:type="gramEnd"/>
      <w:r>
        <w:rPr>
          <w:szCs w:val="28"/>
        </w:rPr>
        <w:t xml:space="preserve"> ЗАТО Фокино). Обучающиеся кружка «Аскольд» приняли участие в Региональной экологической конференции «День защитников рек».</w:t>
      </w:r>
    </w:p>
    <w:p w:rsidR="006D7377" w:rsidRPr="00C20B90" w:rsidRDefault="006D7377" w:rsidP="006D7377">
      <w:pPr>
        <w:pStyle w:val="ae"/>
        <w:ind w:right="-142"/>
        <w:rPr>
          <w:sz w:val="16"/>
          <w:szCs w:val="16"/>
        </w:rPr>
      </w:pPr>
    </w:p>
    <w:p w:rsidR="006D7377" w:rsidRDefault="006D7377" w:rsidP="00C20B90">
      <w:pPr>
        <w:spacing w:line="242" w:lineRule="exact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6D7377" w:rsidRDefault="006D7377" w:rsidP="006D7377">
      <w:pPr>
        <w:pStyle w:val="afc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21" w:after="0" w:line="240" w:lineRule="auto"/>
        <w:ind w:left="284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природы;</w:t>
      </w:r>
    </w:p>
    <w:p w:rsidR="006D7377" w:rsidRDefault="006D7377" w:rsidP="006D7377">
      <w:pPr>
        <w:pStyle w:val="afc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20" w:after="0" w:line="240" w:lineRule="auto"/>
        <w:ind w:left="284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умение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разъяснительную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природоохранную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работу;</w:t>
      </w:r>
    </w:p>
    <w:p w:rsidR="006D7377" w:rsidRDefault="006D7377" w:rsidP="006D7377">
      <w:pPr>
        <w:pStyle w:val="afc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17" w:after="0" w:line="240" w:lineRule="auto"/>
        <w:ind w:left="284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противопожарной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лесу,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лекарственных трав,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даров леса.</w:t>
      </w:r>
    </w:p>
    <w:p w:rsidR="006D7377" w:rsidRDefault="006D7377" w:rsidP="006D7377">
      <w:pPr>
        <w:pStyle w:val="ae"/>
        <w:ind w:right="-142" w:firstLine="708"/>
        <w:rPr>
          <w:spacing w:val="1"/>
          <w:szCs w:val="28"/>
        </w:rPr>
      </w:pPr>
      <w:r>
        <w:rPr>
          <w:szCs w:val="28"/>
        </w:rPr>
        <w:t>Важным аспектом в сохранении здоровья учащихся является формирование у них навыков</w:t>
      </w:r>
      <w:r>
        <w:rPr>
          <w:spacing w:val="1"/>
          <w:szCs w:val="28"/>
        </w:rPr>
        <w:t xml:space="preserve"> </w:t>
      </w:r>
      <w:r>
        <w:rPr>
          <w:szCs w:val="28"/>
        </w:rPr>
        <w:t>здорового образа жизни и привлечение к занятиям физкультурой и спортом. Эта задача решалась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через</w:t>
      </w:r>
      <w:r>
        <w:rPr>
          <w:spacing w:val="1"/>
          <w:szCs w:val="28"/>
        </w:rPr>
        <w:t xml:space="preserve"> </w:t>
      </w:r>
      <w:r>
        <w:rPr>
          <w:szCs w:val="28"/>
        </w:rPr>
        <w:t>систему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воспитательных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мероприятий</w:t>
      </w:r>
      <w:r>
        <w:rPr>
          <w:spacing w:val="1"/>
          <w:szCs w:val="28"/>
        </w:rPr>
        <w:t xml:space="preserve"> </w:t>
      </w:r>
      <w:proofErr w:type="spellStart"/>
      <w:r>
        <w:rPr>
          <w:b/>
          <w:szCs w:val="28"/>
        </w:rPr>
        <w:t>здоровьесберегающего</w:t>
      </w:r>
      <w:proofErr w:type="spellEnd"/>
      <w:r>
        <w:rPr>
          <w:b/>
          <w:spacing w:val="1"/>
          <w:szCs w:val="28"/>
        </w:rPr>
        <w:t xml:space="preserve"> </w:t>
      </w:r>
      <w:r>
        <w:rPr>
          <w:b/>
          <w:szCs w:val="28"/>
        </w:rPr>
        <w:t>и</w:t>
      </w:r>
      <w:r>
        <w:rPr>
          <w:b/>
          <w:spacing w:val="1"/>
          <w:szCs w:val="28"/>
        </w:rPr>
        <w:t xml:space="preserve"> </w:t>
      </w:r>
      <w:r>
        <w:rPr>
          <w:b/>
          <w:szCs w:val="28"/>
        </w:rPr>
        <w:t>профилактического</w:t>
      </w:r>
      <w:r>
        <w:rPr>
          <w:b/>
          <w:spacing w:val="1"/>
          <w:szCs w:val="28"/>
        </w:rPr>
        <w:t xml:space="preserve"> </w:t>
      </w:r>
      <w:r>
        <w:rPr>
          <w:b/>
          <w:szCs w:val="28"/>
        </w:rPr>
        <w:t>направления</w:t>
      </w:r>
      <w:r>
        <w:rPr>
          <w:szCs w:val="28"/>
        </w:rPr>
        <w:t>.</w:t>
      </w:r>
      <w:r>
        <w:rPr>
          <w:spacing w:val="1"/>
          <w:szCs w:val="28"/>
        </w:rPr>
        <w:t xml:space="preserve"> Понимая ее важность, педагоги-организаторы уделяют большое внимание профилактическим мероприятиям, направленным на предупреждение травматизма, беспечного поведения на улице, в интернете, в быту.</w:t>
      </w:r>
    </w:p>
    <w:p w:rsidR="006D7377" w:rsidRDefault="006D7377" w:rsidP="00C20B90">
      <w:pPr>
        <w:pStyle w:val="ae"/>
        <w:ind w:right="-142"/>
        <w:rPr>
          <w:spacing w:val="1"/>
          <w:szCs w:val="28"/>
        </w:rPr>
      </w:pPr>
      <w:r>
        <w:rPr>
          <w:spacing w:val="1"/>
          <w:szCs w:val="28"/>
        </w:rPr>
        <w:t xml:space="preserve">Педагогами-организаторами проведены уроки безопасности на тему: </w:t>
      </w:r>
    </w:p>
    <w:p w:rsidR="006D7377" w:rsidRDefault="006D7377" w:rsidP="00C20B90">
      <w:pPr>
        <w:pStyle w:val="ae"/>
        <w:numPr>
          <w:ilvl w:val="0"/>
          <w:numId w:val="44"/>
        </w:numPr>
        <w:ind w:right="-142"/>
        <w:rPr>
          <w:spacing w:val="1"/>
          <w:szCs w:val="28"/>
        </w:rPr>
      </w:pPr>
      <w:r>
        <w:rPr>
          <w:spacing w:val="1"/>
          <w:szCs w:val="28"/>
        </w:rPr>
        <w:t xml:space="preserve">«Если Вам угрожает опасность!»; </w:t>
      </w:r>
    </w:p>
    <w:p w:rsidR="006D7377" w:rsidRDefault="006D7377" w:rsidP="00C20B90">
      <w:pPr>
        <w:pStyle w:val="ae"/>
        <w:numPr>
          <w:ilvl w:val="0"/>
          <w:numId w:val="44"/>
        </w:numPr>
        <w:ind w:right="-142"/>
        <w:rPr>
          <w:spacing w:val="1"/>
          <w:szCs w:val="28"/>
        </w:rPr>
      </w:pPr>
      <w:r>
        <w:rPr>
          <w:spacing w:val="1"/>
          <w:szCs w:val="28"/>
        </w:rPr>
        <w:t>«Детская безопасность»;</w:t>
      </w:r>
    </w:p>
    <w:p w:rsidR="006D7377" w:rsidRDefault="006D7377" w:rsidP="00C20B90">
      <w:pPr>
        <w:pStyle w:val="ae"/>
        <w:numPr>
          <w:ilvl w:val="0"/>
          <w:numId w:val="44"/>
        </w:numPr>
        <w:ind w:right="-142"/>
        <w:rPr>
          <w:spacing w:val="1"/>
          <w:szCs w:val="28"/>
        </w:rPr>
      </w:pPr>
      <w:r>
        <w:rPr>
          <w:spacing w:val="1"/>
          <w:szCs w:val="28"/>
        </w:rPr>
        <w:t>«Пожарная безопасность в лесу»;</w:t>
      </w:r>
    </w:p>
    <w:p w:rsidR="006D7377" w:rsidRDefault="00C20B90" w:rsidP="00C20B90">
      <w:pPr>
        <w:pStyle w:val="ae"/>
        <w:numPr>
          <w:ilvl w:val="0"/>
          <w:numId w:val="44"/>
        </w:numPr>
        <w:ind w:right="-142"/>
        <w:rPr>
          <w:spacing w:val="1"/>
          <w:szCs w:val="28"/>
        </w:rPr>
      </w:pPr>
      <w:r>
        <w:rPr>
          <w:spacing w:val="1"/>
          <w:szCs w:val="28"/>
        </w:rPr>
        <w:t>интерактивные уроки «</w:t>
      </w:r>
      <w:proofErr w:type="spellStart"/>
      <w:r>
        <w:rPr>
          <w:spacing w:val="1"/>
          <w:szCs w:val="28"/>
        </w:rPr>
        <w:t>ИнтерНЕТ</w:t>
      </w:r>
      <w:proofErr w:type="spellEnd"/>
      <w:r>
        <w:rPr>
          <w:spacing w:val="1"/>
          <w:szCs w:val="28"/>
        </w:rPr>
        <w:t>»;</w:t>
      </w:r>
    </w:p>
    <w:p w:rsidR="006D7377" w:rsidRDefault="006D7377" w:rsidP="00C20B90">
      <w:pPr>
        <w:pStyle w:val="ae"/>
        <w:numPr>
          <w:ilvl w:val="0"/>
          <w:numId w:val="44"/>
        </w:numPr>
        <w:ind w:right="-142"/>
        <w:rPr>
          <w:spacing w:val="1"/>
          <w:szCs w:val="28"/>
        </w:rPr>
      </w:pPr>
      <w:r>
        <w:rPr>
          <w:spacing w:val="1"/>
          <w:szCs w:val="28"/>
        </w:rPr>
        <w:t xml:space="preserve">«Профилактика </w:t>
      </w:r>
      <w:proofErr w:type="spellStart"/>
      <w:r>
        <w:rPr>
          <w:spacing w:val="1"/>
          <w:szCs w:val="28"/>
        </w:rPr>
        <w:t>вейпов</w:t>
      </w:r>
      <w:proofErr w:type="spellEnd"/>
      <w:r>
        <w:rPr>
          <w:spacing w:val="1"/>
          <w:szCs w:val="28"/>
        </w:rPr>
        <w:t>»: для 7-8 классов МБОУ СОШ № 251, № 256 – 72 чел.</w:t>
      </w:r>
      <w:r w:rsidR="00C20B90">
        <w:rPr>
          <w:spacing w:val="1"/>
          <w:szCs w:val="28"/>
        </w:rPr>
        <w:t>;</w:t>
      </w:r>
    </w:p>
    <w:p w:rsidR="00C20B90" w:rsidRDefault="00C20B90" w:rsidP="00C20B90">
      <w:pPr>
        <w:pStyle w:val="ae"/>
        <w:ind w:right="-142"/>
        <w:rPr>
          <w:szCs w:val="28"/>
        </w:rPr>
      </w:pPr>
    </w:p>
    <w:p w:rsidR="006D7377" w:rsidRPr="00C20B90" w:rsidRDefault="00C20B90" w:rsidP="00C20B90">
      <w:pPr>
        <w:pStyle w:val="ae"/>
        <w:ind w:right="-142"/>
        <w:rPr>
          <w:b/>
          <w:szCs w:val="28"/>
        </w:rPr>
      </w:pPr>
      <w:r w:rsidRPr="00C20B90">
        <w:rPr>
          <w:b/>
          <w:szCs w:val="28"/>
        </w:rPr>
        <w:t>Р</w:t>
      </w:r>
      <w:r w:rsidR="006D7377" w:rsidRPr="00C20B90">
        <w:rPr>
          <w:b/>
          <w:szCs w:val="28"/>
        </w:rPr>
        <w:t>езультатами</w:t>
      </w:r>
      <w:r w:rsidR="006D7377" w:rsidRPr="00C20B90">
        <w:rPr>
          <w:b/>
          <w:spacing w:val="-1"/>
          <w:szCs w:val="28"/>
        </w:rPr>
        <w:t xml:space="preserve"> </w:t>
      </w:r>
      <w:r w:rsidR="006D7377" w:rsidRPr="00C20B90">
        <w:rPr>
          <w:b/>
          <w:szCs w:val="28"/>
        </w:rPr>
        <w:t>работы</w:t>
      </w:r>
      <w:r w:rsidR="006D7377" w:rsidRPr="00C20B90">
        <w:rPr>
          <w:b/>
          <w:spacing w:val="-5"/>
          <w:szCs w:val="28"/>
        </w:rPr>
        <w:t xml:space="preserve"> </w:t>
      </w:r>
      <w:r w:rsidR="006D7377" w:rsidRPr="00C20B90">
        <w:rPr>
          <w:b/>
          <w:szCs w:val="28"/>
        </w:rPr>
        <w:t>в</w:t>
      </w:r>
      <w:r w:rsidR="006D7377" w:rsidRPr="00C20B90">
        <w:rPr>
          <w:b/>
          <w:spacing w:val="-2"/>
          <w:szCs w:val="28"/>
        </w:rPr>
        <w:t xml:space="preserve"> </w:t>
      </w:r>
      <w:r w:rsidR="006D7377" w:rsidRPr="00C20B90">
        <w:rPr>
          <w:b/>
          <w:szCs w:val="28"/>
        </w:rPr>
        <w:t>данном</w:t>
      </w:r>
      <w:r w:rsidR="006D7377" w:rsidRPr="00C20B90">
        <w:rPr>
          <w:b/>
          <w:spacing w:val="-2"/>
          <w:szCs w:val="28"/>
        </w:rPr>
        <w:t xml:space="preserve"> </w:t>
      </w:r>
      <w:r w:rsidR="006D7377" w:rsidRPr="00C20B90">
        <w:rPr>
          <w:b/>
          <w:szCs w:val="28"/>
        </w:rPr>
        <w:t>направлении</w:t>
      </w:r>
      <w:r w:rsidR="006D7377" w:rsidRPr="00C20B90">
        <w:rPr>
          <w:b/>
          <w:spacing w:val="-4"/>
          <w:szCs w:val="28"/>
        </w:rPr>
        <w:t xml:space="preserve"> </w:t>
      </w:r>
      <w:r w:rsidR="006D7377" w:rsidRPr="00C20B90">
        <w:rPr>
          <w:b/>
          <w:szCs w:val="28"/>
        </w:rPr>
        <w:t>является:</w:t>
      </w:r>
    </w:p>
    <w:p w:rsidR="006D7377" w:rsidRPr="00C20B90" w:rsidRDefault="006D7377" w:rsidP="00C20B90">
      <w:pPr>
        <w:pStyle w:val="afc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переориентация</w:t>
      </w:r>
      <w:r w:rsidRPr="00C20B9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на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содержательную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деятельность,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</w:t>
      </w:r>
      <w:r w:rsidRPr="00C20B90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противоположность</w:t>
      </w:r>
      <w:r w:rsidRPr="00C20B9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 xml:space="preserve">тенденции </w:t>
      </w:r>
      <w:r w:rsidRPr="00C20B9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пассивности;</w:t>
      </w:r>
    </w:p>
    <w:p w:rsidR="006D7377" w:rsidRPr="00C20B90" w:rsidRDefault="006D7377" w:rsidP="00C20B90">
      <w:pPr>
        <w:pStyle w:val="afc"/>
        <w:widowControl w:val="0"/>
        <w:numPr>
          <w:ilvl w:val="0"/>
          <w:numId w:val="47"/>
        </w:numPr>
        <w:tabs>
          <w:tab w:val="left" w:pos="284"/>
          <w:tab w:val="left" w:pos="813"/>
        </w:tabs>
        <w:autoSpaceDE w:val="0"/>
        <w:autoSpaceDN w:val="0"/>
        <w:spacing w:before="1"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стремление</w:t>
      </w:r>
      <w:r w:rsidRPr="00C20B9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детей</w:t>
      </w:r>
      <w:r w:rsidRPr="00C20B90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к участию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</w:t>
      </w:r>
      <w:r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спортивных состязаниях;</w:t>
      </w:r>
    </w:p>
    <w:p w:rsidR="006D7377" w:rsidRPr="00C20B90" w:rsidRDefault="00C20B90" w:rsidP="00C20B90">
      <w:pPr>
        <w:pStyle w:val="afc"/>
        <w:widowControl w:val="0"/>
        <w:numPr>
          <w:ilvl w:val="0"/>
          <w:numId w:val="47"/>
        </w:numPr>
        <w:tabs>
          <w:tab w:val="left" w:pos="284"/>
          <w:tab w:val="left" w:pos="873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D7377" w:rsidRPr="00C20B90">
        <w:rPr>
          <w:rFonts w:ascii="Times New Roman" w:hAnsi="Times New Roman"/>
          <w:sz w:val="28"/>
          <w:szCs w:val="28"/>
        </w:rPr>
        <w:t>рост</w:t>
      </w:r>
      <w:r w:rsidR="006D7377"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интереса</w:t>
      </w:r>
      <w:r w:rsidR="006D7377"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детей</w:t>
      </w:r>
      <w:r w:rsidR="006D7377"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к</w:t>
      </w:r>
      <w:r w:rsidR="006D7377"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спортивной</w:t>
      </w:r>
      <w:r w:rsidR="006D7377"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жизни</w:t>
      </w:r>
      <w:r w:rsidR="006D7377"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города,</w:t>
      </w:r>
      <w:r w:rsidR="006D7377"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края,</w:t>
      </w:r>
      <w:r w:rsidR="006D7377" w:rsidRPr="00C20B9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страны,</w:t>
      </w:r>
      <w:r w:rsidR="006D7377" w:rsidRPr="00C20B9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D7377" w:rsidRPr="00C20B90">
        <w:rPr>
          <w:rFonts w:ascii="Times New Roman" w:hAnsi="Times New Roman"/>
          <w:sz w:val="28"/>
          <w:szCs w:val="28"/>
        </w:rPr>
        <w:t>мира;</w:t>
      </w:r>
    </w:p>
    <w:p w:rsidR="006D7377" w:rsidRPr="00C20B90" w:rsidRDefault="006D7377" w:rsidP="00C20B90">
      <w:pPr>
        <w:pStyle w:val="afc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sz w:val="28"/>
          <w:szCs w:val="28"/>
        </w:rPr>
        <w:t>владение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знаниями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об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имеющейся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нормативной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правовой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документации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по</w:t>
      </w:r>
      <w:r w:rsidRPr="00C20B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 xml:space="preserve">профилактике </w:t>
      </w:r>
      <w:r w:rsidRPr="00C20B9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20B90">
        <w:rPr>
          <w:rFonts w:ascii="Times New Roman" w:hAnsi="Times New Roman"/>
          <w:sz w:val="28"/>
          <w:szCs w:val="28"/>
        </w:rPr>
        <w:t>вредных привычек.</w:t>
      </w:r>
    </w:p>
    <w:p w:rsidR="006D7377" w:rsidRDefault="006D7377" w:rsidP="006D7377">
      <w:pPr>
        <w:pStyle w:val="afc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142"/>
        <w:jc w:val="both"/>
        <w:rPr>
          <w:rFonts w:ascii="Times New Roman" w:hAnsi="Times New Roman"/>
          <w:sz w:val="28"/>
          <w:szCs w:val="28"/>
        </w:rPr>
      </w:pPr>
    </w:p>
    <w:p w:rsidR="006D7377" w:rsidRPr="00C20B90" w:rsidRDefault="006D7377" w:rsidP="00C20B90">
      <w:pPr>
        <w:spacing w:line="240" w:lineRule="auto"/>
        <w:ind w:left="142" w:right="-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одним из направлений работы учреждения являлось </w:t>
      </w:r>
      <w:r w:rsidRPr="00C20B90">
        <w:rPr>
          <w:rFonts w:ascii="Times New Roman" w:hAnsi="Times New Roman"/>
          <w:b/>
          <w:sz w:val="28"/>
          <w:szCs w:val="28"/>
        </w:rPr>
        <w:t>художественное</w:t>
      </w:r>
      <w:r w:rsidRPr="00C20B9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sz w:val="28"/>
          <w:szCs w:val="28"/>
        </w:rPr>
        <w:t>направление</w:t>
      </w:r>
      <w:r w:rsidRP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e"/>
        <w:ind w:right="-142" w:firstLine="708"/>
        <w:rPr>
          <w:szCs w:val="28"/>
        </w:rPr>
      </w:pPr>
      <w:r w:rsidRPr="00C20B90">
        <w:rPr>
          <w:b/>
          <w:i/>
          <w:szCs w:val="28"/>
        </w:rPr>
        <w:t>Основная цель</w:t>
      </w:r>
      <w:r>
        <w:rPr>
          <w:szCs w:val="28"/>
        </w:rPr>
        <w:t xml:space="preserve"> художественного направления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- развитие эстетического вкуса,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творческих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и задатков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основе приобщения к</w:t>
      </w:r>
      <w:r>
        <w:rPr>
          <w:spacing w:val="1"/>
          <w:szCs w:val="28"/>
        </w:rPr>
        <w:t xml:space="preserve"> </w:t>
      </w:r>
      <w:r>
        <w:rPr>
          <w:szCs w:val="28"/>
        </w:rPr>
        <w:t>выдающимся</w:t>
      </w:r>
      <w:r>
        <w:rPr>
          <w:spacing w:val="1"/>
          <w:szCs w:val="28"/>
        </w:rPr>
        <w:t xml:space="preserve"> </w:t>
      </w:r>
      <w:r>
        <w:rPr>
          <w:szCs w:val="28"/>
        </w:rPr>
        <w:t>художественным</w:t>
      </w:r>
      <w:r>
        <w:rPr>
          <w:spacing w:val="1"/>
          <w:szCs w:val="28"/>
        </w:rPr>
        <w:t xml:space="preserve"> </w:t>
      </w:r>
      <w:r>
        <w:rPr>
          <w:szCs w:val="28"/>
        </w:rPr>
        <w:t>ценностям</w:t>
      </w:r>
      <w:r>
        <w:rPr>
          <w:spacing w:val="1"/>
          <w:szCs w:val="28"/>
        </w:rPr>
        <w:t xml:space="preserve"> </w:t>
      </w:r>
      <w:r>
        <w:rPr>
          <w:szCs w:val="28"/>
        </w:rPr>
        <w:t>отечественной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мировой</w:t>
      </w:r>
      <w:r>
        <w:rPr>
          <w:spacing w:val="1"/>
          <w:szCs w:val="28"/>
        </w:rPr>
        <w:t xml:space="preserve"> </w:t>
      </w:r>
      <w:r>
        <w:rPr>
          <w:szCs w:val="28"/>
        </w:rPr>
        <w:t>культуры;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восприятия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понимания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прекрасного,</w:t>
      </w:r>
      <w:r>
        <w:rPr>
          <w:spacing w:val="1"/>
          <w:szCs w:val="28"/>
        </w:rPr>
        <w:t xml:space="preserve"> </w:t>
      </w:r>
      <w:r>
        <w:rPr>
          <w:szCs w:val="28"/>
        </w:rPr>
        <w:t>обогащение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духовного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мира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</w:t>
      </w:r>
      <w:r>
        <w:rPr>
          <w:spacing w:val="1"/>
          <w:szCs w:val="28"/>
        </w:rPr>
        <w:t xml:space="preserve"> </w:t>
      </w:r>
      <w:r>
        <w:rPr>
          <w:szCs w:val="28"/>
        </w:rPr>
        <w:t>средствами</w:t>
      </w:r>
      <w:r>
        <w:rPr>
          <w:spacing w:val="1"/>
          <w:szCs w:val="28"/>
        </w:rPr>
        <w:t xml:space="preserve"> </w:t>
      </w:r>
      <w:r>
        <w:rPr>
          <w:szCs w:val="28"/>
        </w:rPr>
        <w:t>искусства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непосредственного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участия в</w:t>
      </w:r>
      <w:r>
        <w:rPr>
          <w:spacing w:val="-1"/>
          <w:szCs w:val="28"/>
        </w:rPr>
        <w:t xml:space="preserve"> </w:t>
      </w:r>
      <w:r>
        <w:rPr>
          <w:szCs w:val="28"/>
        </w:rPr>
        <w:t>творческой деятельности.</w:t>
      </w:r>
    </w:p>
    <w:p w:rsidR="006D7377" w:rsidRPr="00C20B90" w:rsidRDefault="006D7377" w:rsidP="00C20B90">
      <w:pPr>
        <w:pStyle w:val="ae"/>
        <w:ind w:right="-142"/>
        <w:rPr>
          <w:b/>
          <w:i/>
          <w:szCs w:val="28"/>
        </w:rPr>
      </w:pPr>
      <w:r w:rsidRPr="00C20B90">
        <w:rPr>
          <w:b/>
          <w:i/>
          <w:szCs w:val="28"/>
        </w:rPr>
        <w:t>Для</w:t>
      </w:r>
      <w:r w:rsidRPr="00C20B90">
        <w:rPr>
          <w:b/>
          <w:i/>
          <w:spacing w:val="-5"/>
          <w:szCs w:val="28"/>
        </w:rPr>
        <w:t xml:space="preserve"> </w:t>
      </w:r>
      <w:r w:rsidRPr="00C20B90">
        <w:rPr>
          <w:b/>
          <w:i/>
          <w:szCs w:val="28"/>
        </w:rPr>
        <w:t>достижения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цели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ставились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следующие</w:t>
      </w:r>
      <w:r w:rsidRPr="00C20B90">
        <w:rPr>
          <w:b/>
          <w:i/>
          <w:spacing w:val="-4"/>
          <w:szCs w:val="28"/>
        </w:rPr>
        <w:t xml:space="preserve"> </w:t>
      </w:r>
      <w:r w:rsidRPr="00C20B90">
        <w:rPr>
          <w:b/>
          <w:i/>
          <w:szCs w:val="28"/>
        </w:rPr>
        <w:t>задачи:</w:t>
      </w:r>
    </w:p>
    <w:p w:rsidR="006D7377" w:rsidRDefault="006D7377" w:rsidP="00C20B90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интереса к различным видам искусства (литература, изобразительное, декоративно-прикладное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музыка, архитектура);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813"/>
        </w:tabs>
        <w:autoSpaceDE w:val="0"/>
        <w:autoSpaceDN w:val="0"/>
        <w:spacing w:after="0" w:line="240" w:lineRule="auto"/>
        <w:ind w:left="142" w:right="-142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прекрасном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искусстве,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воспринимать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его;</w:t>
      </w:r>
    </w:p>
    <w:p w:rsidR="006D7377" w:rsidRDefault="006D7377" w:rsidP="00C20B90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художественно-образных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мышления,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эмоционально-чувственного отношения к предметам и явлениям действительности, воспитание эстетического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вкуса,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эмоциональной отзывчивости 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D7377" w:rsidRDefault="006D7377" w:rsidP="00C20B90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1"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рисовании,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лепке,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аппликации, художественно-речевой,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музыкально-художественной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др.;</w:t>
      </w:r>
    </w:p>
    <w:p w:rsidR="006D7377" w:rsidRDefault="006D7377" w:rsidP="00C20B90">
      <w:pPr>
        <w:pStyle w:val="afc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обучение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основам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видах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6D7377" w:rsidRDefault="006D7377" w:rsidP="00C20B90">
      <w:pPr>
        <w:pStyle w:val="afc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сенсорных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восприятия,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чувства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цвета,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ритма,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композиции,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художественных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образах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задач;</w:t>
      </w:r>
    </w:p>
    <w:p w:rsidR="006D7377" w:rsidRDefault="006D7377" w:rsidP="00C20B90">
      <w:pPr>
        <w:pStyle w:val="afc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after="0" w:line="240" w:lineRule="auto"/>
        <w:ind w:left="0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лучшим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образцам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отечественного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искусства.</w:t>
      </w:r>
    </w:p>
    <w:p w:rsidR="006D7377" w:rsidRPr="00C20B90" w:rsidRDefault="006D7377" w:rsidP="00C20B90">
      <w:pPr>
        <w:pStyle w:val="ae"/>
        <w:ind w:right="-142"/>
        <w:rPr>
          <w:b/>
          <w:i/>
          <w:szCs w:val="28"/>
        </w:rPr>
      </w:pPr>
      <w:r w:rsidRPr="00C20B90">
        <w:rPr>
          <w:b/>
          <w:i/>
          <w:szCs w:val="28"/>
        </w:rPr>
        <w:t>Мероприятия художественного направления:</w:t>
      </w:r>
    </w:p>
    <w:p w:rsidR="006D7377" w:rsidRDefault="006D7377" w:rsidP="006D7377">
      <w:pPr>
        <w:pStyle w:val="ae"/>
        <w:widowControl w:val="0"/>
        <w:numPr>
          <w:ilvl w:val="0"/>
          <w:numId w:val="38"/>
        </w:numPr>
        <w:autoSpaceDE w:val="0"/>
        <w:autoSpaceDN w:val="0"/>
        <w:ind w:right="-142"/>
        <w:rPr>
          <w:spacing w:val="1"/>
          <w:szCs w:val="28"/>
        </w:rPr>
      </w:pPr>
      <w:r>
        <w:rPr>
          <w:szCs w:val="28"/>
        </w:rPr>
        <w:t>праздничные</w:t>
      </w:r>
      <w:r>
        <w:rPr>
          <w:spacing w:val="1"/>
          <w:szCs w:val="28"/>
        </w:rPr>
        <w:t xml:space="preserve"> </w:t>
      </w:r>
      <w:r>
        <w:rPr>
          <w:szCs w:val="28"/>
        </w:rPr>
        <w:t>новогодние мероприятия;</w:t>
      </w:r>
    </w:p>
    <w:p w:rsidR="006D7377" w:rsidRDefault="006D7377" w:rsidP="006D7377">
      <w:pPr>
        <w:pStyle w:val="af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Выпускной бал обучающихся РЦ «Чудо-чадо» клуба «</w:t>
      </w:r>
      <w:proofErr w:type="spellStart"/>
      <w:r>
        <w:rPr>
          <w:rFonts w:ascii="Times New Roman" w:hAnsi="Times New Roman"/>
          <w:sz w:val="28"/>
          <w:szCs w:val="28"/>
        </w:rPr>
        <w:t>Чудетство</w:t>
      </w:r>
      <w:proofErr w:type="spellEnd"/>
      <w:r>
        <w:rPr>
          <w:rFonts w:ascii="Times New Roman" w:hAnsi="Times New Roman"/>
          <w:sz w:val="28"/>
          <w:szCs w:val="28"/>
        </w:rPr>
        <w:t xml:space="preserve">», педагог дополнительного образования Федотова И.А. </w:t>
      </w:r>
    </w:p>
    <w:p w:rsidR="006D7377" w:rsidRDefault="006D7377" w:rsidP="006D7377">
      <w:pPr>
        <w:pStyle w:val="af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/>
          <w:sz w:val="28"/>
          <w:szCs w:val="28"/>
        </w:rPr>
        <w:t>-развлекательная программа для детей</w:t>
      </w:r>
      <w:r w:rsidR="00C20B90">
        <w:rPr>
          <w:rFonts w:ascii="Times New Roman" w:hAnsi="Times New Roman"/>
          <w:sz w:val="28"/>
          <w:szCs w:val="28"/>
        </w:rPr>
        <w:t xml:space="preserve"> 4 б класса МБОУ СОШ № 251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Выставка-ярмарка к "116 лет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унай</w:t>
      </w:r>
      <w:proofErr w:type="spellEnd"/>
      <w:r>
        <w:rPr>
          <w:rFonts w:ascii="Times New Roman" w:hAnsi="Times New Roman"/>
          <w:sz w:val="28"/>
          <w:szCs w:val="28"/>
        </w:rPr>
        <w:t>" (средства перечислены участникам СВО)</w:t>
      </w:r>
      <w:r w:rsidR="00C20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</w:t>
      </w:r>
      <w:r w:rsidR="00C2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(награждение)  на выставку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поселка Дунай ( выступление группы "Нотки"</w:t>
      </w:r>
      <w:r w:rsidR="00C2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</w:t>
      </w:r>
      <w:proofErr w:type="gramStart"/>
      <w:r w:rsidR="00C20B90">
        <w:rPr>
          <w:rFonts w:ascii="Times New Roman" w:hAnsi="Times New Roman"/>
          <w:sz w:val="28"/>
          <w:szCs w:val="28"/>
        </w:rPr>
        <w:t>.</w:t>
      </w:r>
      <w:proofErr w:type="gramEnd"/>
      <w:r w:rsidR="00C20B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0B90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ад 13)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рождение поселка Дунай (площадь Кучеренко) выступление группы "Нотки"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 класс </w:t>
      </w:r>
      <w:proofErr w:type="spellStart"/>
      <w:r>
        <w:rPr>
          <w:rFonts w:ascii="Times New Roman" w:hAnsi="Times New Roman"/>
          <w:sz w:val="28"/>
          <w:szCs w:val="28"/>
        </w:rPr>
        <w:t>Кукл</w:t>
      </w:r>
      <w:proofErr w:type="gramStart"/>
      <w:r>
        <w:rPr>
          <w:rFonts w:ascii="Times New Roman" w:hAnsi="Times New Roman"/>
          <w:sz w:val="28"/>
          <w:szCs w:val="28"/>
        </w:rPr>
        <w:t>а"</w:t>
      </w:r>
      <w:proofErr w:type="gramEnd"/>
      <w:r>
        <w:rPr>
          <w:rFonts w:ascii="Times New Roman" w:hAnsi="Times New Roman"/>
          <w:sz w:val="28"/>
          <w:szCs w:val="28"/>
        </w:rPr>
        <w:t>Желанница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 День приморья (</w:t>
      </w:r>
      <w:proofErr w:type="spellStart"/>
      <w:r>
        <w:rPr>
          <w:rFonts w:ascii="Times New Roman" w:hAnsi="Times New Roman"/>
          <w:sz w:val="28"/>
          <w:szCs w:val="28"/>
        </w:rPr>
        <w:t>Дк</w:t>
      </w:r>
      <w:proofErr w:type="spellEnd"/>
      <w:r>
        <w:rPr>
          <w:rFonts w:ascii="Times New Roman" w:hAnsi="Times New Roman"/>
          <w:sz w:val="28"/>
          <w:szCs w:val="28"/>
        </w:rPr>
        <w:t xml:space="preserve"> Восход) выступление группы "Нотки"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на выставку "Ёлочная игрушка"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"Международный женский день" ДК Восход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Театральных студий Спутник. Выступление театральной студии Чародеи/ Арлекин со спектаклем «Маленький принц»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Театра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 «Мыши» театральной студии «Чародеи» в библиотеке Дунай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Галла концерт «Созвездие талантов»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Патриотическом </w:t>
      </w:r>
      <w:proofErr w:type="gramStart"/>
      <w:r>
        <w:rPr>
          <w:rFonts w:ascii="Times New Roman" w:hAnsi="Times New Roman"/>
          <w:sz w:val="28"/>
          <w:szCs w:val="28"/>
        </w:rPr>
        <w:t>фестивале</w:t>
      </w:r>
      <w:proofErr w:type="gramEnd"/>
      <w:r>
        <w:rPr>
          <w:rFonts w:ascii="Times New Roman" w:hAnsi="Times New Roman"/>
          <w:sz w:val="28"/>
          <w:szCs w:val="28"/>
        </w:rPr>
        <w:t xml:space="preserve"> (ДК Спутник)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на выставку "Пасхальный перезвон"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 </w:t>
      </w:r>
      <w:proofErr w:type="gramStart"/>
      <w:r>
        <w:rPr>
          <w:rFonts w:ascii="Times New Roman" w:hAnsi="Times New Roman"/>
          <w:sz w:val="28"/>
          <w:szCs w:val="28"/>
        </w:rPr>
        <w:t>концерте</w:t>
      </w:r>
      <w:proofErr w:type="gramEnd"/>
      <w:r>
        <w:rPr>
          <w:rFonts w:ascii="Times New Roman" w:hAnsi="Times New Roman"/>
          <w:sz w:val="28"/>
          <w:szCs w:val="28"/>
        </w:rPr>
        <w:t xml:space="preserve"> в честь 1 мая  (</w:t>
      </w:r>
      <w:proofErr w:type="spellStart"/>
      <w:r>
        <w:rPr>
          <w:rFonts w:ascii="Times New Roman" w:hAnsi="Times New Roman"/>
          <w:sz w:val="28"/>
          <w:szCs w:val="28"/>
        </w:rPr>
        <w:t>Дк</w:t>
      </w:r>
      <w:proofErr w:type="spellEnd"/>
      <w:r>
        <w:rPr>
          <w:rFonts w:ascii="Times New Roman" w:hAnsi="Times New Roman"/>
          <w:sz w:val="28"/>
          <w:szCs w:val="28"/>
        </w:rPr>
        <w:t xml:space="preserve"> Восход п.</w:t>
      </w:r>
      <w:r w:rsidR="00C2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Дунай)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Спектакль «Маленький принц» (ДК Восход п.</w:t>
      </w:r>
      <w:r w:rsidR="00C2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Дунай)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 ко Дню защиты детей (ост Путятин) ДК Восход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 ко Дню защиты детей (п.</w:t>
      </w:r>
      <w:r w:rsidR="00C2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Дунай) ДК Восход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 «Детям радость»  (п.</w:t>
      </w:r>
      <w:r w:rsidR="00C20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Дунай Парк)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 «Театр и современность» «Сириус Приморье»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C20B90">
        <w:rPr>
          <w:rFonts w:ascii="Times New Roman" w:hAnsi="Times New Roman"/>
          <w:sz w:val="28"/>
          <w:szCs w:val="28"/>
        </w:rPr>
        <w:t>.</w:t>
      </w:r>
      <w:proofErr w:type="gramEnd"/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на выставку "Радуга талантов"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160" w:line="254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на выставку "Пасхальная радость"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fc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программа "День смеха "Веселый клоун"</w:t>
      </w:r>
      <w:r w:rsidR="00C20B90">
        <w:rPr>
          <w:rFonts w:ascii="Times New Roman" w:hAnsi="Times New Roman"/>
          <w:sz w:val="28"/>
          <w:szCs w:val="28"/>
        </w:rPr>
        <w:t>.</w:t>
      </w:r>
    </w:p>
    <w:p w:rsidR="006D7377" w:rsidRDefault="006D7377" w:rsidP="006D7377">
      <w:pPr>
        <w:pStyle w:val="ae"/>
        <w:spacing w:before="1"/>
        <w:ind w:right="-142"/>
        <w:rPr>
          <w:szCs w:val="28"/>
        </w:rPr>
      </w:pPr>
    </w:p>
    <w:p w:rsidR="006D7377" w:rsidRDefault="006D7377" w:rsidP="00C20B90">
      <w:pPr>
        <w:pStyle w:val="ae"/>
        <w:spacing w:before="1"/>
        <w:ind w:right="-142" w:firstLine="708"/>
        <w:rPr>
          <w:szCs w:val="28"/>
        </w:rPr>
      </w:pPr>
      <w:r>
        <w:rPr>
          <w:szCs w:val="28"/>
        </w:rPr>
        <w:t>Ежегодно Дом творчества организует и проводит краевую выставку «Радуга талантов».</w:t>
      </w:r>
      <w:r>
        <w:t xml:space="preserve"> В этом учебном году состоялась </w:t>
      </w:r>
      <w:r>
        <w:rPr>
          <w:szCs w:val="28"/>
        </w:rPr>
        <w:t xml:space="preserve">12 </w:t>
      </w:r>
      <w:r w:rsidR="0070726C">
        <w:rPr>
          <w:szCs w:val="28"/>
        </w:rPr>
        <w:t xml:space="preserve">краевая </w:t>
      </w:r>
      <w:r>
        <w:rPr>
          <w:szCs w:val="28"/>
        </w:rPr>
        <w:t xml:space="preserve">выставка декоративно-прикладного творчества детей и юношества «Радуга талантов». Это показатель </w:t>
      </w:r>
      <w:r>
        <w:rPr>
          <w:szCs w:val="28"/>
        </w:rPr>
        <w:lastRenderedPageBreak/>
        <w:t>годовой работы кружковцев и педагогов дополнительного образования</w:t>
      </w:r>
      <w:r w:rsidR="00C20B90">
        <w:rPr>
          <w:szCs w:val="28"/>
        </w:rPr>
        <w:t xml:space="preserve"> </w:t>
      </w:r>
      <w:r w:rsidR="0070726C">
        <w:rPr>
          <w:szCs w:val="28"/>
        </w:rPr>
        <w:t>Приморского</w:t>
      </w:r>
      <w:r>
        <w:rPr>
          <w:szCs w:val="28"/>
        </w:rPr>
        <w:t xml:space="preserve"> края. Всего в выставке участвовали 1200 работ из 26 районов края. Педагогами-организаторами подготовлены и проведены обзорные экскурсии по краевой выставке. Всего выставку посетили – 478 человек.</w:t>
      </w:r>
    </w:p>
    <w:p w:rsidR="006D7377" w:rsidRDefault="006D7377" w:rsidP="006D7377">
      <w:pPr>
        <w:pStyle w:val="ae"/>
        <w:spacing w:before="209"/>
        <w:ind w:right="-142" w:firstLine="768"/>
        <w:rPr>
          <w:szCs w:val="28"/>
        </w:rPr>
      </w:pP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течение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года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учащиеся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принимали</w:t>
      </w:r>
      <w:r>
        <w:rPr>
          <w:spacing w:val="1"/>
          <w:szCs w:val="28"/>
        </w:rPr>
        <w:t xml:space="preserve"> </w:t>
      </w:r>
      <w:r>
        <w:rPr>
          <w:szCs w:val="28"/>
        </w:rPr>
        <w:t>активное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концертных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программах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площадках города, посвященных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Дню Знаний, Дню Победы, Дню Города, Дню защиты детей.</w:t>
      </w:r>
    </w:p>
    <w:p w:rsidR="006D7377" w:rsidRDefault="006D7377" w:rsidP="006D7377">
      <w:pPr>
        <w:pStyle w:val="ae"/>
        <w:spacing w:before="3"/>
        <w:ind w:right="-142"/>
        <w:rPr>
          <w:szCs w:val="28"/>
        </w:rPr>
      </w:pPr>
    </w:p>
    <w:p w:rsidR="006D7377" w:rsidRDefault="006D7377" w:rsidP="006D7377">
      <w:pPr>
        <w:spacing w:line="241" w:lineRule="exact"/>
        <w:ind w:left="142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значимости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гражданина;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исполнительской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подготовке;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426"/>
          <w:tab w:val="left" w:pos="897"/>
          <w:tab w:val="left" w:pos="9453"/>
        </w:tabs>
        <w:autoSpaceDE w:val="0"/>
        <w:autoSpaceDN w:val="0"/>
        <w:spacing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пользоваться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изобразительными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средствами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рисунка,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живописи,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426"/>
          <w:tab w:val="left" w:pos="897"/>
          <w:tab w:val="left" w:pos="9453"/>
        </w:tabs>
        <w:autoSpaceDE w:val="0"/>
        <w:autoSpaceDN w:val="0"/>
        <w:spacing w:after="0" w:line="240" w:lineRule="auto"/>
        <w:ind w:left="142" w:righ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ознакомление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выдающимися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произведениями русского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зарубежного искусства;</w:t>
      </w:r>
    </w:p>
    <w:p w:rsidR="006D7377" w:rsidRDefault="006D7377" w:rsidP="006D7377">
      <w:pPr>
        <w:pStyle w:val="ae"/>
        <w:ind w:right="-142" w:firstLine="708"/>
        <w:rPr>
          <w:szCs w:val="28"/>
        </w:rPr>
      </w:pPr>
    </w:p>
    <w:p w:rsidR="006D7377" w:rsidRPr="00C20B90" w:rsidRDefault="006D7377" w:rsidP="006D7377">
      <w:pPr>
        <w:pStyle w:val="afc"/>
        <w:tabs>
          <w:tab w:val="left" w:pos="815"/>
        </w:tabs>
        <w:ind w:righ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 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sz w:val="28"/>
          <w:szCs w:val="28"/>
        </w:rPr>
        <w:t>досуговая</w:t>
      </w:r>
      <w:r w:rsidRPr="00C20B90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sz w:val="28"/>
          <w:szCs w:val="28"/>
        </w:rPr>
        <w:t>деятельность.</w:t>
      </w:r>
    </w:p>
    <w:p w:rsidR="006D7377" w:rsidRDefault="006D7377" w:rsidP="006D7377">
      <w:pPr>
        <w:ind w:left="142" w:right="-142"/>
        <w:jc w:val="both"/>
        <w:rPr>
          <w:rFonts w:ascii="Times New Roman" w:hAnsi="Times New Roman"/>
          <w:sz w:val="28"/>
          <w:szCs w:val="28"/>
        </w:rPr>
      </w:pPr>
      <w:r w:rsidRPr="00C20B90">
        <w:rPr>
          <w:rFonts w:ascii="Times New Roman" w:hAnsi="Times New Roman"/>
          <w:b/>
          <w:i/>
          <w:sz w:val="28"/>
          <w:szCs w:val="28"/>
        </w:rPr>
        <w:t>Целью</w:t>
      </w:r>
      <w:r w:rsidRPr="00C20B90">
        <w:rPr>
          <w:rFonts w:ascii="Times New Roman" w:hAnsi="Times New Roman"/>
          <w:b/>
          <w:i/>
          <w:spacing w:val="2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i/>
          <w:sz w:val="28"/>
          <w:szCs w:val="28"/>
        </w:rPr>
        <w:t>досуговой</w:t>
      </w:r>
      <w:r w:rsidRPr="00C20B90">
        <w:rPr>
          <w:rFonts w:ascii="Times New Roman" w:hAnsi="Times New Roman"/>
          <w:b/>
          <w:i/>
          <w:spacing w:val="7"/>
          <w:sz w:val="28"/>
          <w:szCs w:val="28"/>
        </w:rPr>
        <w:t xml:space="preserve"> </w:t>
      </w:r>
      <w:r w:rsidRPr="00C20B90">
        <w:rPr>
          <w:rFonts w:ascii="Times New Roman" w:hAnsi="Times New Roman"/>
          <w:b/>
          <w:i/>
          <w:sz w:val="28"/>
          <w:szCs w:val="28"/>
        </w:rPr>
        <w:t>деятельности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создание условий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социально-личностного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учащихся.</w:t>
      </w:r>
    </w:p>
    <w:p w:rsidR="006D7377" w:rsidRPr="00C20B90" w:rsidRDefault="006D7377" w:rsidP="006D7377">
      <w:pPr>
        <w:pStyle w:val="ae"/>
        <w:ind w:left="142" w:right="-142"/>
        <w:rPr>
          <w:b/>
          <w:i/>
          <w:szCs w:val="28"/>
        </w:rPr>
      </w:pPr>
      <w:r w:rsidRPr="00C20B90">
        <w:rPr>
          <w:b/>
          <w:i/>
          <w:szCs w:val="28"/>
        </w:rPr>
        <w:t>Для</w:t>
      </w:r>
      <w:r w:rsidRPr="00C20B90">
        <w:rPr>
          <w:b/>
          <w:i/>
          <w:spacing w:val="-5"/>
          <w:szCs w:val="28"/>
        </w:rPr>
        <w:t xml:space="preserve"> </w:t>
      </w:r>
      <w:r w:rsidRPr="00C20B90">
        <w:rPr>
          <w:b/>
          <w:i/>
          <w:szCs w:val="28"/>
        </w:rPr>
        <w:t>достижения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цели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ставились</w:t>
      </w:r>
      <w:r w:rsidRPr="00C20B90">
        <w:rPr>
          <w:b/>
          <w:i/>
          <w:spacing w:val="-3"/>
          <w:szCs w:val="28"/>
        </w:rPr>
        <w:t xml:space="preserve"> </w:t>
      </w:r>
      <w:r w:rsidRPr="00C20B90">
        <w:rPr>
          <w:b/>
          <w:i/>
          <w:szCs w:val="28"/>
        </w:rPr>
        <w:t>следующие</w:t>
      </w:r>
      <w:r w:rsidRPr="00C20B90">
        <w:rPr>
          <w:b/>
          <w:i/>
          <w:spacing w:val="-4"/>
          <w:szCs w:val="28"/>
        </w:rPr>
        <w:t xml:space="preserve"> </w:t>
      </w:r>
      <w:r w:rsidRPr="00C20B90">
        <w:rPr>
          <w:b/>
          <w:i/>
          <w:szCs w:val="28"/>
        </w:rPr>
        <w:t>задачи:</w:t>
      </w:r>
    </w:p>
    <w:p w:rsidR="006D7377" w:rsidRDefault="006D7377" w:rsidP="00C20B90">
      <w:pPr>
        <w:pStyle w:val="afc"/>
        <w:widowControl w:val="0"/>
        <w:numPr>
          <w:ilvl w:val="0"/>
          <w:numId w:val="48"/>
        </w:numPr>
        <w:tabs>
          <w:tab w:val="left" w:pos="813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навыков;</w:t>
      </w:r>
    </w:p>
    <w:p w:rsidR="006D7377" w:rsidRDefault="006D7377" w:rsidP="00C20B90">
      <w:pPr>
        <w:pStyle w:val="afc"/>
        <w:widowControl w:val="0"/>
        <w:numPr>
          <w:ilvl w:val="0"/>
          <w:numId w:val="48"/>
        </w:numPr>
        <w:tabs>
          <w:tab w:val="left" w:pos="856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организаторов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досуга;</w:t>
      </w:r>
    </w:p>
    <w:p w:rsidR="006D7377" w:rsidRDefault="006D7377" w:rsidP="00C20B90">
      <w:pPr>
        <w:pStyle w:val="afc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общения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взрослыми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совместной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6D7377" w:rsidRDefault="006D7377" w:rsidP="00C20B90">
      <w:pPr>
        <w:pStyle w:val="afc"/>
        <w:widowControl w:val="0"/>
        <w:numPr>
          <w:ilvl w:val="0"/>
          <w:numId w:val="48"/>
        </w:numPr>
        <w:tabs>
          <w:tab w:val="left" w:pos="85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деле;</w:t>
      </w:r>
    </w:p>
    <w:p w:rsidR="006D7377" w:rsidRDefault="006D7377" w:rsidP="00C20B90">
      <w:pPr>
        <w:pStyle w:val="afc"/>
        <w:widowControl w:val="0"/>
        <w:numPr>
          <w:ilvl w:val="0"/>
          <w:numId w:val="48"/>
        </w:numPr>
        <w:tabs>
          <w:tab w:val="left" w:pos="85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самоопределении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подростка.</w:t>
      </w:r>
    </w:p>
    <w:p w:rsidR="006D7377" w:rsidRDefault="006D7377" w:rsidP="00C20B90">
      <w:pPr>
        <w:pStyle w:val="ae"/>
        <w:spacing w:before="65" w:after="9"/>
        <w:ind w:right="-142" w:firstLine="708"/>
        <w:rPr>
          <w:szCs w:val="28"/>
        </w:rPr>
      </w:pPr>
      <w:r>
        <w:rPr>
          <w:szCs w:val="28"/>
        </w:rPr>
        <w:t>Реализация</w:t>
      </w:r>
      <w:r>
        <w:rPr>
          <w:spacing w:val="1"/>
          <w:szCs w:val="28"/>
        </w:rPr>
        <w:t xml:space="preserve"> </w:t>
      </w:r>
      <w:r>
        <w:rPr>
          <w:szCs w:val="28"/>
        </w:rPr>
        <w:t>данной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целевой</w:t>
      </w:r>
      <w:r>
        <w:rPr>
          <w:spacing w:val="1"/>
          <w:szCs w:val="28"/>
        </w:rPr>
        <w:t xml:space="preserve"> </w:t>
      </w:r>
      <w:r>
        <w:rPr>
          <w:szCs w:val="28"/>
        </w:rPr>
        <w:t>установки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учебном</w:t>
      </w:r>
      <w:r>
        <w:rPr>
          <w:spacing w:val="1"/>
          <w:szCs w:val="28"/>
        </w:rPr>
        <w:t xml:space="preserve"> </w:t>
      </w:r>
      <w:r>
        <w:rPr>
          <w:szCs w:val="28"/>
        </w:rPr>
        <w:t>году</w:t>
      </w:r>
      <w:r>
        <w:rPr>
          <w:spacing w:val="1"/>
          <w:szCs w:val="28"/>
        </w:rPr>
        <w:t xml:space="preserve"> </w:t>
      </w:r>
      <w:r>
        <w:rPr>
          <w:szCs w:val="28"/>
        </w:rPr>
        <w:t>осуществлялась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через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развитие</w:t>
      </w:r>
      <w:r>
        <w:rPr>
          <w:spacing w:val="60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укрепление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коллективного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объединений.</w:t>
      </w:r>
      <w:r>
        <w:rPr>
          <w:spacing w:val="1"/>
          <w:szCs w:val="28"/>
        </w:rPr>
        <w:t xml:space="preserve"> </w:t>
      </w:r>
      <w:r>
        <w:rPr>
          <w:szCs w:val="28"/>
        </w:rPr>
        <w:t>Свою</w:t>
      </w:r>
      <w:r>
        <w:rPr>
          <w:spacing w:val="1"/>
          <w:szCs w:val="28"/>
        </w:rPr>
        <w:t xml:space="preserve"> </w:t>
      </w:r>
      <w:r>
        <w:rPr>
          <w:szCs w:val="28"/>
        </w:rPr>
        <w:t>лепту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дело</w:t>
      </w:r>
      <w:r>
        <w:rPr>
          <w:spacing w:val="1"/>
          <w:szCs w:val="28"/>
        </w:rPr>
        <w:t xml:space="preserve"> </w:t>
      </w:r>
      <w:r>
        <w:rPr>
          <w:szCs w:val="28"/>
        </w:rPr>
        <w:t>укрепления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сотрудничества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педагогов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развития</w:t>
      </w:r>
      <w:r>
        <w:rPr>
          <w:spacing w:val="1"/>
          <w:szCs w:val="28"/>
        </w:rPr>
        <w:t xml:space="preserve"> </w:t>
      </w:r>
      <w:r>
        <w:rPr>
          <w:szCs w:val="28"/>
        </w:rPr>
        <w:t>их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</w:t>
      </w:r>
      <w:r>
        <w:rPr>
          <w:spacing w:val="1"/>
          <w:szCs w:val="28"/>
        </w:rPr>
        <w:t xml:space="preserve"> </w:t>
      </w:r>
      <w:r>
        <w:rPr>
          <w:szCs w:val="28"/>
        </w:rPr>
        <w:t>инициативы</w:t>
      </w:r>
      <w:r>
        <w:rPr>
          <w:spacing w:val="1"/>
          <w:szCs w:val="28"/>
        </w:rPr>
        <w:t xml:space="preserve"> </w:t>
      </w:r>
      <w:r>
        <w:rPr>
          <w:szCs w:val="28"/>
        </w:rPr>
        <w:t>по-прежнему вносят ставшие традиционными мероприятия: День открытых дверей, День знакомств,</w:t>
      </w:r>
      <w:r>
        <w:rPr>
          <w:spacing w:val="1"/>
          <w:szCs w:val="28"/>
        </w:rPr>
        <w:t xml:space="preserve"> </w:t>
      </w:r>
      <w:r>
        <w:rPr>
          <w:szCs w:val="28"/>
        </w:rPr>
        <w:t>День</w:t>
      </w:r>
      <w:r>
        <w:rPr>
          <w:spacing w:val="1"/>
          <w:szCs w:val="28"/>
        </w:rPr>
        <w:t xml:space="preserve"> </w:t>
      </w:r>
      <w:r>
        <w:rPr>
          <w:szCs w:val="28"/>
        </w:rPr>
        <w:t>матери,</w:t>
      </w:r>
      <w:r>
        <w:rPr>
          <w:spacing w:val="1"/>
          <w:szCs w:val="28"/>
        </w:rPr>
        <w:t xml:space="preserve"> </w:t>
      </w:r>
      <w:r>
        <w:rPr>
          <w:szCs w:val="28"/>
        </w:rPr>
        <w:t>новогодний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праздник.</w:t>
      </w:r>
      <w:r>
        <w:rPr>
          <w:spacing w:val="1"/>
          <w:szCs w:val="28"/>
        </w:rPr>
        <w:t xml:space="preserve"> </w:t>
      </w:r>
      <w:r>
        <w:rPr>
          <w:szCs w:val="28"/>
        </w:rPr>
        <w:t>Традиционным мероприятием стал выпуск обучающихся РЦ «Чудо-чадо» клуба «</w:t>
      </w:r>
      <w:proofErr w:type="spellStart"/>
      <w:r>
        <w:rPr>
          <w:szCs w:val="28"/>
        </w:rPr>
        <w:t>Чудетство</w:t>
      </w:r>
      <w:proofErr w:type="spellEnd"/>
      <w:r>
        <w:rPr>
          <w:szCs w:val="28"/>
        </w:rPr>
        <w:t xml:space="preserve">», педагог дополнительного образования Федотова И.А. В этом году выпускниками стали -20 детей. Выпускной праздник для детей 4 б класса МБОУ СОШ № 251 провели вожатые, в празднике приняли участие 28 детей. </w:t>
      </w:r>
    </w:p>
    <w:p w:rsidR="006D7377" w:rsidRDefault="006D7377" w:rsidP="00C20B90">
      <w:pPr>
        <w:pStyle w:val="ae"/>
        <w:spacing w:before="65" w:after="9"/>
        <w:ind w:right="-142" w:firstLine="708"/>
        <w:rPr>
          <w:szCs w:val="28"/>
        </w:rPr>
      </w:pPr>
      <w:r>
        <w:rPr>
          <w:szCs w:val="28"/>
        </w:rPr>
        <w:t xml:space="preserve">Традиционным праздник считается и подведение итогов года. В этом году праздник охватил 60 детей, а также их родителей. По итогам года были отмечены обучающиеся, добившиеся значительных успехов в краевых, всероссийских и международных конкурсах, родители за активный вклад в развитие своих кружков и имиджа работы Дома детского творчества; педагоги, добившиеся отличных показателей в своей работе. Из ДДТ в 2024 году выпущено – 39 выпускников </w:t>
      </w:r>
      <w:r>
        <w:rPr>
          <w:szCs w:val="28"/>
        </w:rPr>
        <w:lastRenderedPageBreak/>
        <w:t>кружков: ВПШЮ «</w:t>
      </w:r>
      <w:proofErr w:type="spellStart"/>
      <w:r>
        <w:rPr>
          <w:szCs w:val="28"/>
        </w:rPr>
        <w:t>Макаровец</w:t>
      </w:r>
      <w:proofErr w:type="spellEnd"/>
      <w:r>
        <w:rPr>
          <w:szCs w:val="28"/>
        </w:rPr>
        <w:t xml:space="preserve">»- 5 человек, Школы вожатского мастерства- 27 человек, краеведческого кружка «Аскольд»- 7 человек. </w:t>
      </w:r>
    </w:p>
    <w:p w:rsidR="006D7377" w:rsidRDefault="006D7377" w:rsidP="00C20B90">
      <w:pPr>
        <w:pStyle w:val="ae"/>
        <w:spacing w:before="65" w:after="9"/>
        <w:ind w:right="-142" w:firstLine="708"/>
        <w:rPr>
          <w:szCs w:val="28"/>
        </w:rPr>
      </w:pPr>
      <w:r>
        <w:rPr>
          <w:szCs w:val="28"/>
        </w:rPr>
        <w:t xml:space="preserve">Также обучающиеся Дома творчества приняли активное участие в жизни города: День поселка Дунай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выступление группы "Нотки"); концерт День Приморья (</w:t>
      </w:r>
      <w:proofErr w:type="spellStart"/>
      <w:r>
        <w:rPr>
          <w:szCs w:val="28"/>
        </w:rPr>
        <w:t>Дк</w:t>
      </w:r>
      <w:proofErr w:type="spellEnd"/>
      <w:r>
        <w:rPr>
          <w:szCs w:val="28"/>
        </w:rPr>
        <w:t xml:space="preserve"> Восход) выступление группы "Нотки";</w:t>
      </w:r>
      <w:r w:rsidR="0070726C">
        <w:rPr>
          <w:szCs w:val="28"/>
        </w:rPr>
        <w:t xml:space="preserve"> </w:t>
      </w:r>
      <w:r>
        <w:rPr>
          <w:szCs w:val="28"/>
        </w:rPr>
        <w:t>"Международный женский день" ДК Восход; Игровая программа   "Широкая Масленица"; Премьера Спектакля «Маленький принц»</w:t>
      </w:r>
      <w:r w:rsidR="0070726C">
        <w:rPr>
          <w:szCs w:val="28"/>
        </w:rPr>
        <w:t xml:space="preserve"> </w:t>
      </w:r>
      <w:r>
        <w:rPr>
          <w:szCs w:val="28"/>
        </w:rPr>
        <w:t>(кружок «Чародеи») (ДК Восход п.</w:t>
      </w:r>
      <w:r w:rsidR="0070726C">
        <w:rPr>
          <w:szCs w:val="28"/>
        </w:rPr>
        <w:t xml:space="preserve"> </w:t>
      </w:r>
      <w:r>
        <w:rPr>
          <w:szCs w:val="28"/>
        </w:rPr>
        <w:t>Дунай); Сказка « Маша и медведь в поисках снежинки» (кружок «Чародеи») для воспитанников детских садов.</w:t>
      </w:r>
    </w:p>
    <w:p w:rsidR="006D7377" w:rsidRDefault="006D7377" w:rsidP="00C20B90">
      <w:pPr>
        <w:pStyle w:val="ae"/>
        <w:spacing w:before="65" w:after="9"/>
        <w:ind w:right="-142" w:firstLine="708"/>
        <w:rPr>
          <w:szCs w:val="28"/>
        </w:rPr>
      </w:pPr>
      <w:r>
        <w:rPr>
          <w:szCs w:val="28"/>
        </w:rPr>
        <w:t>ЦКИ "Спутник" ГО Фокино городской конкурс школьных театральных постановок "Школьная классика на подмостках театра". Выступление театральной студии Чародеи/ Арлекин со спектаклем «Маленький принц» - 3 место.</w:t>
      </w:r>
    </w:p>
    <w:p w:rsidR="006D7377" w:rsidRDefault="006D7377" w:rsidP="006D7377">
      <w:pPr>
        <w:pStyle w:val="ae"/>
        <w:spacing w:before="65" w:after="9"/>
        <w:ind w:right="-142"/>
        <w:rPr>
          <w:szCs w:val="28"/>
        </w:rPr>
      </w:pPr>
      <w:r>
        <w:rPr>
          <w:szCs w:val="28"/>
        </w:rPr>
        <w:t>Театральная студия «Чародеи» -</w:t>
      </w:r>
      <w:r w:rsidR="00C20B90">
        <w:rPr>
          <w:szCs w:val="28"/>
        </w:rPr>
        <w:t xml:space="preserve"> </w:t>
      </w:r>
      <w:r>
        <w:rPr>
          <w:szCs w:val="28"/>
        </w:rPr>
        <w:t xml:space="preserve">спектакль «Мыши»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ЦБС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szCs w:val="28"/>
        </w:rPr>
        <w:t>Дунай).</w:t>
      </w:r>
    </w:p>
    <w:p w:rsidR="006D7377" w:rsidRDefault="006D7377" w:rsidP="006D7377">
      <w:pPr>
        <w:pStyle w:val="ae"/>
        <w:spacing w:before="65" w:after="9"/>
        <w:ind w:right="-142"/>
        <w:rPr>
          <w:szCs w:val="28"/>
        </w:rPr>
      </w:pPr>
      <w:r>
        <w:rPr>
          <w:szCs w:val="28"/>
        </w:rPr>
        <w:t>Галл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концерт «Созвездие талантов»</w:t>
      </w:r>
      <w:r w:rsidR="00C20B90">
        <w:rPr>
          <w:szCs w:val="28"/>
        </w:rPr>
        <w:t>.</w:t>
      </w:r>
    </w:p>
    <w:p w:rsidR="006D7377" w:rsidRDefault="006D7377" w:rsidP="006D7377">
      <w:pPr>
        <w:pStyle w:val="ae"/>
        <w:spacing w:before="65" w:after="9"/>
        <w:ind w:right="-142"/>
        <w:rPr>
          <w:szCs w:val="28"/>
        </w:rPr>
      </w:pPr>
      <w:r>
        <w:rPr>
          <w:szCs w:val="28"/>
        </w:rPr>
        <w:t>Концерт ко Дню защиты детей (ост Путятин) ДК Восход</w:t>
      </w:r>
      <w:r w:rsidR="00C20B90">
        <w:rPr>
          <w:szCs w:val="28"/>
        </w:rPr>
        <w:t>.</w:t>
      </w:r>
    </w:p>
    <w:p w:rsidR="006D7377" w:rsidRDefault="006D7377" w:rsidP="006D7377">
      <w:pPr>
        <w:pStyle w:val="ae"/>
        <w:spacing w:before="65" w:after="9"/>
        <w:ind w:right="-142"/>
        <w:rPr>
          <w:szCs w:val="28"/>
        </w:rPr>
      </w:pPr>
      <w:r>
        <w:rPr>
          <w:szCs w:val="28"/>
        </w:rPr>
        <w:t>Концерт ко Дню защиты детей (п.</w:t>
      </w:r>
      <w:r w:rsidR="00C20B90">
        <w:rPr>
          <w:szCs w:val="28"/>
        </w:rPr>
        <w:t xml:space="preserve"> </w:t>
      </w:r>
      <w:r>
        <w:rPr>
          <w:szCs w:val="28"/>
        </w:rPr>
        <w:t>Дунай) ДК Восход</w:t>
      </w:r>
      <w:r w:rsidR="00C20B90">
        <w:rPr>
          <w:szCs w:val="28"/>
        </w:rPr>
        <w:t>.</w:t>
      </w:r>
    </w:p>
    <w:p w:rsidR="006D7377" w:rsidRDefault="006D7377" w:rsidP="006D7377">
      <w:pPr>
        <w:pStyle w:val="ae"/>
        <w:spacing w:before="65" w:after="9"/>
        <w:ind w:right="-142"/>
        <w:rPr>
          <w:szCs w:val="28"/>
        </w:rPr>
      </w:pPr>
      <w:r>
        <w:rPr>
          <w:szCs w:val="28"/>
        </w:rPr>
        <w:t>Всего было проведено 49 мероприятий с охватом 1279 человек.</w:t>
      </w:r>
    </w:p>
    <w:p w:rsidR="00C20B90" w:rsidRDefault="00C20B90" w:rsidP="00C20B90">
      <w:pPr>
        <w:spacing w:line="231" w:lineRule="exact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377" w:rsidRDefault="006D7377" w:rsidP="00C20B90">
      <w:pPr>
        <w:spacing w:line="231" w:lineRule="exact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Результатами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является: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426" w:righ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индивидуальности,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фантазии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изобретательности;</w:t>
      </w:r>
    </w:p>
    <w:p w:rsidR="006D7377" w:rsidRDefault="006D7377" w:rsidP="006D7377">
      <w:pPr>
        <w:pStyle w:val="afc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after="0" w:line="240" w:lineRule="auto"/>
        <w:ind w:left="426" w:righ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дружного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сплоченного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коллектива.</w:t>
      </w:r>
    </w:p>
    <w:p w:rsidR="006D7377" w:rsidRDefault="006D7377" w:rsidP="006D7377">
      <w:pPr>
        <w:pStyle w:val="ae"/>
        <w:spacing w:before="4"/>
        <w:ind w:right="-142"/>
        <w:rPr>
          <w:szCs w:val="28"/>
        </w:rPr>
      </w:pPr>
    </w:p>
    <w:p w:rsidR="006D7377" w:rsidRDefault="006D7377" w:rsidP="006D7377">
      <w:pPr>
        <w:pStyle w:val="ae"/>
        <w:spacing w:before="191"/>
        <w:ind w:right="-142" w:firstLine="708"/>
        <w:rPr>
          <w:szCs w:val="28"/>
        </w:rPr>
      </w:pP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рамках</w:t>
      </w:r>
      <w:r>
        <w:rPr>
          <w:spacing w:val="1"/>
          <w:szCs w:val="28"/>
        </w:rPr>
        <w:t xml:space="preserve"> </w:t>
      </w:r>
      <w:r>
        <w:rPr>
          <w:szCs w:val="28"/>
        </w:rPr>
        <w:t>воспитательной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программы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базе</w:t>
      </w:r>
      <w:r>
        <w:rPr>
          <w:spacing w:val="1"/>
          <w:szCs w:val="28"/>
        </w:rPr>
        <w:t xml:space="preserve"> </w:t>
      </w:r>
      <w:r>
        <w:rPr>
          <w:szCs w:val="28"/>
        </w:rPr>
        <w:t>Дома</w:t>
      </w:r>
      <w:r>
        <w:rPr>
          <w:spacing w:val="1"/>
          <w:szCs w:val="28"/>
        </w:rPr>
        <w:t xml:space="preserve"> </w:t>
      </w:r>
      <w:r>
        <w:rPr>
          <w:szCs w:val="28"/>
        </w:rPr>
        <w:t>детского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успешно</w:t>
      </w:r>
      <w:r>
        <w:rPr>
          <w:spacing w:val="1"/>
          <w:szCs w:val="28"/>
        </w:rPr>
        <w:t xml:space="preserve"> </w:t>
      </w:r>
      <w:r>
        <w:rPr>
          <w:szCs w:val="28"/>
        </w:rPr>
        <w:t>реализовывалась</w:t>
      </w:r>
      <w:r>
        <w:rPr>
          <w:spacing w:val="1"/>
          <w:szCs w:val="28"/>
        </w:rPr>
        <w:t xml:space="preserve"> </w:t>
      </w:r>
      <w:r>
        <w:rPr>
          <w:szCs w:val="28"/>
        </w:rPr>
        <w:t>подпрограмма</w:t>
      </w:r>
      <w:r>
        <w:rPr>
          <w:spacing w:val="1"/>
          <w:szCs w:val="28"/>
        </w:rPr>
        <w:t xml:space="preserve"> летнего оздоровительного лагеря </w:t>
      </w:r>
      <w:r>
        <w:rPr>
          <w:i/>
          <w:szCs w:val="28"/>
        </w:rPr>
        <w:t>«Радуга талантов»,</w:t>
      </w:r>
      <w:r>
        <w:rPr>
          <w:i/>
          <w:spacing w:val="1"/>
          <w:szCs w:val="28"/>
        </w:rPr>
        <w:t xml:space="preserve"> </w:t>
      </w:r>
      <w:r>
        <w:rPr>
          <w:szCs w:val="28"/>
        </w:rPr>
        <w:t>которая</w:t>
      </w:r>
      <w:r>
        <w:rPr>
          <w:spacing w:val="1"/>
          <w:szCs w:val="28"/>
        </w:rPr>
        <w:t xml:space="preserve"> </w:t>
      </w:r>
      <w:r>
        <w:rPr>
          <w:szCs w:val="28"/>
        </w:rPr>
        <w:t>была</w:t>
      </w:r>
      <w:r>
        <w:rPr>
          <w:spacing w:val="1"/>
          <w:szCs w:val="28"/>
        </w:rPr>
        <w:t xml:space="preserve"> </w:t>
      </w:r>
      <w:r>
        <w:rPr>
          <w:szCs w:val="28"/>
        </w:rPr>
        <w:t>направлена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обеспечение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оздоровления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занятости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во</w:t>
      </w:r>
      <w:r>
        <w:rPr>
          <w:spacing w:val="1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1"/>
          <w:szCs w:val="28"/>
        </w:rPr>
        <w:t xml:space="preserve"> </w:t>
      </w:r>
      <w:r>
        <w:rPr>
          <w:szCs w:val="28"/>
        </w:rPr>
        <w:t>каникул,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творческой,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самоопределяющейся,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саморазвивающейся личности. В лагере было сформировано 4 отряда по 25 человек.</w:t>
      </w:r>
    </w:p>
    <w:p w:rsidR="006D7377" w:rsidRDefault="006D7377" w:rsidP="006D7377">
      <w:pPr>
        <w:pStyle w:val="ae"/>
        <w:ind w:right="-142" w:firstLine="708"/>
        <w:rPr>
          <w:szCs w:val="28"/>
        </w:rPr>
      </w:pPr>
      <w:r>
        <w:rPr>
          <w:szCs w:val="28"/>
        </w:rPr>
        <w:t>Воспитательная работа планировалась и велась с учетом возрастных и индивидуальных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особенностей учащихся, использовались разнообразные формы, которые постоянно обновлялись и</w:t>
      </w:r>
      <w:r>
        <w:rPr>
          <w:spacing w:val="-57"/>
          <w:szCs w:val="28"/>
        </w:rPr>
        <w:t xml:space="preserve"> </w:t>
      </w:r>
      <w:r>
        <w:rPr>
          <w:szCs w:val="28"/>
        </w:rPr>
        <w:t>совершенствовались.</w:t>
      </w:r>
    </w:p>
    <w:p w:rsidR="006D7377" w:rsidRDefault="006D7377" w:rsidP="006D7377">
      <w:pPr>
        <w:pStyle w:val="ae"/>
        <w:spacing w:before="1"/>
        <w:ind w:right="-142" w:firstLine="708"/>
        <w:rPr>
          <w:szCs w:val="28"/>
        </w:rPr>
      </w:pPr>
      <w:r w:rsidRPr="00412405">
        <w:rPr>
          <w:b/>
          <w:i/>
          <w:szCs w:val="28"/>
        </w:rPr>
        <w:t>Целью программы являлось</w:t>
      </w:r>
      <w:r>
        <w:rPr>
          <w:szCs w:val="28"/>
        </w:rPr>
        <w:t xml:space="preserve"> - обеспечение оздоровления и занятости детей во время</w:t>
      </w:r>
      <w:r>
        <w:rPr>
          <w:spacing w:val="1"/>
          <w:szCs w:val="28"/>
        </w:rPr>
        <w:t xml:space="preserve"> </w:t>
      </w:r>
      <w:r>
        <w:rPr>
          <w:szCs w:val="28"/>
        </w:rPr>
        <w:t>каникул,</w:t>
      </w:r>
      <w:r>
        <w:rPr>
          <w:spacing w:val="-4"/>
          <w:szCs w:val="28"/>
        </w:rPr>
        <w:t xml:space="preserve"> </w:t>
      </w:r>
      <w:r>
        <w:rPr>
          <w:szCs w:val="28"/>
        </w:rPr>
        <w:t>формирование</w:t>
      </w:r>
      <w:r>
        <w:rPr>
          <w:spacing w:val="-3"/>
          <w:szCs w:val="28"/>
        </w:rPr>
        <w:t xml:space="preserve"> </w:t>
      </w:r>
      <w:r>
        <w:rPr>
          <w:szCs w:val="28"/>
        </w:rPr>
        <w:t>творческой,</w:t>
      </w:r>
      <w:r>
        <w:rPr>
          <w:spacing w:val="-2"/>
          <w:szCs w:val="28"/>
        </w:rPr>
        <w:t xml:space="preserve"> </w:t>
      </w:r>
      <w:r>
        <w:rPr>
          <w:szCs w:val="28"/>
        </w:rPr>
        <w:t>самоопределяющейся,</w:t>
      </w:r>
      <w:r>
        <w:rPr>
          <w:spacing w:val="-2"/>
          <w:szCs w:val="28"/>
        </w:rPr>
        <w:t xml:space="preserve"> </w:t>
      </w:r>
      <w:r>
        <w:rPr>
          <w:szCs w:val="28"/>
        </w:rPr>
        <w:t>саморазвивающейся</w:t>
      </w:r>
      <w:r>
        <w:rPr>
          <w:spacing w:val="-2"/>
          <w:szCs w:val="28"/>
        </w:rPr>
        <w:t xml:space="preserve"> </w:t>
      </w:r>
      <w:r>
        <w:rPr>
          <w:szCs w:val="28"/>
        </w:rPr>
        <w:t>личности.</w:t>
      </w:r>
    </w:p>
    <w:p w:rsidR="006D7377" w:rsidRPr="00412405" w:rsidRDefault="006D7377" w:rsidP="006D7377">
      <w:pPr>
        <w:pStyle w:val="110"/>
        <w:spacing w:before="4" w:line="274" w:lineRule="exact"/>
        <w:ind w:right="-142"/>
        <w:jc w:val="both"/>
        <w:rPr>
          <w:i/>
          <w:sz w:val="28"/>
          <w:szCs w:val="28"/>
        </w:rPr>
      </w:pPr>
      <w:r w:rsidRPr="00412405">
        <w:rPr>
          <w:i/>
          <w:sz w:val="28"/>
          <w:szCs w:val="28"/>
        </w:rPr>
        <w:t>Для</w:t>
      </w:r>
      <w:r w:rsidRPr="00412405">
        <w:rPr>
          <w:i/>
          <w:spacing w:val="-3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достижения</w:t>
      </w:r>
      <w:r w:rsidRPr="00412405">
        <w:rPr>
          <w:i/>
          <w:spacing w:val="-2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цели</w:t>
      </w:r>
      <w:r w:rsidRPr="00412405">
        <w:rPr>
          <w:i/>
          <w:spacing w:val="-3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ставились</w:t>
      </w:r>
      <w:r w:rsidRPr="00412405">
        <w:rPr>
          <w:i/>
          <w:spacing w:val="-2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следующие</w:t>
      </w:r>
      <w:r w:rsidRPr="00412405">
        <w:rPr>
          <w:i/>
          <w:spacing w:val="-1"/>
          <w:sz w:val="28"/>
          <w:szCs w:val="28"/>
        </w:rPr>
        <w:t xml:space="preserve"> </w:t>
      </w:r>
      <w:r w:rsidRPr="00412405">
        <w:rPr>
          <w:i/>
          <w:sz w:val="28"/>
          <w:szCs w:val="28"/>
        </w:rPr>
        <w:t>задачи:</w:t>
      </w:r>
    </w:p>
    <w:p w:rsidR="006D7377" w:rsidRDefault="006D7377" w:rsidP="00412405">
      <w:pPr>
        <w:pStyle w:val="afc"/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возможности учащимся и школьникам округа участвовать в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мастерских.</w:t>
      </w:r>
    </w:p>
    <w:p w:rsidR="006D7377" w:rsidRDefault="006D7377" w:rsidP="00412405">
      <w:pPr>
        <w:pStyle w:val="afc"/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и подростков коммуникативных навыков и адекватной самооценки;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социальная адаптация.</w:t>
      </w:r>
    </w:p>
    <w:p w:rsidR="006D7377" w:rsidRDefault="006D7377" w:rsidP="00412405">
      <w:pPr>
        <w:pStyle w:val="afc"/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благоприятной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психолого-педагогической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атмосферы.</w:t>
      </w:r>
    </w:p>
    <w:p w:rsidR="006D7377" w:rsidRDefault="006D7377" w:rsidP="00412405">
      <w:pPr>
        <w:pStyle w:val="afc"/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укреплению здоровья детей посредством вовлечения их в различные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мероприятия.</w:t>
      </w:r>
    </w:p>
    <w:p w:rsidR="006D7377" w:rsidRDefault="006D7377" w:rsidP="00412405">
      <w:pPr>
        <w:pStyle w:val="afc"/>
        <w:widowControl w:val="0"/>
        <w:numPr>
          <w:ilvl w:val="0"/>
          <w:numId w:val="49"/>
        </w:numPr>
        <w:tabs>
          <w:tab w:val="left" w:pos="284"/>
          <w:tab w:val="left" w:pos="913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Воспитание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чувства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любви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Родине,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традициям.</w:t>
      </w:r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Деятельность</w:t>
      </w:r>
      <w:r>
        <w:rPr>
          <w:spacing w:val="-6"/>
          <w:szCs w:val="28"/>
        </w:rPr>
        <w:t xml:space="preserve"> </w:t>
      </w:r>
      <w:r>
        <w:rPr>
          <w:szCs w:val="28"/>
        </w:rPr>
        <w:t>осуществлялась</w:t>
      </w:r>
      <w:r>
        <w:rPr>
          <w:spacing w:val="-6"/>
          <w:szCs w:val="28"/>
        </w:rPr>
        <w:t xml:space="preserve"> </w:t>
      </w:r>
      <w:r>
        <w:rPr>
          <w:szCs w:val="28"/>
        </w:rPr>
        <w:t>с</w:t>
      </w:r>
      <w:r>
        <w:rPr>
          <w:spacing w:val="-3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-6"/>
          <w:szCs w:val="28"/>
        </w:rPr>
        <w:t xml:space="preserve"> </w:t>
      </w:r>
      <w:r>
        <w:rPr>
          <w:szCs w:val="28"/>
        </w:rPr>
        <w:t>различных</w:t>
      </w:r>
      <w:r>
        <w:rPr>
          <w:spacing w:val="-5"/>
          <w:szCs w:val="28"/>
        </w:rPr>
        <w:t xml:space="preserve"> </w:t>
      </w:r>
      <w:r>
        <w:rPr>
          <w:szCs w:val="28"/>
        </w:rPr>
        <w:t>направлений</w:t>
      </w:r>
      <w:r>
        <w:rPr>
          <w:spacing w:val="-5"/>
          <w:szCs w:val="28"/>
        </w:rPr>
        <w:t xml:space="preserve"> </w:t>
      </w:r>
      <w:r>
        <w:rPr>
          <w:szCs w:val="28"/>
        </w:rPr>
        <w:t>работы:</w:t>
      </w:r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-</w:t>
      </w:r>
      <w:r w:rsidR="0070726C">
        <w:rPr>
          <w:szCs w:val="28"/>
        </w:rPr>
        <w:t xml:space="preserve"> </w:t>
      </w:r>
      <w:proofErr w:type="spellStart"/>
      <w:r>
        <w:rPr>
          <w:szCs w:val="28"/>
        </w:rPr>
        <w:t>здоровьесберегающее</w:t>
      </w:r>
      <w:proofErr w:type="spellEnd"/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-</w:t>
      </w:r>
      <w:r>
        <w:rPr>
          <w:spacing w:val="-4"/>
          <w:szCs w:val="28"/>
        </w:rPr>
        <w:t xml:space="preserve"> </w:t>
      </w:r>
      <w:r>
        <w:rPr>
          <w:szCs w:val="28"/>
        </w:rPr>
        <w:t>экологическое</w:t>
      </w:r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-</w:t>
      </w:r>
      <w:r w:rsidR="0070726C">
        <w:rPr>
          <w:szCs w:val="28"/>
        </w:rPr>
        <w:t xml:space="preserve"> </w:t>
      </w:r>
      <w:r>
        <w:rPr>
          <w:szCs w:val="28"/>
        </w:rPr>
        <w:t>духовно-нравственное</w:t>
      </w:r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-</w:t>
      </w:r>
      <w:r w:rsidR="0070726C">
        <w:rPr>
          <w:szCs w:val="28"/>
        </w:rPr>
        <w:t xml:space="preserve"> </w:t>
      </w:r>
      <w:r>
        <w:rPr>
          <w:szCs w:val="28"/>
        </w:rPr>
        <w:t>художественно-эстетическое</w:t>
      </w:r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-</w:t>
      </w:r>
      <w:r w:rsidR="0070726C">
        <w:rPr>
          <w:szCs w:val="28"/>
        </w:rPr>
        <w:t xml:space="preserve"> </w:t>
      </w:r>
      <w:r>
        <w:rPr>
          <w:szCs w:val="28"/>
        </w:rPr>
        <w:t>профилактика</w:t>
      </w:r>
      <w:r>
        <w:rPr>
          <w:spacing w:val="-6"/>
          <w:szCs w:val="28"/>
        </w:rPr>
        <w:t xml:space="preserve"> </w:t>
      </w:r>
      <w:r>
        <w:rPr>
          <w:szCs w:val="28"/>
        </w:rPr>
        <w:t>сквернословия</w:t>
      </w:r>
    </w:p>
    <w:p w:rsidR="006D7377" w:rsidRDefault="006D7377" w:rsidP="006D7377">
      <w:pPr>
        <w:pStyle w:val="ae"/>
        <w:ind w:right="-142" w:firstLine="142"/>
        <w:rPr>
          <w:szCs w:val="28"/>
        </w:rPr>
      </w:pPr>
      <w:r>
        <w:rPr>
          <w:szCs w:val="28"/>
        </w:rPr>
        <w:t>-</w:t>
      </w:r>
      <w:r w:rsidR="0070726C">
        <w:rPr>
          <w:szCs w:val="28"/>
        </w:rPr>
        <w:t xml:space="preserve"> </w:t>
      </w:r>
      <w:r>
        <w:rPr>
          <w:szCs w:val="28"/>
        </w:rPr>
        <w:t>профилактика</w:t>
      </w:r>
      <w:r>
        <w:rPr>
          <w:spacing w:val="-6"/>
          <w:szCs w:val="28"/>
        </w:rPr>
        <w:t xml:space="preserve"> </w:t>
      </w:r>
      <w:r>
        <w:rPr>
          <w:szCs w:val="28"/>
        </w:rPr>
        <w:t>злоупотребления</w:t>
      </w:r>
      <w:r>
        <w:rPr>
          <w:spacing w:val="-5"/>
          <w:szCs w:val="28"/>
        </w:rPr>
        <w:t xml:space="preserve"> </w:t>
      </w:r>
      <w:proofErr w:type="spellStart"/>
      <w:r>
        <w:rPr>
          <w:szCs w:val="28"/>
        </w:rPr>
        <w:t>психоактивными</w:t>
      </w:r>
      <w:proofErr w:type="spellEnd"/>
      <w:r>
        <w:rPr>
          <w:spacing w:val="-5"/>
          <w:szCs w:val="28"/>
        </w:rPr>
        <w:t xml:space="preserve"> </w:t>
      </w:r>
      <w:r>
        <w:rPr>
          <w:szCs w:val="28"/>
        </w:rPr>
        <w:t>веществами.</w:t>
      </w:r>
    </w:p>
    <w:p w:rsidR="006D7377" w:rsidRDefault="006D7377" w:rsidP="006D7377">
      <w:pPr>
        <w:pStyle w:val="ae"/>
        <w:ind w:right="-142" w:firstLine="708"/>
        <w:rPr>
          <w:szCs w:val="28"/>
        </w:rPr>
      </w:pPr>
      <w:r>
        <w:rPr>
          <w:szCs w:val="28"/>
        </w:rPr>
        <w:t>Педагогами</w:t>
      </w:r>
      <w:r>
        <w:rPr>
          <w:spacing w:val="1"/>
          <w:szCs w:val="28"/>
        </w:rPr>
        <w:t xml:space="preserve"> </w:t>
      </w:r>
      <w:r>
        <w:rPr>
          <w:szCs w:val="28"/>
        </w:rPr>
        <w:t>создавались</w:t>
      </w:r>
      <w:r>
        <w:rPr>
          <w:spacing w:val="1"/>
          <w:szCs w:val="28"/>
        </w:rPr>
        <w:t xml:space="preserve"> </w:t>
      </w:r>
      <w:r>
        <w:rPr>
          <w:szCs w:val="28"/>
        </w:rPr>
        <w:t>все</w:t>
      </w:r>
      <w:r>
        <w:rPr>
          <w:spacing w:val="1"/>
          <w:szCs w:val="28"/>
        </w:rPr>
        <w:t xml:space="preserve"> </w:t>
      </w:r>
      <w:r>
        <w:rPr>
          <w:szCs w:val="28"/>
        </w:rPr>
        <w:t>условия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выявления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развития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способностей</w:t>
      </w:r>
      <w:r>
        <w:rPr>
          <w:spacing w:val="1"/>
          <w:szCs w:val="28"/>
        </w:rPr>
        <w:t xml:space="preserve"> </w:t>
      </w:r>
      <w:r>
        <w:rPr>
          <w:szCs w:val="28"/>
        </w:rPr>
        <w:t>детей.</w:t>
      </w:r>
      <w:r>
        <w:rPr>
          <w:spacing w:val="1"/>
          <w:szCs w:val="28"/>
        </w:rPr>
        <w:t xml:space="preserve"> </w:t>
      </w:r>
      <w:r>
        <w:rPr>
          <w:szCs w:val="28"/>
        </w:rPr>
        <w:t>Педагоги-организаторы</w:t>
      </w:r>
      <w:r>
        <w:rPr>
          <w:spacing w:val="1"/>
          <w:szCs w:val="28"/>
        </w:rPr>
        <w:t xml:space="preserve"> </w:t>
      </w:r>
      <w:r>
        <w:rPr>
          <w:szCs w:val="28"/>
        </w:rPr>
        <w:t>и руководители отрядов строили свою</w:t>
      </w:r>
      <w:r>
        <w:rPr>
          <w:spacing w:val="1"/>
          <w:szCs w:val="28"/>
        </w:rPr>
        <w:t xml:space="preserve"> </w:t>
      </w:r>
      <w:r>
        <w:rPr>
          <w:szCs w:val="28"/>
        </w:rPr>
        <w:t>работу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соответствии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возрастными</w:t>
      </w:r>
      <w:r>
        <w:rPr>
          <w:spacing w:val="1"/>
          <w:szCs w:val="28"/>
        </w:rPr>
        <w:t xml:space="preserve"> </w:t>
      </w:r>
      <w:r>
        <w:rPr>
          <w:szCs w:val="28"/>
        </w:rPr>
        <w:t>особенностями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потребностями</w:t>
      </w:r>
      <w:r>
        <w:rPr>
          <w:spacing w:val="1"/>
          <w:szCs w:val="28"/>
        </w:rPr>
        <w:t xml:space="preserve"> </w:t>
      </w:r>
      <w:r>
        <w:rPr>
          <w:szCs w:val="28"/>
        </w:rPr>
        <w:t>учащихся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учетом</w:t>
      </w:r>
      <w:r>
        <w:rPr>
          <w:spacing w:val="1"/>
          <w:szCs w:val="28"/>
        </w:rPr>
        <w:t xml:space="preserve"> </w:t>
      </w:r>
      <w:r>
        <w:rPr>
          <w:szCs w:val="28"/>
        </w:rPr>
        <w:t>специфики</w:t>
      </w:r>
      <w:r>
        <w:rPr>
          <w:spacing w:val="-1"/>
          <w:szCs w:val="28"/>
        </w:rPr>
        <w:t xml:space="preserve"> </w:t>
      </w:r>
      <w:r>
        <w:rPr>
          <w:szCs w:val="28"/>
        </w:rPr>
        <w:t>работы</w:t>
      </w:r>
      <w:r>
        <w:rPr>
          <w:spacing w:val="-1"/>
          <w:szCs w:val="28"/>
        </w:rPr>
        <w:t xml:space="preserve"> </w:t>
      </w:r>
      <w:r>
        <w:rPr>
          <w:szCs w:val="28"/>
        </w:rPr>
        <w:t>своего</w:t>
      </w:r>
      <w:r>
        <w:rPr>
          <w:spacing w:val="-2"/>
          <w:szCs w:val="28"/>
        </w:rPr>
        <w:t xml:space="preserve"> </w:t>
      </w:r>
      <w:r>
        <w:rPr>
          <w:szCs w:val="28"/>
        </w:rPr>
        <w:t>отдела.</w:t>
      </w:r>
      <w:r>
        <w:rPr>
          <w:spacing w:val="-1"/>
          <w:szCs w:val="28"/>
        </w:rPr>
        <w:t xml:space="preserve"> </w:t>
      </w:r>
      <w:r>
        <w:rPr>
          <w:szCs w:val="28"/>
        </w:rPr>
        <w:t>Педагоги</w:t>
      </w:r>
      <w:r>
        <w:rPr>
          <w:spacing w:val="-1"/>
          <w:szCs w:val="28"/>
        </w:rPr>
        <w:t xml:space="preserve"> </w:t>
      </w:r>
      <w:r>
        <w:rPr>
          <w:szCs w:val="28"/>
        </w:rPr>
        <w:t>использовали</w:t>
      </w:r>
      <w:r>
        <w:rPr>
          <w:spacing w:val="59"/>
          <w:szCs w:val="28"/>
        </w:rPr>
        <w:t xml:space="preserve"> </w:t>
      </w:r>
      <w:r>
        <w:rPr>
          <w:szCs w:val="28"/>
        </w:rPr>
        <w:t>различные</w:t>
      </w:r>
      <w:r>
        <w:rPr>
          <w:spacing w:val="-3"/>
          <w:szCs w:val="28"/>
        </w:rPr>
        <w:t xml:space="preserve"> </w:t>
      </w:r>
      <w:r>
        <w:rPr>
          <w:szCs w:val="28"/>
        </w:rPr>
        <w:t>формы работы:</w:t>
      </w:r>
    </w:p>
    <w:p w:rsidR="006D7377" w:rsidRDefault="006D7377" w:rsidP="006D7377">
      <w:pPr>
        <w:pStyle w:val="ae"/>
        <w:spacing w:before="1"/>
        <w:ind w:left="709" w:right="-142"/>
        <w:rPr>
          <w:szCs w:val="28"/>
        </w:rPr>
      </w:pPr>
      <w:r>
        <w:rPr>
          <w:szCs w:val="28"/>
        </w:rPr>
        <w:t>-праздники</w:t>
      </w:r>
    </w:p>
    <w:p w:rsidR="006D7377" w:rsidRDefault="006D7377" w:rsidP="006D7377">
      <w:pPr>
        <w:pStyle w:val="ae"/>
        <w:ind w:left="709" w:right="-142"/>
        <w:rPr>
          <w:szCs w:val="28"/>
        </w:rPr>
      </w:pPr>
      <w:r>
        <w:rPr>
          <w:szCs w:val="28"/>
        </w:rPr>
        <w:t>-экскурсии</w:t>
      </w:r>
    </w:p>
    <w:p w:rsidR="006D7377" w:rsidRDefault="006D7377" w:rsidP="006D7377">
      <w:pPr>
        <w:pStyle w:val="ae"/>
        <w:ind w:left="709" w:right="-142"/>
        <w:rPr>
          <w:szCs w:val="28"/>
        </w:rPr>
      </w:pPr>
      <w:r>
        <w:rPr>
          <w:szCs w:val="28"/>
        </w:rPr>
        <w:t>-развлекательно-познавательные</w:t>
      </w:r>
      <w:r>
        <w:rPr>
          <w:spacing w:val="-10"/>
          <w:szCs w:val="28"/>
        </w:rPr>
        <w:t xml:space="preserve"> </w:t>
      </w:r>
      <w:r>
        <w:rPr>
          <w:szCs w:val="28"/>
        </w:rPr>
        <w:t>программы</w:t>
      </w:r>
    </w:p>
    <w:p w:rsidR="006D7377" w:rsidRDefault="006D7377" w:rsidP="006D7377">
      <w:pPr>
        <w:pStyle w:val="ae"/>
        <w:ind w:left="709" w:right="-142"/>
        <w:rPr>
          <w:szCs w:val="28"/>
        </w:rPr>
      </w:pPr>
      <w:r>
        <w:rPr>
          <w:szCs w:val="28"/>
        </w:rPr>
        <w:t>-концертные</w:t>
      </w:r>
      <w:r>
        <w:rPr>
          <w:spacing w:val="-4"/>
          <w:szCs w:val="28"/>
        </w:rPr>
        <w:t xml:space="preserve"> </w:t>
      </w:r>
      <w:r>
        <w:rPr>
          <w:szCs w:val="28"/>
        </w:rPr>
        <w:t>программы</w:t>
      </w:r>
    </w:p>
    <w:p w:rsidR="006D7377" w:rsidRDefault="006D7377" w:rsidP="006D7377">
      <w:pPr>
        <w:pStyle w:val="ae"/>
        <w:ind w:left="709" w:right="-142"/>
        <w:rPr>
          <w:szCs w:val="28"/>
        </w:rPr>
      </w:pPr>
      <w:r>
        <w:rPr>
          <w:szCs w:val="28"/>
        </w:rPr>
        <w:t>-игровые</w:t>
      </w:r>
      <w:r>
        <w:rPr>
          <w:spacing w:val="-5"/>
          <w:szCs w:val="28"/>
        </w:rPr>
        <w:t xml:space="preserve"> </w:t>
      </w:r>
      <w:r>
        <w:rPr>
          <w:szCs w:val="28"/>
        </w:rPr>
        <w:t>программы</w:t>
      </w:r>
    </w:p>
    <w:p w:rsidR="006D7377" w:rsidRDefault="006D7377" w:rsidP="006D7377">
      <w:pPr>
        <w:pStyle w:val="ae"/>
        <w:spacing w:line="275" w:lineRule="exact"/>
        <w:ind w:left="709" w:right="-142"/>
        <w:rPr>
          <w:szCs w:val="28"/>
        </w:rPr>
      </w:pPr>
      <w:r>
        <w:rPr>
          <w:szCs w:val="28"/>
        </w:rPr>
        <w:t>-интеллектуальные</w:t>
      </w:r>
      <w:r>
        <w:rPr>
          <w:spacing w:val="-7"/>
          <w:szCs w:val="28"/>
        </w:rPr>
        <w:t xml:space="preserve"> </w:t>
      </w:r>
      <w:r>
        <w:rPr>
          <w:szCs w:val="28"/>
        </w:rPr>
        <w:t>программы</w:t>
      </w:r>
    </w:p>
    <w:p w:rsidR="006D7377" w:rsidRDefault="006D7377" w:rsidP="006D7377">
      <w:pPr>
        <w:pStyle w:val="ae"/>
        <w:spacing w:line="275" w:lineRule="exact"/>
        <w:ind w:left="709" w:right="-142"/>
        <w:rPr>
          <w:szCs w:val="28"/>
        </w:rPr>
      </w:pPr>
      <w:r>
        <w:rPr>
          <w:szCs w:val="28"/>
        </w:rPr>
        <w:t>-конкурсы</w:t>
      </w:r>
    </w:p>
    <w:p w:rsidR="006D7377" w:rsidRDefault="006D7377" w:rsidP="006D7377">
      <w:pPr>
        <w:pStyle w:val="ae"/>
        <w:ind w:left="709" w:right="-142"/>
        <w:rPr>
          <w:szCs w:val="28"/>
        </w:rPr>
      </w:pPr>
      <w:r>
        <w:rPr>
          <w:szCs w:val="28"/>
        </w:rPr>
        <w:t>-мастер-классы</w:t>
      </w:r>
    </w:p>
    <w:p w:rsidR="006D7377" w:rsidRDefault="006D7377" w:rsidP="006D7377">
      <w:pPr>
        <w:pStyle w:val="ae"/>
        <w:ind w:left="709" w:right="-142"/>
        <w:rPr>
          <w:szCs w:val="28"/>
        </w:rPr>
      </w:pPr>
      <w:r>
        <w:rPr>
          <w:szCs w:val="28"/>
        </w:rPr>
        <w:t>-творческие</w:t>
      </w:r>
      <w:r>
        <w:rPr>
          <w:spacing w:val="-6"/>
          <w:szCs w:val="28"/>
        </w:rPr>
        <w:t xml:space="preserve"> </w:t>
      </w:r>
      <w:r>
        <w:rPr>
          <w:szCs w:val="28"/>
        </w:rPr>
        <w:t>мастерские</w:t>
      </w:r>
    </w:p>
    <w:p w:rsidR="006D7377" w:rsidRDefault="006D7377" w:rsidP="006D7377">
      <w:pPr>
        <w:pStyle w:val="ae"/>
        <w:spacing w:before="1"/>
        <w:ind w:right="-142"/>
        <w:rPr>
          <w:b/>
          <w:szCs w:val="28"/>
        </w:rPr>
      </w:pPr>
    </w:p>
    <w:p w:rsidR="006D7377" w:rsidRDefault="006D7377" w:rsidP="00412405">
      <w:pPr>
        <w:tabs>
          <w:tab w:val="left" w:pos="789"/>
          <w:tab w:val="center" w:pos="50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Работа с родителями выделена в отдельное направление воспитательной работы учреждения. </w:t>
      </w:r>
      <w:r>
        <w:rPr>
          <w:rFonts w:ascii="Times New Roman" w:hAnsi="Times New Roman"/>
          <w:sz w:val="28"/>
          <w:szCs w:val="28"/>
        </w:rPr>
        <w:t xml:space="preserve">Создание единого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-образовательного пространства невозможно осуществить без взаимодействия педагогов и родителей (законных представителей) обучающихся. Семья и образовательное учреждение представляют собой два важных института социализации детей. Администрацию, педагогов дополнительного образования и родителей объединяет забота о здоровье ребенка, его развитии, создании атмосферы доверия и личностного успеха в совместной деятельности.</w:t>
      </w:r>
    </w:p>
    <w:p w:rsidR="006D7377" w:rsidRDefault="006D7377" w:rsidP="00412405">
      <w:pPr>
        <w:pStyle w:val="ae"/>
        <w:ind w:left="102" w:right="168" w:firstLine="707"/>
        <w:rPr>
          <w:szCs w:val="28"/>
        </w:rPr>
      </w:pPr>
      <w:r>
        <w:rPr>
          <w:szCs w:val="28"/>
        </w:rPr>
        <w:t>Как показывает опыт работы, в учреждении активно используются следующие формы работы с семьей:</w:t>
      </w:r>
    </w:p>
    <w:p w:rsidR="006D7377" w:rsidRDefault="006D7377" w:rsidP="00412405">
      <w:pPr>
        <w:pStyle w:val="ae"/>
        <w:ind w:left="102" w:right="167" w:firstLine="709"/>
        <w:rPr>
          <w:szCs w:val="28"/>
        </w:rPr>
      </w:pPr>
      <w:r>
        <w:rPr>
          <w:szCs w:val="28"/>
          <w:u w:val="single"/>
        </w:rPr>
        <w:t>Индивидуальная консультация (беседа).</w:t>
      </w:r>
      <w:r>
        <w:rPr>
          <w:szCs w:val="28"/>
        </w:rPr>
        <w:t xml:space="preserve"> Эта форма самая распространенная и эффективная.</w:t>
      </w:r>
      <w:r>
        <w:rPr>
          <w:spacing w:val="-1"/>
          <w:szCs w:val="28"/>
        </w:rPr>
        <w:t xml:space="preserve"> </w:t>
      </w:r>
      <w:r>
        <w:rPr>
          <w:szCs w:val="28"/>
        </w:rPr>
        <w:t>Консультации</w:t>
      </w:r>
      <w:r>
        <w:rPr>
          <w:spacing w:val="-1"/>
          <w:szCs w:val="28"/>
        </w:rPr>
        <w:t xml:space="preserve"> </w:t>
      </w:r>
      <w:r>
        <w:rPr>
          <w:szCs w:val="28"/>
        </w:rPr>
        <w:t>проводятся</w:t>
      </w:r>
      <w:r>
        <w:rPr>
          <w:spacing w:val="-2"/>
          <w:szCs w:val="28"/>
        </w:rPr>
        <w:t xml:space="preserve"> </w:t>
      </w:r>
      <w:r>
        <w:rPr>
          <w:szCs w:val="28"/>
        </w:rPr>
        <w:t>по</w:t>
      </w:r>
      <w:r>
        <w:rPr>
          <w:spacing w:val="-1"/>
          <w:szCs w:val="28"/>
        </w:rPr>
        <w:t xml:space="preserve"> </w:t>
      </w:r>
      <w:r>
        <w:rPr>
          <w:szCs w:val="28"/>
        </w:rPr>
        <w:t>инициативе</w:t>
      </w:r>
      <w:r>
        <w:rPr>
          <w:spacing w:val="-3"/>
          <w:szCs w:val="28"/>
        </w:rPr>
        <w:t xml:space="preserve"> </w:t>
      </w:r>
      <w:r>
        <w:rPr>
          <w:szCs w:val="28"/>
        </w:rPr>
        <w:t>педагога</w:t>
      </w:r>
      <w:r>
        <w:rPr>
          <w:spacing w:val="-2"/>
          <w:szCs w:val="28"/>
        </w:rPr>
        <w:t xml:space="preserve"> </w:t>
      </w:r>
      <w:r>
        <w:rPr>
          <w:szCs w:val="28"/>
        </w:rPr>
        <w:t>или по инициативе</w:t>
      </w:r>
      <w:r>
        <w:rPr>
          <w:spacing w:val="-3"/>
          <w:szCs w:val="28"/>
        </w:rPr>
        <w:t xml:space="preserve"> </w:t>
      </w:r>
      <w:r>
        <w:rPr>
          <w:szCs w:val="28"/>
        </w:rPr>
        <w:t>самих родителей (законных представителей).</w:t>
      </w:r>
    </w:p>
    <w:p w:rsidR="006D7377" w:rsidRDefault="006D7377" w:rsidP="00412405">
      <w:pPr>
        <w:pStyle w:val="ae"/>
        <w:ind w:left="102" w:right="165" w:firstLine="709"/>
        <w:rPr>
          <w:szCs w:val="28"/>
        </w:rPr>
      </w:pPr>
      <w:r>
        <w:rPr>
          <w:szCs w:val="28"/>
        </w:rPr>
        <w:t xml:space="preserve">Одной из самых популярных и востребованных в данный момент форм работы с родителями является </w:t>
      </w:r>
      <w:r>
        <w:rPr>
          <w:szCs w:val="28"/>
          <w:u w:val="single"/>
        </w:rPr>
        <w:t>организация совместных досуговых мероприятий</w:t>
      </w:r>
      <w:r>
        <w:rPr>
          <w:szCs w:val="28"/>
        </w:rPr>
        <w:t xml:space="preserve">. Во многих объединениях родители — частые гости на подобных мероприятиях. Формы проведения: совместные праздники, подготовка концертов, спектаклей; спортивные соревнования, </w:t>
      </w:r>
      <w:r>
        <w:rPr>
          <w:spacing w:val="-2"/>
          <w:szCs w:val="28"/>
        </w:rPr>
        <w:t>конкурсы.</w:t>
      </w:r>
    </w:p>
    <w:p w:rsidR="006D7377" w:rsidRDefault="006D7377" w:rsidP="00412405">
      <w:pPr>
        <w:pStyle w:val="ae"/>
        <w:ind w:left="102" w:right="164" w:firstLine="709"/>
        <w:rPr>
          <w:szCs w:val="28"/>
        </w:rPr>
      </w:pPr>
      <w:r>
        <w:rPr>
          <w:szCs w:val="28"/>
          <w:u w:val="single"/>
        </w:rPr>
        <w:t>Творческие мастерские, мастер-классы</w:t>
      </w:r>
      <w:r>
        <w:rPr>
          <w:szCs w:val="28"/>
        </w:rPr>
        <w:t>. Родители и дети могут периодически вовлекаться в совместную деятельность в творческих мастерских. К такой работе привлекаются педагоги художественной направленности, которые помогают появлению</w:t>
      </w:r>
      <w:r>
        <w:rPr>
          <w:spacing w:val="40"/>
          <w:szCs w:val="28"/>
        </w:rPr>
        <w:t xml:space="preserve"> </w:t>
      </w:r>
      <w:r>
        <w:rPr>
          <w:szCs w:val="28"/>
        </w:rPr>
        <w:t>на свет продукта совместного творчества.</w:t>
      </w:r>
      <w:r>
        <w:rPr>
          <w:spacing w:val="40"/>
          <w:szCs w:val="28"/>
        </w:rPr>
        <w:t xml:space="preserve"> </w:t>
      </w:r>
      <w:r>
        <w:rPr>
          <w:szCs w:val="28"/>
        </w:rPr>
        <w:lastRenderedPageBreak/>
        <w:t>Родители</w:t>
      </w:r>
      <w:r>
        <w:rPr>
          <w:spacing w:val="80"/>
          <w:szCs w:val="28"/>
        </w:rPr>
        <w:t xml:space="preserve"> </w:t>
      </w:r>
      <w:r>
        <w:rPr>
          <w:szCs w:val="28"/>
        </w:rPr>
        <w:t>с интересом посещают мастер-классы, активно участвуют вместе с детьми в создании поделки.</w:t>
      </w:r>
    </w:p>
    <w:p w:rsidR="006D7377" w:rsidRDefault="006D7377" w:rsidP="00412405">
      <w:pPr>
        <w:pStyle w:val="ae"/>
        <w:ind w:left="102" w:right="163" w:firstLine="709"/>
        <w:rPr>
          <w:szCs w:val="28"/>
        </w:rPr>
      </w:pPr>
      <w:r>
        <w:rPr>
          <w:szCs w:val="28"/>
          <w:u w:val="single"/>
        </w:rPr>
        <w:t>Родительское собрание.</w:t>
      </w:r>
      <w:r>
        <w:rPr>
          <w:szCs w:val="28"/>
        </w:rPr>
        <w:t xml:space="preserve">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:rsidR="006D7377" w:rsidRDefault="006D7377" w:rsidP="00412405">
      <w:pPr>
        <w:pStyle w:val="ae"/>
        <w:ind w:left="102" w:right="170" w:firstLine="709"/>
        <w:rPr>
          <w:szCs w:val="28"/>
        </w:rPr>
      </w:pPr>
      <w:r>
        <w:rPr>
          <w:szCs w:val="28"/>
        </w:rPr>
        <w:t xml:space="preserve">Таким образом, результатом нашей совместной работы можно считать повышение уровня </w:t>
      </w:r>
      <w:r w:rsidR="00412405">
        <w:rPr>
          <w:szCs w:val="28"/>
        </w:rPr>
        <w:t>удовлетворённости</w:t>
      </w:r>
      <w:r>
        <w:rPr>
          <w:szCs w:val="28"/>
        </w:rPr>
        <w:t xml:space="preserve"> детей и родителей содержанием и организацией учебного процесса и воспитательных мероприятий.</w:t>
      </w:r>
    </w:p>
    <w:p w:rsidR="006D7377" w:rsidRDefault="006D7377" w:rsidP="00412405">
      <w:pPr>
        <w:pStyle w:val="ae"/>
        <w:ind w:left="102" w:right="160" w:firstLine="709"/>
        <w:rPr>
          <w:szCs w:val="28"/>
        </w:rPr>
      </w:pPr>
      <w:r>
        <w:rPr>
          <w:szCs w:val="28"/>
        </w:rPr>
        <w:t xml:space="preserve">Безусловным показателем качества является показатель удовлетворенности качеством образования потребителями: детьми и их родителями. Изучение уровня удовлетворенности заказчиков и потребителей качеством предоставления услуги дополнительного образования проводится ежегодно. Изучаются вопросы качества условий, качество процесса, качество результата. По результатам опроса в 2024 году уровень удовлетворенности качеством предоставления услуги родителями составил 90,5%., а обучающихся 86,6%.Больше всего по результатам опроса родителей и детей привлекает художественная направленность (53;%), </w:t>
      </w:r>
      <w:proofErr w:type="spellStart"/>
      <w:r>
        <w:rPr>
          <w:szCs w:val="28"/>
        </w:rPr>
        <w:t>туристко</w:t>
      </w:r>
      <w:proofErr w:type="spellEnd"/>
      <w:r>
        <w:rPr>
          <w:szCs w:val="28"/>
        </w:rPr>
        <w:t>-краеведческая 16,4 %. Анализ полученных результатов позволяет говорить об удовлетворенности большинством родителей и детей деятельностью учреждения и его коллектива. Исходя из имеющихся данных, можно сделать вывод, что образовательные услуги, предлагаемые Домом</w:t>
      </w:r>
      <w:r>
        <w:rPr>
          <w:spacing w:val="40"/>
          <w:szCs w:val="28"/>
        </w:rPr>
        <w:t xml:space="preserve"> </w:t>
      </w:r>
      <w:r>
        <w:rPr>
          <w:szCs w:val="28"/>
        </w:rPr>
        <w:t>детского творчества, соответствуют запросам обучающихся и родителей.</w:t>
      </w:r>
    </w:p>
    <w:p w:rsidR="006D7377" w:rsidRDefault="006D7377" w:rsidP="00412405">
      <w:pPr>
        <w:pStyle w:val="ae"/>
        <w:ind w:left="102" w:right="167" w:firstLine="709"/>
        <w:rPr>
          <w:szCs w:val="28"/>
        </w:rPr>
      </w:pPr>
      <w:r>
        <w:rPr>
          <w:szCs w:val="28"/>
        </w:rPr>
        <w:t>Родители отмечают большую практическую ценность дополнительного образования для эмоционального и физического развития детей, в организации</w:t>
      </w:r>
      <w:r>
        <w:rPr>
          <w:spacing w:val="40"/>
          <w:szCs w:val="28"/>
        </w:rPr>
        <w:t xml:space="preserve"> </w:t>
      </w:r>
      <w:r>
        <w:rPr>
          <w:szCs w:val="28"/>
        </w:rPr>
        <w:t>свободного времени, для формирования самооценки, профессиональной ориентации</w:t>
      </w:r>
      <w:r>
        <w:rPr>
          <w:spacing w:val="40"/>
          <w:szCs w:val="28"/>
        </w:rPr>
        <w:t xml:space="preserve"> </w:t>
      </w:r>
      <w:r>
        <w:rPr>
          <w:szCs w:val="28"/>
        </w:rPr>
        <w:t>детей. Обучающиеся отмечают, как положительный факто</w:t>
      </w:r>
      <w:proofErr w:type="gramStart"/>
      <w:r>
        <w:rPr>
          <w:szCs w:val="28"/>
        </w:rPr>
        <w:t>р-</w:t>
      </w:r>
      <w:proofErr w:type="gramEnd"/>
      <w:r>
        <w:rPr>
          <w:szCs w:val="28"/>
        </w:rPr>
        <w:t xml:space="preserve"> возможность проявить себя, получение нового опыта деятельности, интересный педагог, приобретение новых друзей.</w:t>
      </w:r>
    </w:p>
    <w:p w:rsidR="0070726C" w:rsidRDefault="0070726C" w:rsidP="0070726C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D7377" w:rsidRPr="00412405" w:rsidRDefault="006D7377" w:rsidP="0070726C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412405">
        <w:rPr>
          <w:rFonts w:ascii="Times New Roman" w:hAnsi="Times New Roman"/>
          <w:b/>
          <w:sz w:val="28"/>
          <w:szCs w:val="28"/>
        </w:rPr>
        <w:t>Результат</w:t>
      </w:r>
      <w:r w:rsidRPr="0041240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70726C">
        <w:rPr>
          <w:rFonts w:ascii="Times New Roman" w:hAnsi="Times New Roman"/>
          <w:b/>
          <w:spacing w:val="-2"/>
          <w:sz w:val="28"/>
          <w:szCs w:val="28"/>
        </w:rPr>
        <w:t>деятельности</w:t>
      </w:r>
      <w:r w:rsidRPr="00412405">
        <w:rPr>
          <w:rFonts w:ascii="Times New Roman" w:hAnsi="Times New Roman"/>
          <w:b/>
          <w:spacing w:val="-2"/>
          <w:sz w:val="28"/>
          <w:szCs w:val="28"/>
        </w:rPr>
        <w:t>:</w:t>
      </w:r>
    </w:p>
    <w:p w:rsidR="006D7377" w:rsidRDefault="006D7377" w:rsidP="0070726C">
      <w:pPr>
        <w:pStyle w:val="afc"/>
        <w:widowControl w:val="0"/>
        <w:numPr>
          <w:ilvl w:val="0"/>
          <w:numId w:val="42"/>
        </w:numPr>
        <w:tabs>
          <w:tab w:val="left" w:pos="418"/>
          <w:tab w:val="left" w:pos="773"/>
          <w:tab w:val="left" w:pos="2255"/>
          <w:tab w:val="left" w:pos="3291"/>
          <w:tab w:val="left" w:pos="4241"/>
          <w:tab w:val="left" w:pos="6080"/>
          <w:tab w:val="left" w:pos="7695"/>
          <w:tab w:val="left" w:pos="8285"/>
        </w:tabs>
        <w:autoSpaceDE w:val="0"/>
        <w:autoSpaceDN w:val="0"/>
        <w:spacing w:after="0" w:line="240" w:lineRule="auto"/>
        <w:ind w:right="17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создано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единое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воспитательное пространство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для</w:t>
      </w:r>
      <w:r w:rsidR="00707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организационно-массовой работы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D7377" w:rsidRDefault="006D7377" w:rsidP="0070726C">
      <w:pPr>
        <w:pStyle w:val="afc"/>
        <w:widowControl w:val="0"/>
        <w:numPr>
          <w:ilvl w:val="0"/>
          <w:numId w:val="42"/>
        </w:numPr>
        <w:tabs>
          <w:tab w:val="left" w:pos="252"/>
        </w:tabs>
        <w:autoSpaceDE w:val="0"/>
        <w:autoSpaceDN w:val="0"/>
        <w:spacing w:after="0" w:line="240" w:lineRule="auto"/>
        <w:ind w:right="17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недостатками воспитательной деятельности является низкий уровень привлечения детей к подготовке мероприятий,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слабо транслируется опыт.</w:t>
      </w:r>
    </w:p>
    <w:p w:rsidR="006D7377" w:rsidRDefault="006D7377" w:rsidP="0070726C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</w:p>
    <w:p w:rsidR="006D7377" w:rsidRPr="0070726C" w:rsidRDefault="006D7377" w:rsidP="0070726C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b/>
          <w:sz w:val="28"/>
          <w:szCs w:val="28"/>
        </w:rPr>
      </w:pPr>
      <w:r w:rsidRPr="0070726C">
        <w:rPr>
          <w:rFonts w:ascii="Times New Roman" w:hAnsi="Times New Roman"/>
          <w:b/>
          <w:sz w:val="28"/>
          <w:szCs w:val="28"/>
        </w:rPr>
        <w:t>Перспективы деятельности:</w:t>
      </w:r>
    </w:p>
    <w:p w:rsidR="006D7377" w:rsidRDefault="006D7377" w:rsidP="0070726C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продолжить формирование воспитательной системы, совершенствовать работу по приоритетным направлениям воспитательной деятельности;</w:t>
      </w:r>
    </w:p>
    <w:p w:rsidR="006D7377" w:rsidRDefault="006D7377" w:rsidP="0070726C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обеспечить содержательную досуговую деятельность учащихся через проведение праздников, игровых программ;</w:t>
      </w:r>
    </w:p>
    <w:p w:rsidR="006D7377" w:rsidRDefault="006D7377" w:rsidP="0070726C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внедрение в работу новых форм сотрудничества педагогов, родительской общественности;</w:t>
      </w:r>
    </w:p>
    <w:p w:rsidR="006D7377" w:rsidRDefault="006D7377" w:rsidP="00412405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совершенствовать формы поощрения родителей за сотрудничество и помощь д\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 учреждению;</w:t>
      </w:r>
    </w:p>
    <w:p w:rsidR="006D7377" w:rsidRDefault="006D7377" w:rsidP="00412405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поддержание и укрепление традиций, способствующих созданию коллектива и </w:t>
      </w:r>
      <w:r>
        <w:rPr>
          <w:rFonts w:ascii="Times New Roman" w:hAnsi="Times New Roman"/>
          <w:sz w:val="28"/>
          <w:szCs w:val="28"/>
        </w:rPr>
        <w:lastRenderedPageBreak/>
        <w:t>укрепляющих его жизнь;</w:t>
      </w:r>
    </w:p>
    <w:p w:rsidR="006D7377" w:rsidRDefault="006D7377" w:rsidP="00412405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укреплять нравственное и физическое здоровье детей и подростков;</w:t>
      </w:r>
    </w:p>
    <w:p w:rsidR="006D7377" w:rsidRDefault="006D7377" w:rsidP="00412405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развивать и укреплять связи с учреждениями культуры, школами, дошкольными учреждениями города и края;</w:t>
      </w:r>
    </w:p>
    <w:p w:rsidR="006D7377" w:rsidRDefault="006D7377" w:rsidP="00412405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активизация работы с талантливыми и одаренными детьми;</w:t>
      </w:r>
    </w:p>
    <w:p w:rsidR="006D7377" w:rsidRDefault="006D7377" w:rsidP="00412405">
      <w:pPr>
        <w:pStyle w:val="afc"/>
        <w:widowControl w:val="0"/>
        <w:tabs>
          <w:tab w:val="left" w:pos="252"/>
        </w:tabs>
        <w:autoSpaceDE w:val="0"/>
        <w:autoSpaceDN w:val="0"/>
        <w:spacing w:after="0" w:line="240" w:lineRule="auto"/>
        <w:ind w:left="102" w:right="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осуществлять работу по профилактике правонарушений, употреблению ПАВ, безнадзорности и др. асоциальных проявлений среди несовершеннолетних.</w:t>
      </w:r>
    </w:p>
    <w:p w:rsidR="006D7377" w:rsidRPr="00412405" w:rsidRDefault="006D7377" w:rsidP="00412405">
      <w:pPr>
        <w:pStyle w:val="afc"/>
        <w:spacing w:after="0" w:line="240" w:lineRule="auto"/>
        <w:ind w:left="432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A85AEC" w:rsidRDefault="00A85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:rsidR="00062D61" w:rsidRPr="00412405" w:rsidRDefault="00412405" w:rsidP="00412405">
      <w:pPr>
        <w:spacing w:after="0" w:line="360" w:lineRule="auto"/>
        <w:ind w:left="142" w:hanging="142"/>
        <w:jc w:val="left"/>
        <w:rPr>
          <w:rFonts w:ascii="Times New Roman" w:hAnsi="Times New Roman"/>
          <w:b/>
          <w:sz w:val="28"/>
          <w:szCs w:val="28"/>
        </w:rPr>
      </w:pPr>
      <w:r w:rsidRPr="00412405">
        <w:rPr>
          <w:rFonts w:ascii="Times New Roman" w:hAnsi="Times New Roman"/>
          <w:b/>
          <w:sz w:val="28"/>
          <w:szCs w:val="28"/>
        </w:rPr>
        <w:t>7.</w:t>
      </w:r>
      <w:proofErr w:type="gramStart"/>
      <w:r w:rsidR="0004624A" w:rsidRPr="00412405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="0004624A" w:rsidRPr="00412405">
        <w:rPr>
          <w:rFonts w:ascii="Times New Roman" w:hAnsi="Times New Roman"/>
          <w:b/>
          <w:sz w:val="28"/>
          <w:szCs w:val="28"/>
        </w:rPr>
        <w:t>Т-инфраструктура</w:t>
      </w:r>
    </w:p>
    <w:tbl>
      <w:tblPr>
        <w:tblW w:w="93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9"/>
        <w:gridCol w:w="1536"/>
      </w:tblGrid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персональных ЭВМ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Переносные компьютеры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Используются в учебных целях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персональных ЭВМ в составе локальных вычислительных сетей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Существует подключение  к сети интернет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Выделенная линия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персональных ЭВМ, подключенных к сети Интернет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адрес электронной почты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собственный сайт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электронную библиотеку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 и экран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062D61" w:rsidRDefault="00062D61" w:rsidP="00062D61">
      <w:pPr>
        <w:shd w:val="clear" w:color="auto" w:fill="FFFFFF"/>
        <w:spacing w:after="0" w:line="360" w:lineRule="auto"/>
        <w:ind w:right="14"/>
        <w:rPr>
          <w:rFonts w:ascii="Times New Roman" w:hAnsi="Times New Roman"/>
          <w:b/>
          <w:color w:val="000000"/>
          <w:spacing w:val="18"/>
          <w:sz w:val="16"/>
          <w:szCs w:val="16"/>
        </w:rPr>
      </w:pPr>
    </w:p>
    <w:p w:rsidR="00062D61" w:rsidRDefault="00062D61" w:rsidP="00062D61">
      <w:pPr>
        <w:shd w:val="clear" w:color="auto" w:fill="FFFFFF"/>
        <w:spacing w:after="0" w:line="240" w:lineRule="auto"/>
        <w:ind w:left="10" w:right="1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учреждении широко использовались информационно-коммуникативные технологии в следующих направлениях: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автоматизации документов (отчеты, справки, положения, программы).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хранения различной информации (сценарии праздников, программы концертов, каталоги 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D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DVD дисков).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базы данных по воспитанникам и сотрудникам.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получения информации  через  подключение  к сети Интернет.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проведения учрежденческих, городских и краевых мероприятий использовался мультимедийный проектор и экран.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Видеосъемка мероприятий и создание видеотеки.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 как  средство наглядности на занятиях  при изучении нового материала (мультимедиа, видео, компакт диски).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Электронное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портфолио учащихся.</w:t>
      </w:r>
    </w:p>
    <w:p w:rsidR="00062D61" w:rsidRDefault="00062D61" w:rsidP="00062D61">
      <w:pPr>
        <w:pStyle w:val="afc"/>
        <w:numPr>
          <w:ilvl w:val="0"/>
          <w:numId w:val="14"/>
        </w:numPr>
        <w:shd w:val="clear" w:color="auto" w:fill="FFFFFF"/>
        <w:spacing w:after="0" w:line="240" w:lineRule="auto"/>
        <w:ind w:left="284" w:right="14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Электронное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портфолио педагогов.</w:t>
      </w:r>
    </w:p>
    <w:p w:rsidR="00412405" w:rsidRPr="00412405" w:rsidRDefault="00412405" w:rsidP="00412405">
      <w:pPr>
        <w:pStyle w:val="afc"/>
        <w:shd w:val="clear" w:color="auto" w:fill="FFFFFF"/>
        <w:spacing w:after="0" w:line="240" w:lineRule="auto"/>
        <w:ind w:left="284" w:right="14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62D61" w:rsidRDefault="00062D61" w:rsidP="00062D61">
      <w:pPr>
        <w:pStyle w:val="afc"/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1"/>
          <w:sz w:val="10"/>
          <w:szCs w:val="10"/>
        </w:rPr>
      </w:pPr>
    </w:p>
    <w:p w:rsidR="00062D61" w:rsidRPr="00412405" w:rsidRDefault="00412405" w:rsidP="00412405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2405">
        <w:rPr>
          <w:rFonts w:ascii="Times New Roman" w:hAnsi="Times New Roman"/>
          <w:b/>
          <w:color w:val="000000"/>
          <w:spacing w:val="1"/>
          <w:sz w:val="28"/>
          <w:szCs w:val="28"/>
        </w:rPr>
        <w:t>8.</w:t>
      </w:r>
      <w:r w:rsidR="00E9241F" w:rsidRPr="00412405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="00062D61" w:rsidRPr="00412405">
        <w:rPr>
          <w:rFonts w:ascii="Times New Roman" w:hAnsi="Times New Roman"/>
          <w:b/>
          <w:color w:val="000000"/>
          <w:spacing w:val="1"/>
          <w:sz w:val="28"/>
          <w:szCs w:val="28"/>
        </w:rPr>
        <w:t>Учебно-материальная база,  благоустройство и оснащенность</w:t>
      </w:r>
    </w:p>
    <w:p w:rsidR="00062D61" w:rsidRDefault="00062D61" w:rsidP="00062D61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16"/>
          <w:szCs w:val="16"/>
          <w:vertAlign w:val="superscript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Общая площадь зданий составляет - 1303,2 м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  <w:vertAlign w:val="superscript"/>
        </w:rPr>
        <w:t>2</w:t>
      </w:r>
      <w:proofErr w:type="gramEnd"/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3"/>
        <w:gridCol w:w="3767"/>
      </w:tblGrid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зданий и сооружений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всех помещений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1508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классных комнат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Их площадь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907,0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 книг в книжном фонде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Техническое состояние образовательного учреждения.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требуется капитальный ремонт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водовода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Центрального отопления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 пожарная сигнализация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Имеются дымовые извещатели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пожарные краны и рукава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огнетушители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62D61" w:rsidTr="00D561C3"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имеет тревожную кнопку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61" w:rsidRDefault="00062D61" w:rsidP="00D561C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062D61" w:rsidRDefault="00062D61" w:rsidP="00062D6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62D61" w:rsidRPr="00412405" w:rsidRDefault="00412405" w:rsidP="004124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2405">
        <w:rPr>
          <w:rFonts w:ascii="Times New Roman" w:hAnsi="Times New Roman"/>
          <w:b/>
          <w:sz w:val="28"/>
          <w:szCs w:val="28"/>
        </w:rPr>
        <w:t>9.</w:t>
      </w:r>
      <w:r w:rsidR="00062D61" w:rsidRPr="00412405">
        <w:rPr>
          <w:rFonts w:ascii="Times New Roman" w:hAnsi="Times New Roman"/>
          <w:b/>
          <w:sz w:val="28"/>
          <w:szCs w:val="28"/>
        </w:rPr>
        <w:t>Финансовое обеспечение образовательной деятельности учреждения</w:t>
      </w:r>
    </w:p>
    <w:p w:rsidR="00412405" w:rsidRPr="00412405" w:rsidRDefault="00412405" w:rsidP="0041240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62D61" w:rsidRDefault="00062D61" w:rsidP="002171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Источником финансирования МБОУ ДО ДДТ является местный бюджет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 Фокино.</w:t>
      </w:r>
    </w:p>
    <w:p w:rsidR="00062D61" w:rsidRDefault="00412405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бюджет учреждения в 2023 г.</w:t>
      </w:r>
      <w:r w:rsidR="00062D61">
        <w:rPr>
          <w:rFonts w:ascii="Times New Roman" w:hAnsi="Times New Roman"/>
          <w:sz w:val="28"/>
          <w:szCs w:val="28"/>
        </w:rPr>
        <w:t xml:space="preserve"> составил  35 390 959,00</w:t>
      </w:r>
    </w:p>
    <w:p w:rsidR="00062D61" w:rsidRDefault="00062D61" w:rsidP="0021716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 ФХД на 20</w:t>
      </w:r>
      <w:r>
        <w:rPr>
          <w:rFonts w:ascii="Times New Roman" w:hAnsi="Times New Roman"/>
          <w:sz w:val="28"/>
          <w:szCs w:val="28"/>
          <w:lang w:val="en-US" w:eastAsia="ru-RU"/>
        </w:rPr>
        <w:t>2</w:t>
      </w:r>
      <w:r w:rsidR="00412405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5300"/>
        <w:gridCol w:w="2127"/>
        <w:gridCol w:w="2128"/>
      </w:tblGrid>
      <w:tr w:rsidR="00062D61" w:rsidTr="00D561C3">
        <w:trPr>
          <w:trHeight w:val="1000"/>
        </w:trPr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Оплата труда и</w:t>
            </w:r>
          </w:p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 на год</w:t>
            </w:r>
          </w:p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29 500 128,96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Приобретение услуг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98 425,31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Pr="005719AD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-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2 587 190,04</w:t>
            </w:r>
          </w:p>
        </w:tc>
      </w:tr>
      <w:tr w:rsidR="00062D61" w:rsidTr="00D561C3">
        <w:trPr>
          <w:trHeight w:val="576"/>
        </w:trPr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Услуги по содержанию имущества в том числе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2 516 131,10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028">
              <w:rPr>
                <w:rFonts w:ascii="Times New Roman" w:hAnsi="Times New Roman"/>
                <w:sz w:val="24"/>
                <w:szCs w:val="24"/>
                <w:lang w:eastAsia="ru-RU"/>
              </w:rPr>
              <w:t>528 897,1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1 987 234,00</w:t>
            </w:r>
          </w:p>
        </w:tc>
      </w:tr>
      <w:tr w:rsidR="00062D61" w:rsidTr="00D561C3">
        <w:trPr>
          <w:trHeight w:val="415"/>
        </w:trPr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Прочие услуги:            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689 083,59</w:t>
            </w: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62D61" w:rsidTr="00D561C3">
        <w:tc>
          <w:tcPr>
            <w:tcW w:w="5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Default="00062D61" w:rsidP="00D5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61" w:rsidRPr="00250703" w:rsidRDefault="00062D61" w:rsidP="00250703">
            <w:pPr>
              <w:pStyle w:val="af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07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390 959,00</w:t>
            </w:r>
          </w:p>
        </w:tc>
      </w:tr>
    </w:tbl>
    <w:p w:rsidR="00412405" w:rsidRDefault="00412405" w:rsidP="0041240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2D61" w:rsidRPr="00412405" w:rsidRDefault="00412405" w:rsidP="0041240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</w:t>
      </w:r>
      <w:r w:rsidR="00062D61" w:rsidRPr="00412405">
        <w:rPr>
          <w:rFonts w:ascii="Times New Roman" w:hAnsi="Times New Roman"/>
          <w:b/>
          <w:sz w:val="28"/>
          <w:szCs w:val="28"/>
        </w:rPr>
        <w:t>Административно-хозяйственная деятельность</w:t>
      </w:r>
    </w:p>
    <w:p w:rsidR="00062D61" w:rsidRDefault="00062D61" w:rsidP="00412405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ДО  ДДТ осуществляет свою деятельность в 2</w:t>
      </w:r>
      <w:r>
        <w:rPr>
          <w:rFonts w:ascii="Times New Roman" w:hAnsi="Times New Roman"/>
          <w:sz w:val="28"/>
          <w:szCs w:val="28"/>
          <w:vertAlign w:val="superscript"/>
        </w:rPr>
        <w:t>х</w:t>
      </w:r>
      <w:r>
        <w:rPr>
          <w:rFonts w:ascii="Times New Roman" w:hAnsi="Times New Roman"/>
          <w:sz w:val="28"/>
          <w:szCs w:val="28"/>
        </w:rPr>
        <w:t xml:space="preserve"> отдельно стоящих зданиях, расположенных в ЗАТО  Фокино по ул. Комсомольская 16, здание 1956 года постройки и имеет площадь 709,2 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и  п. Дунай по ул. Ветеранов 6,</w:t>
      </w:r>
      <w:r w:rsidR="00412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здание </w:t>
      </w:r>
      <w:r>
        <w:rPr>
          <w:rFonts w:ascii="Times New Roman" w:hAnsi="Times New Roman"/>
          <w:sz w:val="28"/>
          <w:szCs w:val="28"/>
        </w:rPr>
        <w:lastRenderedPageBreak/>
        <w:t>1987 года постройки имеет общую площадь 854,3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="00412405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а также в помещениях г. Фокино по ул. К. Маркса 23, ул. Постникова, д. 3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кабинеты имеют необходимое оборудование для проведения теоретических и практических занятий, наглядные пособия, оформленные стенды.  Численность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образовательном учреждении на конец учебного года - 999человек. 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процесс организован в оборудованных  учебных кабинетах. В здании  ДДТ  имеется 8 специализированных  кабинетов: кабинет робототехники, школа юнг</w:t>
      </w:r>
      <w:r w:rsidR="0041240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12405">
        <w:rPr>
          <w:rFonts w:ascii="Times New Roman" w:hAnsi="Times New Roman"/>
          <w:sz w:val="28"/>
          <w:szCs w:val="28"/>
        </w:rPr>
        <w:t>Макаровец</w:t>
      </w:r>
      <w:proofErr w:type="spellEnd"/>
      <w:r w:rsidR="00412405">
        <w:rPr>
          <w:rFonts w:ascii="Times New Roman" w:hAnsi="Times New Roman"/>
          <w:sz w:val="28"/>
          <w:szCs w:val="28"/>
        </w:rPr>
        <w:t>», морской клуб «ГАЛС</w:t>
      </w:r>
      <w:r>
        <w:rPr>
          <w:rFonts w:ascii="Times New Roman" w:hAnsi="Times New Roman"/>
          <w:sz w:val="28"/>
          <w:szCs w:val="28"/>
        </w:rPr>
        <w:t>», кабинет «Шахматы», кабинет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», кабинет для обучения вокальному пению и основам игры на музыкальных инструментах, 2 танцевальных класса на базе МБОУ ДО  ДДТ г. Фокино и п. Дунай.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 школы юнг «</w:t>
      </w:r>
      <w:proofErr w:type="spellStart"/>
      <w:r>
        <w:rPr>
          <w:rFonts w:ascii="Times New Roman" w:hAnsi="Times New Roman"/>
          <w:sz w:val="28"/>
          <w:szCs w:val="28"/>
        </w:rPr>
        <w:t>Макаровец</w:t>
      </w:r>
      <w:proofErr w:type="spellEnd"/>
      <w:r>
        <w:rPr>
          <w:rFonts w:ascii="Times New Roman" w:hAnsi="Times New Roman"/>
          <w:sz w:val="28"/>
          <w:szCs w:val="28"/>
        </w:rPr>
        <w:t>» оборудован: тренировочным передающим устройством, радиостанций,  сигнальными флагами, а также информационными стендами на морскую тематику, наглядными пособиями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В классе имеется 1компьютер, 2 ноутбука, доступ  к сети интернет, мультимедийная установка, лазерный тир. Для проведения практических занятий по стрелковой подготовке приобретены 3 винтовки и 6 автоматов АК</w:t>
      </w:r>
    </w:p>
    <w:p w:rsidR="00062D61" w:rsidRDefault="00062D61" w:rsidP="0021716A">
      <w:pPr>
        <w:pStyle w:val="afc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Кабинет для обучения вокальному пению и основам игры на музыкальных инструментах оборудован музыкальными инструментами (пианино, синтезатор, музыкальный центр, мини-дека, микшерный пульт).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Танцевальные классы оборудованы зеркальной стеной и хореографической перекладиной для занятий танцами, костюмерной. Имеются музыкальные инструменты (пианино, магнитофон, музыкальный центр).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современными требованиями, предъявляемыми к образовательному процессу  и проведению массовых мероприятий, в  ДДТ на сегодняшний день кабинеты оснащены:  мультимедийными проекторами (8 шт.), компьютерами и ноутбуками (29 шт.), ксероксами и принтерами  (8шт).  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учреждении систематически   проводится замена  старых осветительных приборов на энергосберегающие лампы,  сгоревших ламп дневного освещения на новые, электропроводов,  проводятся работы по содержанию в образцовом порядке актового  зала, всех учебных помещений, туалетов и других помещений ДДТ. 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постоянно ведется работа по изысканию резервов для совершенствования материально-технической базы, проводится мониторинг поставщиков и подрядчиков в целях экономии бюджетных  средств.                                                                      </w:t>
      </w:r>
    </w:p>
    <w:p w:rsidR="00062D61" w:rsidRDefault="00062D61" w:rsidP="0021716A">
      <w:pPr>
        <w:pStyle w:val="afc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ДДТ осуществляет предоставление платных услуг. За счет  получения дополнительных денежных средств учреждением были приобретены  2 проектора для мультимедиа,  хозяйственные и канцтовары для нужд учреждения,  </w:t>
      </w:r>
    </w:p>
    <w:p w:rsidR="00062D61" w:rsidRDefault="00062D61" w:rsidP="0021716A">
      <w:pPr>
        <w:pStyle w:val="afc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счет средств муниципального бюджета  проведен ремонт кровли, ремонт крыльца в п. Дунай,   в помещении г. Фокино по ул. </w:t>
      </w:r>
      <w:proofErr w:type="gramStart"/>
      <w:r>
        <w:rPr>
          <w:rFonts w:ascii="Times New Roman" w:hAnsi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д.16,  проведен текущий ремонт коридора. </w:t>
      </w:r>
    </w:p>
    <w:p w:rsidR="00062D61" w:rsidRDefault="00062D61" w:rsidP="0021716A">
      <w:pPr>
        <w:pStyle w:val="afc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На основании выше изложенного можно сделать вывод, что для нормального функционирования учреждения  в следующем 2023-2024 учебном году, нужно обеспечить выполнение следующих условий: </w:t>
      </w:r>
    </w:p>
    <w:p w:rsidR="00062D61" w:rsidRDefault="00062D61" w:rsidP="0021716A">
      <w:pPr>
        <w:pStyle w:val="afc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расходы в пределах утвержденного плана финансово-хозяйственной деятельности; </w:t>
      </w:r>
    </w:p>
    <w:p w:rsidR="00062D61" w:rsidRDefault="00062D61" w:rsidP="0021716A">
      <w:pPr>
        <w:pStyle w:val="afc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соблюдение государственной дисциплины при расходовании материальных и финансовых средств; </w:t>
      </w:r>
    </w:p>
    <w:p w:rsidR="00250703" w:rsidRPr="00E9241F" w:rsidRDefault="00062D61" w:rsidP="00E9241F">
      <w:pPr>
        <w:pStyle w:val="afc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продолжить работу по совершенствованию материально-технической базы учреждения. </w:t>
      </w:r>
    </w:p>
    <w:p w:rsidR="00043BE6" w:rsidRDefault="00043BE6">
      <w:pPr>
        <w:pStyle w:val="afc"/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1"/>
          <w:sz w:val="10"/>
          <w:szCs w:val="10"/>
        </w:rPr>
      </w:pPr>
    </w:p>
    <w:p w:rsidR="00043BE6" w:rsidRDefault="00043BE6">
      <w:pPr>
        <w:pStyle w:val="afc"/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1"/>
          <w:sz w:val="10"/>
          <w:szCs w:val="10"/>
        </w:rPr>
      </w:pPr>
    </w:p>
    <w:p w:rsidR="00043BE6" w:rsidRDefault="00043BE6">
      <w:pPr>
        <w:pStyle w:val="afc"/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1"/>
          <w:sz w:val="10"/>
          <w:szCs w:val="10"/>
        </w:rPr>
      </w:pPr>
    </w:p>
    <w:p w:rsidR="00A85AEC" w:rsidRDefault="00250703" w:rsidP="00412405">
      <w:pPr>
        <w:pStyle w:val="11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="0004624A">
        <w:rPr>
          <w:rFonts w:ascii="Times New Roman" w:hAnsi="Times New Roman"/>
          <w:b/>
          <w:sz w:val="28"/>
          <w:szCs w:val="28"/>
        </w:rPr>
        <w:t xml:space="preserve">Выводы </w:t>
      </w:r>
    </w:p>
    <w:p w:rsidR="00250703" w:rsidRPr="00250703" w:rsidRDefault="00250703" w:rsidP="0021716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Подводя итоги работы МБОУ ДО ДДТ </w:t>
      </w:r>
      <w:r>
        <w:rPr>
          <w:rFonts w:ascii="Times New Roman" w:hAnsi="Times New Roman"/>
          <w:sz w:val="28"/>
          <w:szCs w:val="28"/>
        </w:rPr>
        <w:t xml:space="preserve">  в 2023-2024</w:t>
      </w:r>
      <w:r w:rsidRPr="00250703">
        <w:rPr>
          <w:rFonts w:ascii="Times New Roman" w:hAnsi="Times New Roman"/>
          <w:sz w:val="28"/>
          <w:szCs w:val="28"/>
        </w:rPr>
        <w:t xml:space="preserve"> учебном  году можно  отметить, что поставленные цели и  задачи  педагогическим коллективом успешно решены. </w:t>
      </w:r>
    </w:p>
    <w:p w:rsidR="00250703" w:rsidRP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В учреждении созданы условия для получения качественного образования: </w:t>
      </w:r>
    </w:p>
    <w:p w:rsidR="00250703" w:rsidRP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- разработаны программы с учетом интересов и потребностей различных категорий детей, </w:t>
      </w:r>
    </w:p>
    <w:p w:rsidR="00250703" w:rsidRP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>- воспитат</w:t>
      </w:r>
      <w:r>
        <w:rPr>
          <w:rFonts w:ascii="Times New Roman" w:hAnsi="Times New Roman"/>
          <w:sz w:val="28"/>
          <w:szCs w:val="28"/>
        </w:rPr>
        <w:t>ельная деятельность организована</w:t>
      </w:r>
      <w:r w:rsidRPr="00250703">
        <w:rPr>
          <w:rFonts w:ascii="Times New Roman" w:hAnsi="Times New Roman"/>
          <w:sz w:val="28"/>
          <w:szCs w:val="28"/>
        </w:rPr>
        <w:t xml:space="preserve"> на основе социокультурных, духовно нравственных ценностей российского общества и государства, </w:t>
      </w:r>
    </w:p>
    <w:p w:rsidR="00250703" w:rsidRP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- педагоги 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250703">
        <w:rPr>
          <w:rFonts w:ascii="Times New Roman" w:hAnsi="Times New Roman"/>
          <w:sz w:val="28"/>
          <w:szCs w:val="28"/>
        </w:rPr>
        <w:t xml:space="preserve">систематически повышают свою квалификацию  на курсах и семинарах, </w:t>
      </w:r>
    </w:p>
    <w:p w:rsid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- педагогические работники выполняют возложенные на них функции, находятся в режиме развития, </w:t>
      </w:r>
    </w:p>
    <w:p w:rsidR="00250703" w:rsidRP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50703">
        <w:rPr>
          <w:rFonts w:ascii="Times New Roman" w:hAnsi="Times New Roman"/>
          <w:sz w:val="28"/>
          <w:szCs w:val="28"/>
        </w:rPr>
        <w:t xml:space="preserve">образовательные услуги </w:t>
      </w:r>
      <w:r>
        <w:rPr>
          <w:rFonts w:ascii="Times New Roman" w:hAnsi="Times New Roman"/>
          <w:sz w:val="28"/>
          <w:szCs w:val="28"/>
        </w:rPr>
        <w:t xml:space="preserve">ДДТ </w:t>
      </w:r>
      <w:r w:rsidRPr="00250703">
        <w:rPr>
          <w:rFonts w:ascii="Times New Roman" w:hAnsi="Times New Roman"/>
          <w:sz w:val="28"/>
          <w:szCs w:val="28"/>
        </w:rPr>
        <w:t xml:space="preserve">востребованы в окружающем социуме, </w:t>
      </w:r>
    </w:p>
    <w:p w:rsidR="00250703" w:rsidRPr="00250703" w:rsidRDefault="00250703" w:rsidP="002171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0703">
        <w:rPr>
          <w:rFonts w:ascii="Times New Roman" w:hAnsi="Times New Roman"/>
          <w:sz w:val="28"/>
          <w:szCs w:val="28"/>
        </w:rPr>
        <w:t xml:space="preserve">- содержание образования выстраивается дифференцированно, с учетом разных категорий детей, что способствует реализации творческого потенциала и позволяет осуществлять качественное дополнительное образование.  </w:t>
      </w:r>
    </w:p>
    <w:p w:rsidR="00A85AEC" w:rsidRDefault="0004624A" w:rsidP="0021716A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результатам </w:t>
      </w:r>
      <w:r w:rsidR="00250703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деятельности педагогическ</w:t>
      </w:r>
      <w:r w:rsidR="00250703">
        <w:rPr>
          <w:rFonts w:ascii="Times New Roman" w:hAnsi="Times New Roman"/>
          <w:sz w:val="28"/>
          <w:szCs w:val="28"/>
        </w:rPr>
        <w:t>ого коллектива учреждения в 2023 - 2024</w:t>
      </w:r>
      <w:r>
        <w:rPr>
          <w:rFonts w:ascii="Times New Roman" w:hAnsi="Times New Roman"/>
          <w:sz w:val="28"/>
          <w:szCs w:val="28"/>
        </w:rPr>
        <w:t xml:space="preserve"> учебно</w:t>
      </w:r>
      <w:r w:rsidR="00250703">
        <w:rPr>
          <w:rFonts w:ascii="Times New Roman" w:hAnsi="Times New Roman"/>
          <w:sz w:val="28"/>
          <w:szCs w:val="28"/>
        </w:rPr>
        <w:t xml:space="preserve">м году можно сделать вывод, что в целом </w:t>
      </w:r>
      <w:r>
        <w:rPr>
          <w:rFonts w:ascii="Times New Roman" w:hAnsi="Times New Roman"/>
          <w:sz w:val="28"/>
          <w:szCs w:val="28"/>
        </w:rPr>
        <w:t xml:space="preserve"> план </w:t>
      </w:r>
      <w:r w:rsidR="00250703">
        <w:rPr>
          <w:rFonts w:ascii="Times New Roman" w:hAnsi="Times New Roman"/>
          <w:sz w:val="28"/>
          <w:szCs w:val="28"/>
        </w:rPr>
        <w:t xml:space="preserve"> работы ДДТ </w:t>
      </w:r>
      <w:r>
        <w:rPr>
          <w:rFonts w:ascii="Times New Roman" w:hAnsi="Times New Roman"/>
          <w:sz w:val="28"/>
          <w:szCs w:val="28"/>
        </w:rPr>
        <w:t xml:space="preserve">выполнен, поставленные цели достигнуты. </w:t>
      </w:r>
    </w:p>
    <w:sectPr w:rsidR="00A85AEC" w:rsidSect="00A220E8">
      <w:headerReference w:type="default" r:id="rId34"/>
      <w:pgSz w:w="11906" w:h="16838"/>
      <w:pgMar w:top="1212" w:right="566" w:bottom="993" w:left="1340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21" w:rsidRDefault="00F71921">
      <w:pPr>
        <w:spacing w:line="240" w:lineRule="auto"/>
      </w:pPr>
      <w:r>
        <w:separator/>
      </w:r>
    </w:p>
  </w:endnote>
  <w:endnote w:type="continuationSeparator" w:id="0">
    <w:p w:rsidR="00F71921" w:rsidRDefault="00F71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T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21" w:rsidRDefault="00F71921">
      <w:pPr>
        <w:spacing w:after="0"/>
      </w:pPr>
      <w:r>
        <w:separator/>
      </w:r>
    </w:p>
  </w:footnote>
  <w:footnote w:type="continuationSeparator" w:id="0">
    <w:p w:rsidR="00F71921" w:rsidRDefault="00F71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178286"/>
    </w:sdtPr>
    <w:sdtContent>
      <w:p w:rsidR="0070726C" w:rsidRDefault="0070726C">
        <w:pPr>
          <w:pStyle w:val="ab"/>
          <w:jc w:val="right"/>
        </w:pPr>
      </w:p>
      <w:p w:rsidR="0070726C" w:rsidRDefault="0070726C">
        <w:pPr>
          <w:pStyle w:val="ab"/>
          <w:jc w:val="right"/>
        </w:pPr>
      </w:p>
      <w:p w:rsidR="0070726C" w:rsidRDefault="0070726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F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389"/>
    <w:multiLevelType w:val="hybridMultilevel"/>
    <w:tmpl w:val="0610E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85278"/>
    <w:multiLevelType w:val="hybridMultilevel"/>
    <w:tmpl w:val="05E47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C7A3B"/>
    <w:multiLevelType w:val="multilevel"/>
    <w:tmpl w:val="098C7A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09A7"/>
    <w:multiLevelType w:val="hybridMultilevel"/>
    <w:tmpl w:val="DC60E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52E56"/>
    <w:multiLevelType w:val="hybridMultilevel"/>
    <w:tmpl w:val="9D6CC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96DC0"/>
    <w:multiLevelType w:val="multilevel"/>
    <w:tmpl w:val="0BB96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B4080"/>
    <w:multiLevelType w:val="hybridMultilevel"/>
    <w:tmpl w:val="4FAE4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A3CCD"/>
    <w:multiLevelType w:val="hybridMultilevel"/>
    <w:tmpl w:val="9BAC7AC2"/>
    <w:lvl w:ilvl="0" w:tplc="D74299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FED766C"/>
    <w:multiLevelType w:val="hybridMultilevel"/>
    <w:tmpl w:val="BCAA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C0CC9"/>
    <w:multiLevelType w:val="multilevel"/>
    <w:tmpl w:val="206C0CC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ED1"/>
    <w:multiLevelType w:val="multilevel"/>
    <w:tmpl w:val="22C22ED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31154C"/>
    <w:multiLevelType w:val="hybridMultilevel"/>
    <w:tmpl w:val="8342E5B0"/>
    <w:lvl w:ilvl="0" w:tplc="1784A1EE">
      <w:numFmt w:val="bullet"/>
      <w:lvlText w:val="–"/>
      <w:lvlJc w:val="left"/>
      <w:pPr>
        <w:ind w:left="67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4BEC0">
      <w:numFmt w:val="bullet"/>
      <w:lvlText w:val="•"/>
      <w:lvlJc w:val="left"/>
      <w:pPr>
        <w:ind w:left="1746" w:hanging="183"/>
      </w:pPr>
      <w:rPr>
        <w:lang w:val="ru-RU" w:eastAsia="en-US" w:bidi="ar-SA"/>
      </w:rPr>
    </w:lvl>
    <w:lvl w:ilvl="2" w:tplc="7FD80594">
      <w:numFmt w:val="bullet"/>
      <w:lvlText w:val="•"/>
      <w:lvlJc w:val="left"/>
      <w:pPr>
        <w:ind w:left="2813" w:hanging="183"/>
      </w:pPr>
      <w:rPr>
        <w:lang w:val="ru-RU" w:eastAsia="en-US" w:bidi="ar-SA"/>
      </w:rPr>
    </w:lvl>
    <w:lvl w:ilvl="3" w:tplc="63669CBA">
      <w:numFmt w:val="bullet"/>
      <w:lvlText w:val="•"/>
      <w:lvlJc w:val="left"/>
      <w:pPr>
        <w:ind w:left="3879" w:hanging="183"/>
      </w:pPr>
      <w:rPr>
        <w:lang w:val="ru-RU" w:eastAsia="en-US" w:bidi="ar-SA"/>
      </w:rPr>
    </w:lvl>
    <w:lvl w:ilvl="4" w:tplc="28A0FD18">
      <w:numFmt w:val="bullet"/>
      <w:lvlText w:val="•"/>
      <w:lvlJc w:val="left"/>
      <w:pPr>
        <w:ind w:left="4946" w:hanging="183"/>
      </w:pPr>
      <w:rPr>
        <w:lang w:val="ru-RU" w:eastAsia="en-US" w:bidi="ar-SA"/>
      </w:rPr>
    </w:lvl>
    <w:lvl w:ilvl="5" w:tplc="49603620">
      <w:numFmt w:val="bullet"/>
      <w:lvlText w:val="•"/>
      <w:lvlJc w:val="left"/>
      <w:pPr>
        <w:ind w:left="6013" w:hanging="183"/>
      </w:pPr>
      <w:rPr>
        <w:lang w:val="ru-RU" w:eastAsia="en-US" w:bidi="ar-SA"/>
      </w:rPr>
    </w:lvl>
    <w:lvl w:ilvl="6" w:tplc="DD2ED16C">
      <w:numFmt w:val="bullet"/>
      <w:lvlText w:val="•"/>
      <w:lvlJc w:val="left"/>
      <w:pPr>
        <w:ind w:left="7079" w:hanging="183"/>
      </w:pPr>
      <w:rPr>
        <w:lang w:val="ru-RU" w:eastAsia="en-US" w:bidi="ar-SA"/>
      </w:rPr>
    </w:lvl>
    <w:lvl w:ilvl="7" w:tplc="B95A611E">
      <w:numFmt w:val="bullet"/>
      <w:lvlText w:val="•"/>
      <w:lvlJc w:val="left"/>
      <w:pPr>
        <w:ind w:left="8146" w:hanging="183"/>
      </w:pPr>
      <w:rPr>
        <w:lang w:val="ru-RU" w:eastAsia="en-US" w:bidi="ar-SA"/>
      </w:rPr>
    </w:lvl>
    <w:lvl w:ilvl="8" w:tplc="11684970">
      <w:numFmt w:val="bullet"/>
      <w:lvlText w:val="•"/>
      <w:lvlJc w:val="left"/>
      <w:pPr>
        <w:ind w:left="9213" w:hanging="183"/>
      </w:pPr>
      <w:rPr>
        <w:lang w:val="ru-RU" w:eastAsia="en-US" w:bidi="ar-SA"/>
      </w:rPr>
    </w:lvl>
  </w:abstractNum>
  <w:abstractNum w:abstractNumId="12">
    <w:nsid w:val="25475D8B"/>
    <w:multiLevelType w:val="hybridMultilevel"/>
    <w:tmpl w:val="1764A3F2"/>
    <w:lvl w:ilvl="0" w:tplc="5FE2F8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8303AA"/>
    <w:multiLevelType w:val="multilevel"/>
    <w:tmpl w:val="278303AA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7942603"/>
    <w:multiLevelType w:val="multilevel"/>
    <w:tmpl w:val="279426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D5268"/>
    <w:multiLevelType w:val="multilevel"/>
    <w:tmpl w:val="27AD52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8FE4030"/>
    <w:multiLevelType w:val="hybridMultilevel"/>
    <w:tmpl w:val="8AC0797A"/>
    <w:lvl w:ilvl="0" w:tplc="AD02D73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B691C"/>
    <w:multiLevelType w:val="multilevel"/>
    <w:tmpl w:val="5DFC0C5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2FF23EB"/>
    <w:multiLevelType w:val="multilevel"/>
    <w:tmpl w:val="32FF23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70B4D"/>
    <w:multiLevelType w:val="multilevel"/>
    <w:tmpl w:val="33370B4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CA0C88"/>
    <w:multiLevelType w:val="hybridMultilevel"/>
    <w:tmpl w:val="F54AB17E"/>
    <w:lvl w:ilvl="0" w:tplc="B85C4946">
      <w:numFmt w:val="bullet"/>
      <w:lvlText w:val="-"/>
      <w:lvlJc w:val="left"/>
      <w:pPr>
        <w:ind w:left="6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EE12DE">
      <w:numFmt w:val="bullet"/>
      <w:lvlText w:val="•"/>
      <w:lvlJc w:val="left"/>
      <w:pPr>
        <w:ind w:left="1746" w:hanging="140"/>
      </w:pPr>
      <w:rPr>
        <w:lang w:val="ru-RU" w:eastAsia="en-US" w:bidi="ar-SA"/>
      </w:rPr>
    </w:lvl>
    <w:lvl w:ilvl="2" w:tplc="2F8A1836">
      <w:numFmt w:val="bullet"/>
      <w:lvlText w:val="•"/>
      <w:lvlJc w:val="left"/>
      <w:pPr>
        <w:ind w:left="2813" w:hanging="140"/>
      </w:pPr>
      <w:rPr>
        <w:lang w:val="ru-RU" w:eastAsia="en-US" w:bidi="ar-SA"/>
      </w:rPr>
    </w:lvl>
    <w:lvl w:ilvl="3" w:tplc="20281ECE">
      <w:numFmt w:val="bullet"/>
      <w:lvlText w:val="•"/>
      <w:lvlJc w:val="left"/>
      <w:pPr>
        <w:ind w:left="3879" w:hanging="140"/>
      </w:pPr>
      <w:rPr>
        <w:lang w:val="ru-RU" w:eastAsia="en-US" w:bidi="ar-SA"/>
      </w:rPr>
    </w:lvl>
    <w:lvl w:ilvl="4" w:tplc="2ECE1578">
      <w:numFmt w:val="bullet"/>
      <w:lvlText w:val="•"/>
      <w:lvlJc w:val="left"/>
      <w:pPr>
        <w:ind w:left="4946" w:hanging="140"/>
      </w:pPr>
      <w:rPr>
        <w:lang w:val="ru-RU" w:eastAsia="en-US" w:bidi="ar-SA"/>
      </w:rPr>
    </w:lvl>
    <w:lvl w:ilvl="5" w:tplc="E9F602D0">
      <w:numFmt w:val="bullet"/>
      <w:lvlText w:val="•"/>
      <w:lvlJc w:val="left"/>
      <w:pPr>
        <w:ind w:left="6013" w:hanging="140"/>
      </w:pPr>
      <w:rPr>
        <w:lang w:val="ru-RU" w:eastAsia="en-US" w:bidi="ar-SA"/>
      </w:rPr>
    </w:lvl>
    <w:lvl w:ilvl="6" w:tplc="62BA01A2">
      <w:numFmt w:val="bullet"/>
      <w:lvlText w:val="•"/>
      <w:lvlJc w:val="left"/>
      <w:pPr>
        <w:ind w:left="7079" w:hanging="140"/>
      </w:pPr>
      <w:rPr>
        <w:lang w:val="ru-RU" w:eastAsia="en-US" w:bidi="ar-SA"/>
      </w:rPr>
    </w:lvl>
    <w:lvl w:ilvl="7" w:tplc="0930C3CE">
      <w:numFmt w:val="bullet"/>
      <w:lvlText w:val="•"/>
      <w:lvlJc w:val="left"/>
      <w:pPr>
        <w:ind w:left="8146" w:hanging="140"/>
      </w:pPr>
      <w:rPr>
        <w:lang w:val="ru-RU" w:eastAsia="en-US" w:bidi="ar-SA"/>
      </w:rPr>
    </w:lvl>
    <w:lvl w:ilvl="8" w:tplc="4E7656F6">
      <w:numFmt w:val="bullet"/>
      <w:lvlText w:val="•"/>
      <w:lvlJc w:val="left"/>
      <w:pPr>
        <w:ind w:left="9213" w:hanging="140"/>
      </w:pPr>
      <w:rPr>
        <w:lang w:val="ru-RU" w:eastAsia="en-US" w:bidi="ar-SA"/>
      </w:rPr>
    </w:lvl>
  </w:abstractNum>
  <w:abstractNum w:abstractNumId="21">
    <w:nsid w:val="34864430"/>
    <w:multiLevelType w:val="hybridMultilevel"/>
    <w:tmpl w:val="5B1A46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8F5425"/>
    <w:multiLevelType w:val="multilevel"/>
    <w:tmpl w:val="368F54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7574C"/>
    <w:multiLevelType w:val="multilevel"/>
    <w:tmpl w:val="4247574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E3148C"/>
    <w:multiLevelType w:val="multilevel"/>
    <w:tmpl w:val="43E31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4401EC"/>
    <w:multiLevelType w:val="multilevel"/>
    <w:tmpl w:val="454401EC"/>
    <w:lvl w:ilvl="0">
      <w:start w:val="1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6073F40"/>
    <w:multiLevelType w:val="hybridMultilevel"/>
    <w:tmpl w:val="BF14EA56"/>
    <w:lvl w:ilvl="0" w:tplc="D7429988">
      <w:numFmt w:val="bullet"/>
      <w:lvlText w:val="-"/>
      <w:lvlJc w:val="left"/>
      <w:pPr>
        <w:ind w:left="672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3803E8">
      <w:numFmt w:val="bullet"/>
      <w:lvlText w:val="•"/>
      <w:lvlJc w:val="left"/>
      <w:pPr>
        <w:ind w:left="1746" w:hanging="294"/>
      </w:pPr>
      <w:rPr>
        <w:lang w:val="ru-RU" w:eastAsia="en-US" w:bidi="ar-SA"/>
      </w:rPr>
    </w:lvl>
    <w:lvl w:ilvl="2" w:tplc="50762918">
      <w:numFmt w:val="bullet"/>
      <w:lvlText w:val="•"/>
      <w:lvlJc w:val="left"/>
      <w:pPr>
        <w:ind w:left="2813" w:hanging="294"/>
      </w:pPr>
      <w:rPr>
        <w:lang w:val="ru-RU" w:eastAsia="en-US" w:bidi="ar-SA"/>
      </w:rPr>
    </w:lvl>
    <w:lvl w:ilvl="3" w:tplc="00DAE19C">
      <w:numFmt w:val="bullet"/>
      <w:lvlText w:val="•"/>
      <w:lvlJc w:val="left"/>
      <w:pPr>
        <w:ind w:left="3879" w:hanging="294"/>
      </w:pPr>
      <w:rPr>
        <w:lang w:val="ru-RU" w:eastAsia="en-US" w:bidi="ar-SA"/>
      </w:rPr>
    </w:lvl>
    <w:lvl w:ilvl="4" w:tplc="9A1EDFD0">
      <w:numFmt w:val="bullet"/>
      <w:lvlText w:val="•"/>
      <w:lvlJc w:val="left"/>
      <w:pPr>
        <w:ind w:left="4946" w:hanging="294"/>
      </w:pPr>
      <w:rPr>
        <w:lang w:val="ru-RU" w:eastAsia="en-US" w:bidi="ar-SA"/>
      </w:rPr>
    </w:lvl>
    <w:lvl w:ilvl="5" w:tplc="A92C76E2">
      <w:numFmt w:val="bullet"/>
      <w:lvlText w:val="•"/>
      <w:lvlJc w:val="left"/>
      <w:pPr>
        <w:ind w:left="6013" w:hanging="294"/>
      </w:pPr>
      <w:rPr>
        <w:lang w:val="ru-RU" w:eastAsia="en-US" w:bidi="ar-SA"/>
      </w:rPr>
    </w:lvl>
    <w:lvl w:ilvl="6" w:tplc="28A8FA82">
      <w:numFmt w:val="bullet"/>
      <w:lvlText w:val="•"/>
      <w:lvlJc w:val="left"/>
      <w:pPr>
        <w:ind w:left="7079" w:hanging="294"/>
      </w:pPr>
      <w:rPr>
        <w:lang w:val="ru-RU" w:eastAsia="en-US" w:bidi="ar-SA"/>
      </w:rPr>
    </w:lvl>
    <w:lvl w:ilvl="7" w:tplc="06182FA2">
      <w:numFmt w:val="bullet"/>
      <w:lvlText w:val="•"/>
      <w:lvlJc w:val="left"/>
      <w:pPr>
        <w:ind w:left="8146" w:hanging="294"/>
      </w:pPr>
      <w:rPr>
        <w:lang w:val="ru-RU" w:eastAsia="en-US" w:bidi="ar-SA"/>
      </w:rPr>
    </w:lvl>
    <w:lvl w:ilvl="8" w:tplc="E708B63A">
      <w:numFmt w:val="bullet"/>
      <w:lvlText w:val="•"/>
      <w:lvlJc w:val="left"/>
      <w:pPr>
        <w:ind w:left="9213" w:hanging="294"/>
      </w:pPr>
      <w:rPr>
        <w:lang w:val="ru-RU" w:eastAsia="en-US" w:bidi="ar-SA"/>
      </w:rPr>
    </w:lvl>
  </w:abstractNum>
  <w:abstractNum w:abstractNumId="27">
    <w:nsid w:val="46B71756"/>
    <w:multiLevelType w:val="multilevel"/>
    <w:tmpl w:val="46B71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28">
    <w:nsid w:val="4BE1425E"/>
    <w:multiLevelType w:val="multilevel"/>
    <w:tmpl w:val="A9AE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F94843"/>
    <w:multiLevelType w:val="hybridMultilevel"/>
    <w:tmpl w:val="D4F67110"/>
    <w:lvl w:ilvl="0" w:tplc="EAE638EA">
      <w:numFmt w:val="bullet"/>
      <w:lvlText w:val="-"/>
      <w:lvlJc w:val="left"/>
      <w:pPr>
        <w:ind w:left="672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B830D8">
      <w:numFmt w:val="bullet"/>
      <w:lvlText w:val="•"/>
      <w:lvlJc w:val="left"/>
      <w:pPr>
        <w:ind w:left="1746" w:hanging="294"/>
      </w:pPr>
      <w:rPr>
        <w:lang w:val="ru-RU" w:eastAsia="en-US" w:bidi="ar-SA"/>
      </w:rPr>
    </w:lvl>
    <w:lvl w:ilvl="2" w:tplc="18524CE2">
      <w:numFmt w:val="bullet"/>
      <w:lvlText w:val="•"/>
      <w:lvlJc w:val="left"/>
      <w:pPr>
        <w:ind w:left="2813" w:hanging="294"/>
      </w:pPr>
      <w:rPr>
        <w:lang w:val="ru-RU" w:eastAsia="en-US" w:bidi="ar-SA"/>
      </w:rPr>
    </w:lvl>
    <w:lvl w:ilvl="3" w:tplc="DC44B27A">
      <w:numFmt w:val="bullet"/>
      <w:lvlText w:val="•"/>
      <w:lvlJc w:val="left"/>
      <w:pPr>
        <w:ind w:left="3879" w:hanging="294"/>
      </w:pPr>
      <w:rPr>
        <w:lang w:val="ru-RU" w:eastAsia="en-US" w:bidi="ar-SA"/>
      </w:rPr>
    </w:lvl>
    <w:lvl w:ilvl="4" w:tplc="8FC27EB6">
      <w:numFmt w:val="bullet"/>
      <w:lvlText w:val="•"/>
      <w:lvlJc w:val="left"/>
      <w:pPr>
        <w:ind w:left="4946" w:hanging="294"/>
      </w:pPr>
      <w:rPr>
        <w:lang w:val="ru-RU" w:eastAsia="en-US" w:bidi="ar-SA"/>
      </w:rPr>
    </w:lvl>
    <w:lvl w:ilvl="5" w:tplc="AABEDD30">
      <w:numFmt w:val="bullet"/>
      <w:lvlText w:val="•"/>
      <w:lvlJc w:val="left"/>
      <w:pPr>
        <w:ind w:left="6013" w:hanging="294"/>
      </w:pPr>
      <w:rPr>
        <w:lang w:val="ru-RU" w:eastAsia="en-US" w:bidi="ar-SA"/>
      </w:rPr>
    </w:lvl>
    <w:lvl w:ilvl="6" w:tplc="3DBCCC2A">
      <w:numFmt w:val="bullet"/>
      <w:lvlText w:val="•"/>
      <w:lvlJc w:val="left"/>
      <w:pPr>
        <w:ind w:left="7079" w:hanging="294"/>
      </w:pPr>
      <w:rPr>
        <w:lang w:val="ru-RU" w:eastAsia="en-US" w:bidi="ar-SA"/>
      </w:rPr>
    </w:lvl>
    <w:lvl w:ilvl="7" w:tplc="230E5AE4">
      <w:numFmt w:val="bullet"/>
      <w:lvlText w:val="•"/>
      <w:lvlJc w:val="left"/>
      <w:pPr>
        <w:ind w:left="8146" w:hanging="294"/>
      </w:pPr>
      <w:rPr>
        <w:lang w:val="ru-RU" w:eastAsia="en-US" w:bidi="ar-SA"/>
      </w:rPr>
    </w:lvl>
    <w:lvl w:ilvl="8" w:tplc="2FAAE750">
      <w:numFmt w:val="bullet"/>
      <w:lvlText w:val="•"/>
      <w:lvlJc w:val="left"/>
      <w:pPr>
        <w:ind w:left="9213" w:hanging="294"/>
      </w:pPr>
      <w:rPr>
        <w:lang w:val="ru-RU" w:eastAsia="en-US" w:bidi="ar-SA"/>
      </w:rPr>
    </w:lvl>
  </w:abstractNum>
  <w:abstractNum w:abstractNumId="30">
    <w:nsid w:val="583417EA"/>
    <w:multiLevelType w:val="hybridMultilevel"/>
    <w:tmpl w:val="37BE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062DB"/>
    <w:multiLevelType w:val="hybridMultilevel"/>
    <w:tmpl w:val="801A0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856A3"/>
    <w:multiLevelType w:val="multilevel"/>
    <w:tmpl w:val="684856A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2D0DE3"/>
    <w:multiLevelType w:val="hybridMultilevel"/>
    <w:tmpl w:val="FB00B84A"/>
    <w:lvl w:ilvl="0" w:tplc="5FE2F838">
      <w:numFmt w:val="bullet"/>
      <w:lvlText w:val="-"/>
      <w:lvlJc w:val="left"/>
      <w:pPr>
        <w:ind w:left="10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282644">
      <w:numFmt w:val="bullet"/>
      <w:lvlText w:val="•"/>
      <w:lvlJc w:val="left"/>
      <w:pPr>
        <w:ind w:left="1052" w:hanging="317"/>
      </w:pPr>
      <w:rPr>
        <w:lang w:val="ru-RU" w:eastAsia="en-US" w:bidi="ar-SA"/>
      </w:rPr>
    </w:lvl>
    <w:lvl w:ilvl="2" w:tplc="8ACC490E">
      <w:numFmt w:val="bullet"/>
      <w:lvlText w:val="•"/>
      <w:lvlJc w:val="left"/>
      <w:pPr>
        <w:ind w:left="2005" w:hanging="317"/>
      </w:pPr>
      <w:rPr>
        <w:lang w:val="ru-RU" w:eastAsia="en-US" w:bidi="ar-SA"/>
      </w:rPr>
    </w:lvl>
    <w:lvl w:ilvl="3" w:tplc="136421B6">
      <w:numFmt w:val="bullet"/>
      <w:lvlText w:val="•"/>
      <w:lvlJc w:val="left"/>
      <w:pPr>
        <w:ind w:left="2957" w:hanging="317"/>
      </w:pPr>
      <w:rPr>
        <w:lang w:val="ru-RU" w:eastAsia="en-US" w:bidi="ar-SA"/>
      </w:rPr>
    </w:lvl>
    <w:lvl w:ilvl="4" w:tplc="8C5AD21A">
      <w:numFmt w:val="bullet"/>
      <w:lvlText w:val="•"/>
      <w:lvlJc w:val="left"/>
      <w:pPr>
        <w:ind w:left="3910" w:hanging="317"/>
      </w:pPr>
      <w:rPr>
        <w:lang w:val="ru-RU" w:eastAsia="en-US" w:bidi="ar-SA"/>
      </w:rPr>
    </w:lvl>
    <w:lvl w:ilvl="5" w:tplc="B31E28CC">
      <w:numFmt w:val="bullet"/>
      <w:lvlText w:val="•"/>
      <w:lvlJc w:val="left"/>
      <w:pPr>
        <w:ind w:left="4863" w:hanging="317"/>
      </w:pPr>
      <w:rPr>
        <w:lang w:val="ru-RU" w:eastAsia="en-US" w:bidi="ar-SA"/>
      </w:rPr>
    </w:lvl>
    <w:lvl w:ilvl="6" w:tplc="6D966F46">
      <w:numFmt w:val="bullet"/>
      <w:lvlText w:val="•"/>
      <w:lvlJc w:val="left"/>
      <w:pPr>
        <w:ind w:left="5815" w:hanging="317"/>
      </w:pPr>
      <w:rPr>
        <w:lang w:val="ru-RU" w:eastAsia="en-US" w:bidi="ar-SA"/>
      </w:rPr>
    </w:lvl>
    <w:lvl w:ilvl="7" w:tplc="71C2B392">
      <w:numFmt w:val="bullet"/>
      <w:lvlText w:val="•"/>
      <w:lvlJc w:val="left"/>
      <w:pPr>
        <w:ind w:left="6768" w:hanging="317"/>
      </w:pPr>
      <w:rPr>
        <w:lang w:val="ru-RU" w:eastAsia="en-US" w:bidi="ar-SA"/>
      </w:rPr>
    </w:lvl>
    <w:lvl w:ilvl="8" w:tplc="84C29154">
      <w:numFmt w:val="bullet"/>
      <w:lvlText w:val="•"/>
      <w:lvlJc w:val="left"/>
      <w:pPr>
        <w:ind w:left="7721" w:hanging="317"/>
      </w:pPr>
      <w:rPr>
        <w:lang w:val="ru-RU" w:eastAsia="en-US" w:bidi="ar-SA"/>
      </w:rPr>
    </w:lvl>
  </w:abstractNum>
  <w:abstractNum w:abstractNumId="34">
    <w:nsid w:val="6AC4373B"/>
    <w:multiLevelType w:val="multilevel"/>
    <w:tmpl w:val="2C40F60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CA24FEA"/>
    <w:multiLevelType w:val="multilevel"/>
    <w:tmpl w:val="6CA24FEA"/>
    <w:lvl w:ilvl="0">
      <w:start w:val="1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A4811"/>
    <w:multiLevelType w:val="multilevel"/>
    <w:tmpl w:val="6DBA48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7">
    <w:nsid w:val="6FBC5B43"/>
    <w:multiLevelType w:val="hybridMultilevel"/>
    <w:tmpl w:val="3024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0553B9"/>
    <w:multiLevelType w:val="multilevel"/>
    <w:tmpl w:val="7B0553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E5C7D"/>
    <w:multiLevelType w:val="multilevel"/>
    <w:tmpl w:val="7B2E5C7D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2"/>
  </w:num>
  <w:num w:numId="5">
    <w:abstractNumId w:val="38"/>
  </w:num>
  <w:num w:numId="6">
    <w:abstractNumId w:val="23"/>
  </w:num>
  <w:num w:numId="7">
    <w:abstractNumId w:val="32"/>
  </w:num>
  <w:num w:numId="8">
    <w:abstractNumId w:val="22"/>
  </w:num>
  <w:num w:numId="9">
    <w:abstractNumId w:val="15"/>
  </w:num>
  <w:num w:numId="10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5"/>
  </w:num>
  <w:num w:numId="13">
    <w:abstractNumId w:val="10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4"/>
  </w:num>
  <w:num w:numId="17">
    <w:abstractNumId w:val="28"/>
  </w:num>
  <w:num w:numId="18">
    <w:abstractNumId w:val="16"/>
  </w:num>
  <w:num w:numId="19">
    <w:abstractNumId w:val="17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6"/>
  </w:num>
  <w:num w:numId="29">
    <w:abstractNumId w:val="12"/>
  </w:num>
  <w:num w:numId="30">
    <w:abstractNumId w:val="12"/>
  </w:num>
  <w:num w:numId="31">
    <w:abstractNumId w:val="7"/>
  </w:num>
  <w:num w:numId="32">
    <w:abstractNumId w:val="7"/>
  </w:num>
  <w:num w:numId="33">
    <w:abstractNumId w:val="20"/>
  </w:num>
  <w:num w:numId="34">
    <w:abstractNumId w:val="20"/>
  </w:num>
  <w:num w:numId="35">
    <w:abstractNumId w:val="29"/>
  </w:num>
  <w:num w:numId="36">
    <w:abstractNumId w:val="29"/>
  </w:num>
  <w:num w:numId="37">
    <w:abstractNumId w:val="37"/>
  </w:num>
  <w:num w:numId="38">
    <w:abstractNumId w:val="37"/>
  </w:num>
  <w:num w:numId="39">
    <w:abstractNumId w:val="11"/>
  </w:num>
  <w:num w:numId="40">
    <w:abstractNumId w:val="11"/>
  </w:num>
  <w:num w:numId="41">
    <w:abstractNumId w:val="33"/>
  </w:num>
  <w:num w:numId="42">
    <w:abstractNumId w:val="33"/>
  </w:num>
  <w:num w:numId="43">
    <w:abstractNumId w:val="6"/>
  </w:num>
  <w:num w:numId="44">
    <w:abstractNumId w:val="30"/>
  </w:num>
  <w:num w:numId="45">
    <w:abstractNumId w:val="0"/>
  </w:num>
  <w:num w:numId="46">
    <w:abstractNumId w:val="8"/>
  </w:num>
  <w:num w:numId="47">
    <w:abstractNumId w:val="4"/>
  </w:num>
  <w:num w:numId="48">
    <w:abstractNumId w:val="1"/>
  </w:num>
  <w:num w:numId="49">
    <w:abstractNumId w:val="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D0"/>
    <w:rsid w:val="00000A77"/>
    <w:rsid w:val="00001872"/>
    <w:rsid w:val="000032F8"/>
    <w:rsid w:val="00004802"/>
    <w:rsid w:val="00004C3F"/>
    <w:rsid w:val="000050F5"/>
    <w:rsid w:val="00006EA7"/>
    <w:rsid w:val="00007921"/>
    <w:rsid w:val="00007BAE"/>
    <w:rsid w:val="00007D26"/>
    <w:rsid w:val="00011E5E"/>
    <w:rsid w:val="000165BB"/>
    <w:rsid w:val="00016CC0"/>
    <w:rsid w:val="000173F3"/>
    <w:rsid w:val="00020F66"/>
    <w:rsid w:val="00022F12"/>
    <w:rsid w:val="00023083"/>
    <w:rsid w:val="00024169"/>
    <w:rsid w:val="000255D5"/>
    <w:rsid w:val="000272F9"/>
    <w:rsid w:val="0002733F"/>
    <w:rsid w:val="0002792B"/>
    <w:rsid w:val="00027F8E"/>
    <w:rsid w:val="00030FAE"/>
    <w:rsid w:val="0003206D"/>
    <w:rsid w:val="00034DA0"/>
    <w:rsid w:val="00035694"/>
    <w:rsid w:val="0003637A"/>
    <w:rsid w:val="00036BD0"/>
    <w:rsid w:val="00037352"/>
    <w:rsid w:val="0003776E"/>
    <w:rsid w:val="00041C05"/>
    <w:rsid w:val="00043BE6"/>
    <w:rsid w:val="000451F1"/>
    <w:rsid w:val="0004579E"/>
    <w:rsid w:val="0004624A"/>
    <w:rsid w:val="000463D4"/>
    <w:rsid w:val="000465D3"/>
    <w:rsid w:val="0004671E"/>
    <w:rsid w:val="00050C6B"/>
    <w:rsid w:val="00050E70"/>
    <w:rsid w:val="000518BE"/>
    <w:rsid w:val="00051A0C"/>
    <w:rsid w:val="00053153"/>
    <w:rsid w:val="00054F01"/>
    <w:rsid w:val="00057005"/>
    <w:rsid w:val="00061F82"/>
    <w:rsid w:val="00062D61"/>
    <w:rsid w:val="00063E21"/>
    <w:rsid w:val="00063FDD"/>
    <w:rsid w:val="0006527D"/>
    <w:rsid w:val="0006572A"/>
    <w:rsid w:val="00065D77"/>
    <w:rsid w:val="00066D72"/>
    <w:rsid w:val="000714B1"/>
    <w:rsid w:val="00071C61"/>
    <w:rsid w:val="00071D51"/>
    <w:rsid w:val="0007224C"/>
    <w:rsid w:val="00072E3C"/>
    <w:rsid w:val="00073EA0"/>
    <w:rsid w:val="00076341"/>
    <w:rsid w:val="00080397"/>
    <w:rsid w:val="00080D40"/>
    <w:rsid w:val="000810F7"/>
    <w:rsid w:val="0008201C"/>
    <w:rsid w:val="00083DB9"/>
    <w:rsid w:val="000904AD"/>
    <w:rsid w:val="000921DD"/>
    <w:rsid w:val="0009361E"/>
    <w:rsid w:val="00093D04"/>
    <w:rsid w:val="000961C7"/>
    <w:rsid w:val="000A2DAA"/>
    <w:rsid w:val="000A42F2"/>
    <w:rsid w:val="000A43F8"/>
    <w:rsid w:val="000B16DE"/>
    <w:rsid w:val="000C030A"/>
    <w:rsid w:val="000D0E79"/>
    <w:rsid w:val="000D37BF"/>
    <w:rsid w:val="000D3C49"/>
    <w:rsid w:val="000D41C0"/>
    <w:rsid w:val="000D4997"/>
    <w:rsid w:val="000D5819"/>
    <w:rsid w:val="000D7DB2"/>
    <w:rsid w:val="000E2E5A"/>
    <w:rsid w:val="000E3478"/>
    <w:rsid w:val="000E4441"/>
    <w:rsid w:val="000E48B3"/>
    <w:rsid w:val="000E54F8"/>
    <w:rsid w:val="000F0EF7"/>
    <w:rsid w:val="000F168C"/>
    <w:rsid w:val="000F1759"/>
    <w:rsid w:val="000F305A"/>
    <w:rsid w:val="000F3EC8"/>
    <w:rsid w:val="000F4957"/>
    <w:rsid w:val="000F4C28"/>
    <w:rsid w:val="000F4E84"/>
    <w:rsid w:val="000F4ED2"/>
    <w:rsid w:val="000F531F"/>
    <w:rsid w:val="000F55B4"/>
    <w:rsid w:val="000F5E07"/>
    <w:rsid w:val="000F781C"/>
    <w:rsid w:val="000F7AAB"/>
    <w:rsid w:val="00100E9F"/>
    <w:rsid w:val="001032DE"/>
    <w:rsid w:val="00103ADB"/>
    <w:rsid w:val="00104EA5"/>
    <w:rsid w:val="0010708A"/>
    <w:rsid w:val="001076F8"/>
    <w:rsid w:val="00110632"/>
    <w:rsid w:val="00110850"/>
    <w:rsid w:val="00110DB7"/>
    <w:rsid w:val="001112EB"/>
    <w:rsid w:val="00111F3A"/>
    <w:rsid w:val="00114D95"/>
    <w:rsid w:val="00114F61"/>
    <w:rsid w:val="00116566"/>
    <w:rsid w:val="0011679A"/>
    <w:rsid w:val="00116E91"/>
    <w:rsid w:val="00117C9E"/>
    <w:rsid w:val="00120AFE"/>
    <w:rsid w:val="00120D3F"/>
    <w:rsid w:val="00122C66"/>
    <w:rsid w:val="00126CA1"/>
    <w:rsid w:val="00126ED6"/>
    <w:rsid w:val="001271A0"/>
    <w:rsid w:val="001276A8"/>
    <w:rsid w:val="00130B48"/>
    <w:rsid w:val="00130C2F"/>
    <w:rsid w:val="0013477D"/>
    <w:rsid w:val="00136158"/>
    <w:rsid w:val="00137CF7"/>
    <w:rsid w:val="001402A0"/>
    <w:rsid w:val="001426A9"/>
    <w:rsid w:val="001428C4"/>
    <w:rsid w:val="0014485A"/>
    <w:rsid w:val="00145118"/>
    <w:rsid w:val="001455BD"/>
    <w:rsid w:val="00145967"/>
    <w:rsid w:val="00151F68"/>
    <w:rsid w:val="0015405D"/>
    <w:rsid w:val="0015483D"/>
    <w:rsid w:val="00156074"/>
    <w:rsid w:val="00157108"/>
    <w:rsid w:val="001571D7"/>
    <w:rsid w:val="001629D1"/>
    <w:rsid w:val="00163F9B"/>
    <w:rsid w:val="00165844"/>
    <w:rsid w:val="00167C3E"/>
    <w:rsid w:val="00170682"/>
    <w:rsid w:val="001711CF"/>
    <w:rsid w:val="00172471"/>
    <w:rsid w:val="00174EC8"/>
    <w:rsid w:val="00176DFC"/>
    <w:rsid w:val="001800EA"/>
    <w:rsid w:val="00184569"/>
    <w:rsid w:val="0018679E"/>
    <w:rsid w:val="00186EDD"/>
    <w:rsid w:val="001926ED"/>
    <w:rsid w:val="00192C05"/>
    <w:rsid w:val="00194C43"/>
    <w:rsid w:val="001968FC"/>
    <w:rsid w:val="00196C05"/>
    <w:rsid w:val="001979FE"/>
    <w:rsid w:val="00197CD6"/>
    <w:rsid w:val="001A1091"/>
    <w:rsid w:val="001A1A6A"/>
    <w:rsid w:val="001A45BC"/>
    <w:rsid w:val="001A5389"/>
    <w:rsid w:val="001A58BC"/>
    <w:rsid w:val="001A6A1A"/>
    <w:rsid w:val="001A6D44"/>
    <w:rsid w:val="001A78F8"/>
    <w:rsid w:val="001B0F72"/>
    <w:rsid w:val="001B3BEE"/>
    <w:rsid w:val="001B3DB5"/>
    <w:rsid w:val="001B57D9"/>
    <w:rsid w:val="001B5B4A"/>
    <w:rsid w:val="001B670A"/>
    <w:rsid w:val="001B6970"/>
    <w:rsid w:val="001B707E"/>
    <w:rsid w:val="001B743A"/>
    <w:rsid w:val="001C1495"/>
    <w:rsid w:val="001C3736"/>
    <w:rsid w:val="001C682B"/>
    <w:rsid w:val="001D09C9"/>
    <w:rsid w:val="001D2BB8"/>
    <w:rsid w:val="001D3515"/>
    <w:rsid w:val="001D43CF"/>
    <w:rsid w:val="001D7B03"/>
    <w:rsid w:val="001E1996"/>
    <w:rsid w:val="001E1D39"/>
    <w:rsid w:val="001E25D4"/>
    <w:rsid w:val="001E2675"/>
    <w:rsid w:val="001E6CA5"/>
    <w:rsid w:val="001E79AA"/>
    <w:rsid w:val="001F0C19"/>
    <w:rsid w:val="001F27A4"/>
    <w:rsid w:val="001F37E2"/>
    <w:rsid w:val="001F3847"/>
    <w:rsid w:val="001F7A4D"/>
    <w:rsid w:val="00200BDA"/>
    <w:rsid w:val="00202928"/>
    <w:rsid w:val="002035E2"/>
    <w:rsid w:val="0021240B"/>
    <w:rsid w:val="002135DB"/>
    <w:rsid w:val="002170D2"/>
    <w:rsid w:val="0021716A"/>
    <w:rsid w:val="002222E3"/>
    <w:rsid w:val="002229D7"/>
    <w:rsid w:val="002236EE"/>
    <w:rsid w:val="002257C3"/>
    <w:rsid w:val="00226E05"/>
    <w:rsid w:val="0022790C"/>
    <w:rsid w:val="00230DF2"/>
    <w:rsid w:val="002320CB"/>
    <w:rsid w:val="00232660"/>
    <w:rsid w:val="00235D4C"/>
    <w:rsid w:val="002418B6"/>
    <w:rsid w:val="0024358E"/>
    <w:rsid w:val="00244B15"/>
    <w:rsid w:val="00245761"/>
    <w:rsid w:val="00245F7B"/>
    <w:rsid w:val="0024618A"/>
    <w:rsid w:val="00247AA2"/>
    <w:rsid w:val="00250703"/>
    <w:rsid w:val="00250F7D"/>
    <w:rsid w:val="0025186A"/>
    <w:rsid w:val="002523CE"/>
    <w:rsid w:val="00253B54"/>
    <w:rsid w:val="0025533E"/>
    <w:rsid w:val="0025635D"/>
    <w:rsid w:val="00256537"/>
    <w:rsid w:val="00256A96"/>
    <w:rsid w:val="00262489"/>
    <w:rsid w:val="0026375F"/>
    <w:rsid w:val="00264753"/>
    <w:rsid w:val="00264AF6"/>
    <w:rsid w:val="00266440"/>
    <w:rsid w:val="00266C3E"/>
    <w:rsid w:val="00270872"/>
    <w:rsid w:val="00270AA6"/>
    <w:rsid w:val="00271DF0"/>
    <w:rsid w:val="002734FB"/>
    <w:rsid w:val="002744FB"/>
    <w:rsid w:val="00274F3C"/>
    <w:rsid w:val="00275285"/>
    <w:rsid w:val="0027587F"/>
    <w:rsid w:val="002772D2"/>
    <w:rsid w:val="002773B1"/>
    <w:rsid w:val="00281253"/>
    <w:rsid w:val="002833CF"/>
    <w:rsid w:val="0028534B"/>
    <w:rsid w:val="002863C9"/>
    <w:rsid w:val="00287BA2"/>
    <w:rsid w:val="00290FC5"/>
    <w:rsid w:val="002917E5"/>
    <w:rsid w:val="00292700"/>
    <w:rsid w:val="00293519"/>
    <w:rsid w:val="00293A02"/>
    <w:rsid w:val="00296098"/>
    <w:rsid w:val="00296F67"/>
    <w:rsid w:val="002A25E7"/>
    <w:rsid w:val="002A43E8"/>
    <w:rsid w:val="002A5215"/>
    <w:rsid w:val="002A70BB"/>
    <w:rsid w:val="002A7744"/>
    <w:rsid w:val="002B05C8"/>
    <w:rsid w:val="002B05D1"/>
    <w:rsid w:val="002B08C1"/>
    <w:rsid w:val="002B1554"/>
    <w:rsid w:val="002B34D9"/>
    <w:rsid w:val="002B51EC"/>
    <w:rsid w:val="002B5962"/>
    <w:rsid w:val="002C134F"/>
    <w:rsid w:val="002C4383"/>
    <w:rsid w:val="002C5666"/>
    <w:rsid w:val="002C607B"/>
    <w:rsid w:val="002C6C59"/>
    <w:rsid w:val="002C764D"/>
    <w:rsid w:val="002D17E8"/>
    <w:rsid w:val="002D18A4"/>
    <w:rsid w:val="002D1F9F"/>
    <w:rsid w:val="002D6131"/>
    <w:rsid w:val="002D64C0"/>
    <w:rsid w:val="002D6E8E"/>
    <w:rsid w:val="002E4C74"/>
    <w:rsid w:val="002E4DCB"/>
    <w:rsid w:val="002F2921"/>
    <w:rsid w:val="002F3BFC"/>
    <w:rsid w:val="002F4E1B"/>
    <w:rsid w:val="002F6733"/>
    <w:rsid w:val="002F7414"/>
    <w:rsid w:val="00303449"/>
    <w:rsid w:val="00303931"/>
    <w:rsid w:val="00304975"/>
    <w:rsid w:val="0030675B"/>
    <w:rsid w:val="00307023"/>
    <w:rsid w:val="0030753A"/>
    <w:rsid w:val="00307BD7"/>
    <w:rsid w:val="00310798"/>
    <w:rsid w:val="00310D68"/>
    <w:rsid w:val="003157B0"/>
    <w:rsid w:val="003210D3"/>
    <w:rsid w:val="00321B62"/>
    <w:rsid w:val="00321B84"/>
    <w:rsid w:val="003236AC"/>
    <w:rsid w:val="00326CD3"/>
    <w:rsid w:val="00327139"/>
    <w:rsid w:val="003276CF"/>
    <w:rsid w:val="00327AAE"/>
    <w:rsid w:val="00327ABF"/>
    <w:rsid w:val="00331553"/>
    <w:rsid w:val="00332FE6"/>
    <w:rsid w:val="00333E87"/>
    <w:rsid w:val="00335630"/>
    <w:rsid w:val="00336763"/>
    <w:rsid w:val="00340081"/>
    <w:rsid w:val="0034089F"/>
    <w:rsid w:val="0034108C"/>
    <w:rsid w:val="00344827"/>
    <w:rsid w:val="00344E90"/>
    <w:rsid w:val="00347900"/>
    <w:rsid w:val="003504F2"/>
    <w:rsid w:val="003506F5"/>
    <w:rsid w:val="00351A1E"/>
    <w:rsid w:val="00352417"/>
    <w:rsid w:val="003533FF"/>
    <w:rsid w:val="00353575"/>
    <w:rsid w:val="00353646"/>
    <w:rsid w:val="00353891"/>
    <w:rsid w:val="00353F64"/>
    <w:rsid w:val="003541A5"/>
    <w:rsid w:val="00355529"/>
    <w:rsid w:val="0035664C"/>
    <w:rsid w:val="003567BE"/>
    <w:rsid w:val="00357187"/>
    <w:rsid w:val="003612EF"/>
    <w:rsid w:val="0036204B"/>
    <w:rsid w:val="00362105"/>
    <w:rsid w:val="003624D7"/>
    <w:rsid w:val="00362A94"/>
    <w:rsid w:val="00364840"/>
    <w:rsid w:val="00365F54"/>
    <w:rsid w:val="00367442"/>
    <w:rsid w:val="00367ECA"/>
    <w:rsid w:val="0037079D"/>
    <w:rsid w:val="00373F03"/>
    <w:rsid w:val="00374622"/>
    <w:rsid w:val="00374AC3"/>
    <w:rsid w:val="00374E75"/>
    <w:rsid w:val="003769CD"/>
    <w:rsid w:val="00376A7E"/>
    <w:rsid w:val="0038068E"/>
    <w:rsid w:val="0038336A"/>
    <w:rsid w:val="00383CE8"/>
    <w:rsid w:val="0038716F"/>
    <w:rsid w:val="003908F0"/>
    <w:rsid w:val="00390CD7"/>
    <w:rsid w:val="0039104B"/>
    <w:rsid w:val="003912A4"/>
    <w:rsid w:val="003913BF"/>
    <w:rsid w:val="00391BE5"/>
    <w:rsid w:val="00394782"/>
    <w:rsid w:val="003A0BC7"/>
    <w:rsid w:val="003A28D5"/>
    <w:rsid w:val="003A4E36"/>
    <w:rsid w:val="003A63F3"/>
    <w:rsid w:val="003A67E5"/>
    <w:rsid w:val="003A76B4"/>
    <w:rsid w:val="003A7C32"/>
    <w:rsid w:val="003B3090"/>
    <w:rsid w:val="003B39DA"/>
    <w:rsid w:val="003B500D"/>
    <w:rsid w:val="003C0ED3"/>
    <w:rsid w:val="003C2D9D"/>
    <w:rsid w:val="003C3562"/>
    <w:rsid w:val="003C38D1"/>
    <w:rsid w:val="003C551F"/>
    <w:rsid w:val="003C58D6"/>
    <w:rsid w:val="003D008C"/>
    <w:rsid w:val="003D01EF"/>
    <w:rsid w:val="003D48CD"/>
    <w:rsid w:val="003D77FD"/>
    <w:rsid w:val="003E0F20"/>
    <w:rsid w:val="003E14EA"/>
    <w:rsid w:val="003E1E58"/>
    <w:rsid w:val="003E23BD"/>
    <w:rsid w:val="003E28C4"/>
    <w:rsid w:val="003E2AB9"/>
    <w:rsid w:val="003E2CF1"/>
    <w:rsid w:val="003E3AFB"/>
    <w:rsid w:val="003E41B4"/>
    <w:rsid w:val="003E46EF"/>
    <w:rsid w:val="003E47CE"/>
    <w:rsid w:val="003E49A2"/>
    <w:rsid w:val="003E4A34"/>
    <w:rsid w:val="003E4D15"/>
    <w:rsid w:val="003E5353"/>
    <w:rsid w:val="003E75D6"/>
    <w:rsid w:val="003E776F"/>
    <w:rsid w:val="003E7D7C"/>
    <w:rsid w:val="003F47B2"/>
    <w:rsid w:val="003F488F"/>
    <w:rsid w:val="003F648E"/>
    <w:rsid w:val="003F75F2"/>
    <w:rsid w:val="00400F60"/>
    <w:rsid w:val="0040188C"/>
    <w:rsid w:val="004032CA"/>
    <w:rsid w:val="004050E1"/>
    <w:rsid w:val="00405226"/>
    <w:rsid w:val="00405D6A"/>
    <w:rsid w:val="00405E4F"/>
    <w:rsid w:val="00406B30"/>
    <w:rsid w:val="004105DD"/>
    <w:rsid w:val="00411650"/>
    <w:rsid w:val="00412405"/>
    <w:rsid w:val="00412C8D"/>
    <w:rsid w:val="00414129"/>
    <w:rsid w:val="00414E23"/>
    <w:rsid w:val="004171C6"/>
    <w:rsid w:val="00417737"/>
    <w:rsid w:val="004216D8"/>
    <w:rsid w:val="0042321C"/>
    <w:rsid w:val="0042413E"/>
    <w:rsid w:val="00424D59"/>
    <w:rsid w:val="0043018C"/>
    <w:rsid w:val="004313B8"/>
    <w:rsid w:val="00431461"/>
    <w:rsid w:val="004328E3"/>
    <w:rsid w:val="004364D3"/>
    <w:rsid w:val="00436768"/>
    <w:rsid w:val="004377E9"/>
    <w:rsid w:val="00440772"/>
    <w:rsid w:val="004407B1"/>
    <w:rsid w:val="00441DB8"/>
    <w:rsid w:val="004466B0"/>
    <w:rsid w:val="00446BAE"/>
    <w:rsid w:val="00452EE5"/>
    <w:rsid w:val="00453577"/>
    <w:rsid w:val="00455652"/>
    <w:rsid w:val="00455E77"/>
    <w:rsid w:val="00456560"/>
    <w:rsid w:val="0046094F"/>
    <w:rsid w:val="00460B5C"/>
    <w:rsid w:val="00461C77"/>
    <w:rsid w:val="00463C12"/>
    <w:rsid w:val="0046419B"/>
    <w:rsid w:val="00466B5F"/>
    <w:rsid w:val="00466C06"/>
    <w:rsid w:val="0046749A"/>
    <w:rsid w:val="00470478"/>
    <w:rsid w:val="0047099C"/>
    <w:rsid w:val="00472E11"/>
    <w:rsid w:val="00473217"/>
    <w:rsid w:val="004778F0"/>
    <w:rsid w:val="00477BDB"/>
    <w:rsid w:val="00481281"/>
    <w:rsid w:val="004818D3"/>
    <w:rsid w:val="004818F4"/>
    <w:rsid w:val="00482421"/>
    <w:rsid w:val="00482E96"/>
    <w:rsid w:val="00486A53"/>
    <w:rsid w:val="00486A84"/>
    <w:rsid w:val="00487059"/>
    <w:rsid w:val="0049174B"/>
    <w:rsid w:val="00491A1A"/>
    <w:rsid w:val="0049468D"/>
    <w:rsid w:val="0049496B"/>
    <w:rsid w:val="004961D2"/>
    <w:rsid w:val="004A109D"/>
    <w:rsid w:val="004A19EA"/>
    <w:rsid w:val="004A202F"/>
    <w:rsid w:val="004A226E"/>
    <w:rsid w:val="004A6B4C"/>
    <w:rsid w:val="004B074D"/>
    <w:rsid w:val="004B0DA5"/>
    <w:rsid w:val="004B5082"/>
    <w:rsid w:val="004B6B0E"/>
    <w:rsid w:val="004B6C0F"/>
    <w:rsid w:val="004B7123"/>
    <w:rsid w:val="004B7FF9"/>
    <w:rsid w:val="004C1D0D"/>
    <w:rsid w:val="004C2E05"/>
    <w:rsid w:val="004C377B"/>
    <w:rsid w:val="004C5959"/>
    <w:rsid w:val="004C614C"/>
    <w:rsid w:val="004C65A1"/>
    <w:rsid w:val="004C6D6D"/>
    <w:rsid w:val="004D2045"/>
    <w:rsid w:val="004D2845"/>
    <w:rsid w:val="004D4A8C"/>
    <w:rsid w:val="004D57F0"/>
    <w:rsid w:val="004D617D"/>
    <w:rsid w:val="004D6871"/>
    <w:rsid w:val="004E0A72"/>
    <w:rsid w:val="004E1AF0"/>
    <w:rsid w:val="004E425A"/>
    <w:rsid w:val="004E685A"/>
    <w:rsid w:val="004E768A"/>
    <w:rsid w:val="004F1655"/>
    <w:rsid w:val="004F1BD4"/>
    <w:rsid w:val="004F22D6"/>
    <w:rsid w:val="004F26C2"/>
    <w:rsid w:val="004F73D5"/>
    <w:rsid w:val="005037C5"/>
    <w:rsid w:val="00504162"/>
    <w:rsid w:val="005046EA"/>
    <w:rsid w:val="00504C06"/>
    <w:rsid w:val="00505CEB"/>
    <w:rsid w:val="00510737"/>
    <w:rsid w:val="00510FEE"/>
    <w:rsid w:val="00513E33"/>
    <w:rsid w:val="00515D71"/>
    <w:rsid w:val="00517C7A"/>
    <w:rsid w:val="005225B0"/>
    <w:rsid w:val="005272AC"/>
    <w:rsid w:val="00527CB6"/>
    <w:rsid w:val="005301E3"/>
    <w:rsid w:val="00530C05"/>
    <w:rsid w:val="00532F1E"/>
    <w:rsid w:val="005331EB"/>
    <w:rsid w:val="0053566F"/>
    <w:rsid w:val="005367C4"/>
    <w:rsid w:val="0053686B"/>
    <w:rsid w:val="00537180"/>
    <w:rsid w:val="0054060A"/>
    <w:rsid w:val="005428F0"/>
    <w:rsid w:val="00542EBF"/>
    <w:rsid w:val="00544467"/>
    <w:rsid w:val="00547242"/>
    <w:rsid w:val="00547906"/>
    <w:rsid w:val="00547BDF"/>
    <w:rsid w:val="00547CB0"/>
    <w:rsid w:val="0055010B"/>
    <w:rsid w:val="00552A8A"/>
    <w:rsid w:val="0055342B"/>
    <w:rsid w:val="00553496"/>
    <w:rsid w:val="005548F8"/>
    <w:rsid w:val="005561BC"/>
    <w:rsid w:val="00556806"/>
    <w:rsid w:val="00556C40"/>
    <w:rsid w:val="00560AD5"/>
    <w:rsid w:val="00562100"/>
    <w:rsid w:val="00564041"/>
    <w:rsid w:val="00564CC2"/>
    <w:rsid w:val="00565033"/>
    <w:rsid w:val="005662CE"/>
    <w:rsid w:val="00566FEE"/>
    <w:rsid w:val="0057074E"/>
    <w:rsid w:val="00570ED8"/>
    <w:rsid w:val="00572D19"/>
    <w:rsid w:val="00573513"/>
    <w:rsid w:val="00573C9C"/>
    <w:rsid w:val="00575527"/>
    <w:rsid w:val="00575DAC"/>
    <w:rsid w:val="00576F08"/>
    <w:rsid w:val="005813CD"/>
    <w:rsid w:val="00581A1A"/>
    <w:rsid w:val="00583387"/>
    <w:rsid w:val="00583989"/>
    <w:rsid w:val="00585EE5"/>
    <w:rsid w:val="0059020C"/>
    <w:rsid w:val="00591F3B"/>
    <w:rsid w:val="00594362"/>
    <w:rsid w:val="00594435"/>
    <w:rsid w:val="00594ED2"/>
    <w:rsid w:val="00596105"/>
    <w:rsid w:val="00596B6F"/>
    <w:rsid w:val="005A1962"/>
    <w:rsid w:val="005A1F49"/>
    <w:rsid w:val="005A25D8"/>
    <w:rsid w:val="005A2D3C"/>
    <w:rsid w:val="005A2DC3"/>
    <w:rsid w:val="005A3EAC"/>
    <w:rsid w:val="005A4125"/>
    <w:rsid w:val="005A45FC"/>
    <w:rsid w:val="005A6170"/>
    <w:rsid w:val="005A63B9"/>
    <w:rsid w:val="005A6D03"/>
    <w:rsid w:val="005A6FF0"/>
    <w:rsid w:val="005A733D"/>
    <w:rsid w:val="005B230D"/>
    <w:rsid w:val="005C0CBA"/>
    <w:rsid w:val="005C0E6B"/>
    <w:rsid w:val="005C3EDF"/>
    <w:rsid w:val="005C4D2C"/>
    <w:rsid w:val="005C4E68"/>
    <w:rsid w:val="005C5C04"/>
    <w:rsid w:val="005C5FCC"/>
    <w:rsid w:val="005C6DD9"/>
    <w:rsid w:val="005C7D18"/>
    <w:rsid w:val="005D09A3"/>
    <w:rsid w:val="005D0A31"/>
    <w:rsid w:val="005D0C60"/>
    <w:rsid w:val="005D140A"/>
    <w:rsid w:val="005D4180"/>
    <w:rsid w:val="005E2FEA"/>
    <w:rsid w:val="005E3066"/>
    <w:rsid w:val="005E5E34"/>
    <w:rsid w:val="005E6987"/>
    <w:rsid w:val="005E6A7F"/>
    <w:rsid w:val="005E70C5"/>
    <w:rsid w:val="005F0E52"/>
    <w:rsid w:val="005F1B1A"/>
    <w:rsid w:val="005F1C9B"/>
    <w:rsid w:val="005F36BD"/>
    <w:rsid w:val="005F4012"/>
    <w:rsid w:val="005F4322"/>
    <w:rsid w:val="005F4D41"/>
    <w:rsid w:val="005F5233"/>
    <w:rsid w:val="00601A0A"/>
    <w:rsid w:val="00602316"/>
    <w:rsid w:val="00602A4E"/>
    <w:rsid w:val="00602FA9"/>
    <w:rsid w:val="006031CE"/>
    <w:rsid w:val="006033A1"/>
    <w:rsid w:val="00603D31"/>
    <w:rsid w:val="0060435B"/>
    <w:rsid w:val="006044F9"/>
    <w:rsid w:val="006061FF"/>
    <w:rsid w:val="00606B8A"/>
    <w:rsid w:val="0060716B"/>
    <w:rsid w:val="006108E2"/>
    <w:rsid w:val="00610DEB"/>
    <w:rsid w:val="00611315"/>
    <w:rsid w:val="006122BC"/>
    <w:rsid w:val="006128B6"/>
    <w:rsid w:val="006143B8"/>
    <w:rsid w:val="00616F08"/>
    <w:rsid w:val="00621683"/>
    <w:rsid w:val="00624E2B"/>
    <w:rsid w:val="00627B2F"/>
    <w:rsid w:val="00631339"/>
    <w:rsid w:val="00634550"/>
    <w:rsid w:val="0063586B"/>
    <w:rsid w:val="00641558"/>
    <w:rsid w:val="006427C6"/>
    <w:rsid w:val="00645C24"/>
    <w:rsid w:val="0065007E"/>
    <w:rsid w:val="006533F3"/>
    <w:rsid w:val="006544C2"/>
    <w:rsid w:val="00655F9A"/>
    <w:rsid w:val="00656F22"/>
    <w:rsid w:val="006574AC"/>
    <w:rsid w:val="00657800"/>
    <w:rsid w:val="006603F4"/>
    <w:rsid w:val="00660541"/>
    <w:rsid w:val="00661A59"/>
    <w:rsid w:val="00662014"/>
    <w:rsid w:val="00663F80"/>
    <w:rsid w:val="006654DF"/>
    <w:rsid w:val="00665FF6"/>
    <w:rsid w:val="00666833"/>
    <w:rsid w:val="006704DA"/>
    <w:rsid w:val="00670F86"/>
    <w:rsid w:val="00672323"/>
    <w:rsid w:val="006724E0"/>
    <w:rsid w:val="006727DF"/>
    <w:rsid w:val="00672C8D"/>
    <w:rsid w:val="00673452"/>
    <w:rsid w:val="006741B4"/>
    <w:rsid w:val="006828DD"/>
    <w:rsid w:val="00683846"/>
    <w:rsid w:val="006852B9"/>
    <w:rsid w:val="00685852"/>
    <w:rsid w:val="006866C0"/>
    <w:rsid w:val="00692013"/>
    <w:rsid w:val="00693A10"/>
    <w:rsid w:val="006953BC"/>
    <w:rsid w:val="00695DB3"/>
    <w:rsid w:val="006961EF"/>
    <w:rsid w:val="00697ECC"/>
    <w:rsid w:val="006A06AC"/>
    <w:rsid w:val="006A0C4B"/>
    <w:rsid w:val="006A0D4C"/>
    <w:rsid w:val="006A0F54"/>
    <w:rsid w:val="006A2DA1"/>
    <w:rsid w:val="006A4084"/>
    <w:rsid w:val="006B1478"/>
    <w:rsid w:val="006B1494"/>
    <w:rsid w:val="006B55AB"/>
    <w:rsid w:val="006B7941"/>
    <w:rsid w:val="006C2002"/>
    <w:rsid w:val="006C22D7"/>
    <w:rsid w:val="006C39DD"/>
    <w:rsid w:val="006C78FB"/>
    <w:rsid w:val="006C7E19"/>
    <w:rsid w:val="006D0A66"/>
    <w:rsid w:val="006D0D1D"/>
    <w:rsid w:val="006D2CC5"/>
    <w:rsid w:val="006D3E07"/>
    <w:rsid w:val="006D4737"/>
    <w:rsid w:val="006D5B6A"/>
    <w:rsid w:val="006D6743"/>
    <w:rsid w:val="006D7174"/>
    <w:rsid w:val="006D7377"/>
    <w:rsid w:val="006D7A50"/>
    <w:rsid w:val="006E1233"/>
    <w:rsid w:val="006E1E1C"/>
    <w:rsid w:val="006E2819"/>
    <w:rsid w:val="006E3155"/>
    <w:rsid w:val="006F0C9B"/>
    <w:rsid w:val="006F1492"/>
    <w:rsid w:val="006F1FAE"/>
    <w:rsid w:val="006F29E2"/>
    <w:rsid w:val="006F3A26"/>
    <w:rsid w:val="006F3E6B"/>
    <w:rsid w:val="006F4069"/>
    <w:rsid w:val="006F4365"/>
    <w:rsid w:val="006F53C1"/>
    <w:rsid w:val="006F7A59"/>
    <w:rsid w:val="0070007B"/>
    <w:rsid w:val="007022BE"/>
    <w:rsid w:val="00702370"/>
    <w:rsid w:val="00704FB3"/>
    <w:rsid w:val="0070726C"/>
    <w:rsid w:val="007101D5"/>
    <w:rsid w:val="00710EFF"/>
    <w:rsid w:val="007113D7"/>
    <w:rsid w:val="00711934"/>
    <w:rsid w:val="00711B3E"/>
    <w:rsid w:val="0071295B"/>
    <w:rsid w:val="007129A4"/>
    <w:rsid w:val="00712B4C"/>
    <w:rsid w:val="0071461A"/>
    <w:rsid w:val="0071735A"/>
    <w:rsid w:val="007179F3"/>
    <w:rsid w:val="007250CB"/>
    <w:rsid w:val="00727E7E"/>
    <w:rsid w:val="0073050F"/>
    <w:rsid w:val="00732AD2"/>
    <w:rsid w:val="00734086"/>
    <w:rsid w:val="0073459E"/>
    <w:rsid w:val="00741B18"/>
    <w:rsid w:val="007423FC"/>
    <w:rsid w:val="00744E0D"/>
    <w:rsid w:val="00746C13"/>
    <w:rsid w:val="00746CAB"/>
    <w:rsid w:val="00746F35"/>
    <w:rsid w:val="0074789F"/>
    <w:rsid w:val="00750959"/>
    <w:rsid w:val="00751E09"/>
    <w:rsid w:val="00752344"/>
    <w:rsid w:val="00754C6A"/>
    <w:rsid w:val="00762D08"/>
    <w:rsid w:val="007636D2"/>
    <w:rsid w:val="0077497D"/>
    <w:rsid w:val="00774E60"/>
    <w:rsid w:val="00774ED0"/>
    <w:rsid w:val="007752E4"/>
    <w:rsid w:val="007759EA"/>
    <w:rsid w:val="007779B4"/>
    <w:rsid w:val="00783302"/>
    <w:rsid w:val="007857EE"/>
    <w:rsid w:val="00786C55"/>
    <w:rsid w:val="00791D19"/>
    <w:rsid w:val="007930AD"/>
    <w:rsid w:val="007935F7"/>
    <w:rsid w:val="00794B17"/>
    <w:rsid w:val="00794F87"/>
    <w:rsid w:val="007A0893"/>
    <w:rsid w:val="007A0A6A"/>
    <w:rsid w:val="007A1649"/>
    <w:rsid w:val="007A1C68"/>
    <w:rsid w:val="007A284B"/>
    <w:rsid w:val="007A2950"/>
    <w:rsid w:val="007A3327"/>
    <w:rsid w:val="007A556D"/>
    <w:rsid w:val="007A5588"/>
    <w:rsid w:val="007A73F1"/>
    <w:rsid w:val="007A7CDF"/>
    <w:rsid w:val="007B1BC1"/>
    <w:rsid w:val="007B1FB9"/>
    <w:rsid w:val="007B2355"/>
    <w:rsid w:val="007B45E6"/>
    <w:rsid w:val="007B4BCC"/>
    <w:rsid w:val="007B5C39"/>
    <w:rsid w:val="007C0973"/>
    <w:rsid w:val="007C12B7"/>
    <w:rsid w:val="007C3A2E"/>
    <w:rsid w:val="007C4F0F"/>
    <w:rsid w:val="007D00E3"/>
    <w:rsid w:val="007D1C3C"/>
    <w:rsid w:val="007D5269"/>
    <w:rsid w:val="007D5B9B"/>
    <w:rsid w:val="007D61A6"/>
    <w:rsid w:val="007D61CE"/>
    <w:rsid w:val="007D6720"/>
    <w:rsid w:val="007E0048"/>
    <w:rsid w:val="007E14D1"/>
    <w:rsid w:val="007E2923"/>
    <w:rsid w:val="007E4074"/>
    <w:rsid w:val="007F2A06"/>
    <w:rsid w:val="007F596F"/>
    <w:rsid w:val="007F7D4F"/>
    <w:rsid w:val="008024A7"/>
    <w:rsid w:val="008037C2"/>
    <w:rsid w:val="008053EA"/>
    <w:rsid w:val="00806133"/>
    <w:rsid w:val="0080673B"/>
    <w:rsid w:val="00812332"/>
    <w:rsid w:val="00812A79"/>
    <w:rsid w:val="00812AD1"/>
    <w:rsid w:val="008144E5"/>
    <w:rsid w:val="00814987"/>
    <w:rsid w:val="008159FB"/>
    <w:rsid w:val="00816033"/>
    <w:rsid w:val="008163A3"/>
    <w:rsid w:val="00816990"/>
    <w:rsid w:val="00816F41"/>
    <w:rsid w:val="00817318"/>
    <w:rsid w:val="00821C67"/>
    <w:rsid w:val="008252FF"/>
    <w:rsid w:val="00825487"/>
    <w:rsid w:val="00827345"/>
    <w:rsid w:val="00830D5B"/>
    <w:rsid w:val="00830EFC"/>
    <w:rsid w:val="00831344"/>
    <w:rsid w:val="00831CBC"/>
    <w:rsid w:val="008338EB"/>
    <w:rsid w:val="00834368"/>
    <w:rsid w:val="00834BC4"/>
    <w:rsid w:val="008406B6"/>
    <w:rsid w:val="008423D3"/>
    <w:rsid w:val="0084471D"/>
    <w:rsid w:val="00851FEF"/>
    <w:rsid w:val="00852704"/>
    <w:rsid w:val="00854403"/>
    <w:rsid w:val="00854EC6"/>
    <w:rsid w:val="008605A8"/>
    <w:rsid w:val="00862971"/>
    <w:rsid w:val="00862FB3"/>
    <w:rsid w:val="00871BD5"/>
    <w:rsid w:val="00872B27"/>
    <w:rsid w:val="008748A9"/>
    <w:rsid w:val="00876E22"/>
    <w:rsid w:val="00880789"/>
    <w:rsid w:val="00882ED7"/>
    <w:rsid w:val="00883EDF"/>
    <w:rsid w:val="00883F9A"/>
    <w:rsid w:val="008849BF"/>
    <w:rsid w:val="0088501F"/>
    <w:rsid w:val="0088763B"/>
    <w:rsid w:val="00890DF7"/>
    <w:rsid w:val="008911D9"/>
    <w:rsid w:val="008924BC"/>
    <w:rsid w:val="00892B55"/>
    <w:rsid w:val="00894996"/>
    <w:rsid w:val="00894CB0"/>
    <w:rsid w:val="00895015"/>
    <w:rsid w:val="008961D4"/>
    <w:rsid w:val="008A02C1"/>
    <w:rsid w:val="008A070D"/>
    <w:rsid w:val="008A1C21"/>
    <w:rsid w:val="008A1E6D"/>
    <w:rsid w:val="008A2A9F"/>
    <w:rsid w:val="008A3702"/>
    <w:rsid w:val="008A3C6C"/>
    <w:rsid w:val="008A3EE6"/>
    <w:rsid w:val="008A58E0"/>
    <w:rsid w:val="008B02B8"/>
    <w:rsid w:val="008B0696"/>
    <w:rsid w:val="008B2926"/>
    <w:rsid w:val="008B5EA3"/>
    <w:rsid w:val="008B5F14"/>
    <w:rsid w:val="008B648F"/>
    <w:rsid w:val="008C2D7E"/>
    <w:rsid w:val="008C65C4"/>
    <w:rsid w:val="008C75B6"/>
    <w:rsid w:val="008C7F32"/>
    <w:rsid w:val="008D1AD9"/>
    <w:rsid w:val="008D2336"/>
    <w:rsid w:val="008D2646"/>
    <w:rsid w:val="008D325D"/>
    <w:rsid w:val="008D3BE3"/>
    <w:rsid w:val="008D4311"/>
    <w:rsid w:val="008D5B5A"/>
    <w:rsid w:val="008D683E"/>
    <w:rsid w:val="008E22F0"/>
    <w:rsid w:val="008E2EF1"/>
    <w:rsid w:val="008E306E"/>
    <w:rsid w:val="008E37EF"/>
    <w:rsid w:val="008E3B16"/>
    <w:rsid w:val="008E4266"/>
    <w:rsid w:val="008E49FA"/>
    <w:rsid w:val="008E79B9"/>
    <w:rsid w:val="008F22FA"/>
    <w:rsid w:val="008F2690"/>
    <w:rsid w:val="008F40E2"/>
    <w:rsid w:val="008F4285"/>
    <w:rsid w:val="008F5B15"/>
    <w:rsid w:val="008F5B86"/>
    <w:rsid w:val="008F7D57"/>
    <w:rsid w:val="00901970"/>
    <w:rsid w:val="0090212B"/>
    <w:rsid w:val="00902B47"/>
    <w:rsid w:val="00902D31"/>
    <w:rsid w:val="00902D98"/>
    <w:rsid w:val="00905A3A"/>
    <w:rsid w:val="00907BE6"/>
    <w:rsid w:val="00910AB5"/>
    <w:rsid w:val="00911207"/>
    <w:rsid w:val="00913025"/>
    <w:rsid w:val="009131F4"/>
    <w:rsid w:val="00920A50"/>
    <w:rsid w:val="00922811"/>
    <w:rsid w:val="0092335C"/>
    <w:rsid w:val="00923DA6"/>
    <w:rsid w:val="009251F4"/>
    <w:rsid w:val="0093122A"/>
    <w:rsid w:val="009315ED"/>
    <w:rsid w:val="00933253"/>
    <w:rsid w:val="0093418B"/>
    <w:rsid w:val="0093432A"/>
    <w:rsid w:val="00934823"/>
    <w:rsid w:val="00934EF9"/>
    <w:rsid w:val="0093578B"/>
    <w:rsid w:val="009375A8"/>
    <w:rsid w:val="0093780A"/>
    <w:rsid w:val="00940B05"/>
    <w:rsid w:val="009414D3"/>
    <w:rsid w:val="00942547"/>
    <w:rsid w:val="00943AA3"/>
    <w:rsid w:val="00943BAC"/>
    <w:rsid w:val="00947507"/>
    <w:rsid w:val="00947E62"/>
    <w:rsid w:val="00947FD9"/>
    <w:rsid w:val="00951138"/>
    <w:rsid w:val="009513B7"/>
    <w:rsid w:val="00952BF5"/>
    <w:rsid w:val="009541B3"/>
    <w:rsid w:val="00955207"/>
    <w:rsid w:val="0095566F"/>
    <w:rsid w:val="0095714C"/>
    <w:rsid w:val="00962161"/>
    <w:rsid w:val="00962370"/>
    <w:rsid w:val="00963364"/>
    <w:rsid w:val="00963936"/>
    <w:rsid w:val="009650B5"/>
    <w:rsid w:val="00974A5A"/>
    <w:rsid w:val="00977F1D"/>
    <w:rsid w:val="009830EE"/>
    <w:rsid w:val="009833B6"/>
    <w:rsid w:val="009851D1"/>
    <w:rsid w:val="00985922"/>
    <w:rsid w:val="00987A21"/>
    <w:rsid w:val="009911B6"/>
    <w:rsid w:val="00992757"/>
    <w:rsid w:val="0099330A"/>
    <w:rsid w:val="00995F67"/>
    <w:rsid w:val="009963FA"/>
    <w:rsid w:val="009976C6"/>
    <w:rsid w:val="00997FA0"/>
    <w:rsid w:val="009A0608"/>
    <w:rsid w:val="009A0F7E"/>
    <w:rsid w:val="009A354E"/>
    <w:rsid w:val="009A3BD1"/>
    <w:rsid w:val="009A4943"/>
    <w:rsid w:val="009A5310"/>
    <w:rsid w:val="009A6256"/>
    <w:rsid w:val="009A6964"/>
    <w:rsid w:val="009B2853"/>
    <w:rsid w:val="009B3671"/>
    <w:rsid w:val="009B3B6F"/>
    <w:rsid w:val="009B469B"/>
    <w:rsid w:val="009C0A6C"/>
    <w:rsid w:val="009C0E1A"/>
    <w:rsid w:val="009C2164"/>
    <w:rsid w:val="009C4AA0"/>
    <w:rsid w:val="009C5366"/>
    <w:rsid w:val="009C57FC"/>
    <w:rsid w:val="009C72D0"/>
    <w:rsid w:val="009D0954"/>
    <w:rsid w:val="009D2565"/>
    <w:rsid w:val="009D3427"/>
    <w:rsid w:val="009D35C8"/>
    <w:rsid w:val="009D5962"/>
    <w:rsid w:val="009E03D2"/>
    <w:rsid w:val="009E1FD8"/>
    <w:rsid w:val="009E20C6"/>
    <w:rsid w:val="009E28F1"/>
    <w:rsid w:val="009E58C6"/>
    <w:rsid w:val="009E7396"/>
    <w:rsid w:val="009E7B66"/>
    <w:rsid w:val="009F2498"/>
    <w:rsid w:val="009F65B3"/>
    <w:rsid w:val="00A01A9D"/>
    <w:rsid w:val="00A01C75"/>
    <w:rsid w:val="00A04394"/>
    <w:rsid w:val="00A04E51"/>
    <w:rsid w:val="00A05D49"/>
    <w:rsid w:val="00A10F60"/>
    <w:rsid w:val="00A1118C"/>
    <w:rsid w:val="00A11CD8"/>
    <w:rsid w:val="00A11F56"/>
    <w:rsid w:val="00A13085"/>
    <w:rsid w:val="00A220E8"/>
    <w:rsid w:val="00A22F38"/>
    <w:rsid w:val="00A3098F"/>
    <w:rsid w:val="00A309E1"/>
    <w:rsid w:val="00A30DB7"/>
    <w:rsid w:val="00A312DF"/>
    <w:rsid w:val="00A321C9"/>
    <w:rsid w:val="00A33B93"/>
    <w:rsid w:val="00A34054"/>
    <w:rsid w:val="00A368FA"/>
    <w:rsid w:val="00A40624"/>
    <w:rsid w:val="00A45860"/>
    <w:rsid w:val="00A47D94"/>
    <w:rsid w:val="00A47EB7"/>
    <w:rsid w:val="00A5020F"/>
    <w:rsid w:val="00A50F68"/>
    <w:rsid w:val="00A52B0A"/>
    <w:rsid w:val="00A53ECA"/>
    <w:rsid w:val="00A546E8"/>
    <w:rsid w:val="00A63F55"/>
    <w:rsid w:val="00A67D41"/>
    <w:rsid w:val="00A70DFD"/>
    <w:rsid w:val="00A714EB"/>
    <w:rsid w:val="00A7191F"/>
    <w:rsid w:val="00A72F14"/>
    <w:rsid w:val="00A740DB"/>
    <w:rsid w:val="00A755E3"/>
    <w:rsid w:val="00A7568A"/>
    <w:rsid w:val="00A75A11"/>
    <w:rsid w:val="00A7689A"/>
    <w:rsid w:val="00A80C38"/>
    <w:rsid w:val="00A81483"/>
    <w:rsid w:val="00A81536"/>
    <w:rsid w:val="00A82650"/>
    <w:rsid w:val="00A83F57"/>
    <w:rsid w:val="00A8433C"/>
    <w:rsid w:val="00A85404"/>
    <w:rsid w:val="00A8544F"/>
    <w:rsid w:val="00A85576"/>
    <w:rsid w:val="00A8584A"/>
    <w:rsid w:val="00A85AEC"/>
    <w:rsid w:val="00A861C8"/>
    <w:rsid w:val="00A9172F"/>
    <w:rsid w:val="00A91CDA"/>
    <w:rsid w:val="00A95F5A"/>
    <w:rsid w:val="00A96AE9"/>
    <w:rsid w:val="00A97572"/>
    <w:rsid w:val="00AA027B"/>
    <w:rsid w:val="00AA06FB"/>
    <w:rsid w:val="00AA0CC9"/>
    <w:rsid w:val="00AA342F"/>
    <w:rsid w:val="00AA3933"/>
    <w:rsid w:val="00AA48E4"/>
    <w:rsid w:val="00AA7469"/>
    <w:rsid w:val="00AB04E5"/>
    <w:rsid w:val="00AB0A77"/>
    <w:rsid w:val="00AB600A"/>
    <w:rsid w:val="00AB6F27"/>
    <w:rsid w:val="00AB747F"/>
    <w:rsid w:val="00AC269E"/>
    <w:rsid w:val="00AC29F9"/>
    <w:rsid w:val="00AC2F18"/>
    <w:rsid w:val="00AC3B3A"/>
    <w:rsid w:val="00AC5F8A"/>
    <w:rsid w:val="00AD271F"/>
    <w:rsid w:val="00AD2B72"/>
    <w:rsid w:val="00AD36A2"/>
    <w:rsid w:val="00AD3F98"/>
    <w:rsid w:val="00AD466E"/>
    <w:rsid w:val="00AD57D4"/>
    <w:rsid w:val="00AE50DA"/>
    <w:rsid w:val="00AF00C7"/>
    <w:rsid w:val="00AF0BD8"/>
    <w:rsid w:val="00AF2FA9"/>
    <w:rsid w:val="00AF5F67"/>
    <w:rsid w:val="00AF625E"/>
    <w:rsid w:val="00AF6985"/>
    <w:rsid w:val="00AF728A"/>
    <w:rsid w:val="00AF72A1"/>
    <w:rsid w:val="00B00030"/>
    <w:rsid w:val="00B00F21"/>
    <w:rsid w:val="00B01670"/>
    <w:rsid w:val="00B12CDA"/>
    <w:rsid w:val="00B159A8"/>
    <w:rsid w:val="00B16CF9"/>
    <w:rsid w:val="00B17B35"/>
    <w:rsid w:val="00B17E74"/>
    <w:rsid w:val="00B2102F"/>
    <w:rsid w:val="00B24595"/>
    <w:rsid w:val="00B24AA4"/>
    <w:rsid w:val="00B25594"/>
    <w:rsid w:val="00B27111"/>
    <w:rsid w:val="00B30067"/>
    <w:rsid w:val="00B3034B"/>
    <w:rsid w:val="00B30647"/>
    <w:rsid w:val="00B31E9D"/>
    <w:rsid w:val="00B32F05"/>
    <w:rsid w:val="00B33A84"/>
    <w:rsid w:val="00B33D38"/>
    <w:rsid w:val="00B34585"/>
    <w:rsid w:val="00B36FE4"/>
    <w:rsid w:val="00B41E0C"/>
    <w:rsid w:val="00B44E12"/>
    <w:rsid w:val="00B4543A"/>
    <w:rsid w:val="00B46E27"/>
    <w:rsid w:val="00B4727C"/>
    <w:rsid w:val="00B50B5B"/>
    <w:rsid w:val="00B51200"/>
    <w:rsid w:val="00B51EED"/>
    <w:rsid w:val="00B57147"/>
    <w:rsid w:val="00B61F87"/>
    <w:rsid w:val="00B6264F"/>
    <w:rsid w:val="00B63D8C"/>
    <w:rsid w:val="00B63EE7"/>
    <w:rsid w:val="00B64C02"/>
    <w:rsid w:val="00B66ED4"/>
    <w:rsid w:val="00B70D06"/>
    <w:rsid w:val="00B71E47"/>
    <w:rsid w:val="00B72FC4"/>
    <w:rsid w:val="00B73DEC"/>
    <w:rsid w:val="00B8015C"/>
    <w:rsid w:val="00B81884"/>
    <w:rsid w:val="00B81B3A"/>
    <w:rsid w:val="00B82BD6"/>
    <w:rsid w:val="00B8439A"/>
    <w:rsid w:val="00B862F5"/>
    <w:rsid w:val="00B87822"/>
    <w:rsid w:val="00B879F6"/>
    <w:rsid w:val="00B90572"/>
    <w:rsid w:val="00B90CC5"/>
    <w:rsid w:val="00B91B66"/>
    <w:rsid w:val="00B94A28"/>
    <w:rsid w:val="00B97F32"/>
    <w:rsid w:val="00BA0563"/>
    <w:rsid w:val="00BA0D0F"/>
    <w:rsid w:val="00BA193C"/>
    <w:rsid w:val="00BA1AF5"/>
    <w:rsid w:val="00BA544E"/>
    <w:rsid w:val="00BA6E12"/>
    <w:rsid w:val="00BA734D"/>
    <w:rsid w:val="00BB2E19"/>
    <w:rsid w:val="00BB5D2A"/>
    <w:rsid w:val="00BC067C"/>
    <w:rsid w:val="00BC2AD3"/>
    <w:rsid w:val="00BC3926"/>
    <w:rsid w:val="00BD0118"/>
    <w:rsid w:val="00BD088B"/>
    <w:rsid w:val="00BD3F51"/>
    <w:rsid w:val="00BD40BD"/>
    <w:rsid w:val="00BD4137"/>
    <w:rsid w:val="00BD44A9"/>
    <w:rsid w:val="00BD5107"/>
    <w:rsid w:val="00BD5ACB"/>
    <w:rsid w:val="00BD6871"/>
    <w:rsid w:val="00BE127F"/>
    <w:rsid w:val="00BE1B43"/>
    <w:rsid w:val="00BE1DE9"/>
    <w:rsid w:val="00BE429F"/>
    <w:rsid w:val="00BE59D1"/>
    <w:rsid w:val="00BE609F"/>
    <w:rsid w:val="00BE7001"/>
    <w:rsid w:val="00BE73A1"/>
    <w:rsid w:val="00BF131B"/>
    <w:rsid w:val="00BF2F34"/>
    <w:rsid w:val="00BF3AA6"/>
    <w:rsid w:val="00BF3C33"/>
    <w:rsid w:val="00BF5AF1"/>
    <w:rsid w:val="00BF5D01"/>
    <w:rsid w:val="00BF6D59"/>
    <w:rsid w:val="00BF717D"/>
    <w:rsid w:val="00BF775D"/>
    <w:rsid w:val="00C02A92"/>
    <w:rsid w:val="00C03BED"/>
    <w:rsid w:val="00C043AF"/>
    <w:rsid w:val="00C0598A"/>
    <w:rsid w:val="00C06B14"/>
    <w:rsid w:val="00C06DC9"/>
    <w:rsid w:val="00C073CF"/>
    <w:rsid w:val="00C10734"/>
    <w:rsid w:val="00C11595"/>
    <w:rsid w:val="00C1261F"/>
    <w:rsid w:val="00C13319"/>
    <w:rsid w:val="00C138DB"/>
    <w:rsid w:val="00C13F73"/>
    <w:rsid w:val="00C1512E"/>
    <w:rsid w:val="00C1520C"/>
    <w:rsid w:val="00C15527"/>
    <w:rsid w:val="00C1698D"/>
    <w:rsid w:val="00C20B90"/>
    <w:rsid w:val="00C2250A"/>
    <w:rsid w:val="00C23BDF"/>
    <w:rsid w:val="00C246A2"/>
    <w:rsid w:val="00C26F67"/>
    <w:rsid w:val="00C311FC"/>
    <w:rsid w:val="00C31421"/>
    <w:rsid w:val="00C34120"/>
    <w:rsid w:val="00C34DE1"/>
    <w:rsid w:val="00C350F9"/>
    <w:rsid w:val="00C36B2D"/>
    <w:rsid w:val="00C376B1"/>
    <w:rsid w:val="00C40651"/>
    <w:rsid w:val="00C41A15"/>
    <w:rsid w:val="00C42632"/>
    <w:rsid w:val="00C437F4"/>
    <w:rsid w:val="00C43EA0"/>
    <w:rsid w:val="00C460B2"/>
    <w:rsid w:val="00C473AF"/>
    <w:rsid w:val="00C519FD"/>
    <w:rsid w:val="00C51A5D"/>
    <w:rsid w:val="00C5313A"/>
    <w:rsid w:val="00C5313B"/>
    <w:rsid w:val="00C56DBD"/>
    <w:rsid w:val="00C57B0A"/>
    <w:rsid w:val="00C60C72"/>
    <w:rsid w:val="00C62815"/>
    <w:rsid w:val="00C62A5C"/>
    <w:rsid w:val="00C64827"/>
    <w:rsid w:val="00C64D83"/>
    <w:rsid w:val="00C66BDD"/>
    <w:rsid w:val="00C66DDF"/>
    <w:rsid w:val="00C66F7B"/>
    <w:rsid w:val="00C66FFF"/>
    <w:rsid w:val="00C722A1"/>
    <w:rsid w:val="00C74B07"/>
    <w:rsid w:val="00C75281"/>
    <w:rsid w:val="00C75542"/>
    <w:rsid w:val="00C76498"/>
    <w:rsid w:val="00C76BA5"/>
    <w:rsid w:val="00C8108F"/>
    <w:rsid w:val="00C81F6F"/>
    <w:rsid w:val="00C834B5"/>
    <w:rsid w:val="00C84D5E"/>
    <w:rsid w:val="00C873DB"/>
    <w:rsid w:val="00C87FFD"/>
    <w:rsid w:val="00C922A7"/>
    <w:rsid w:val="00C93F13"/>
    <w:rsid w:val="00C9492E"/>
    <w:rsid w:val="00C9715D"/>
    <w:rsid w:val="00CA27C9"/>
    <w:rsid w:val="00CA5B6F"/>
    <w:rsid w:val="00CA7A9B"/>
    <w:rsid w:val="00CB20E3"/>
    <w:rsid w:val="00CB37ED"/>
    <w:rsid w:val="00CB4227"/>
    <w:rsid w:val="00CB45AC"/>
    <w:rsid w:val="00CB500D"/>
    <w:rsid w:val="00CB7031"/>
    <w:rsid w:val="00CC0954"/>
    <w:rsid w:val="00CC1355"/>
    <w:rsid w:val="00CC186E"/>
    <w:rsid w:val="00CC33B1"/>
    <w:rsid w:val="00CC3506"/>
    <w:rsid w:val="00CC44C8"/>
    <w:rsid w:val="00CC4A11"/>
    <w:rsid w:val="00CC4E02"/>
    <w:rsid w:val="00CC6C97"/>
    <w:rsid w:val="00CC7C88"/>
    <w:rsid w:val="00CD043D"/>
    <w:rsid w:val="00CD0A8B"/>
    <w:rsid w:val="00CD24E5"/>
    <w:rsid w:val="00CD35FB"/>
    <w:rsid w:val="00CD57AC"/>
    <w:rsid w:val="00CD6005"/>
    <w:rsid w:val="00CD74BC"/>
    <w:rsid w:val="00CD7EDE"/>
    <w:rsid w:val="00CE084E"/>
    <w:rsid w:val="00CE1555"/>
    <w:rsid w:val="00CF3BAE"/>
    <w:rsid w:val="00CF43DB"/>
    <w:rsid w:val="00CF43F7"/>
    <w:rsid w:val="00CF5762"/>
    <w:rsid w:val="00CF5DCE"/>
    <w:rsid w:val="00CF6F21"/>
    <w:rsid w:val="00CF7C63"/>
    <w:rsid w:val="00D03DB2"/>
    <w:rsid w:val="00D03E1C"/>
    <w:rsid w:val="00D067A6"/>
    <w:rsid w:val="00D06B74"/>
    <w:rsid w:val="00D139FB"/>
    <w:rsid w:val="00D13F95"/>
    <w:rsid w:val="00D14F75"/>
    <w:rsid w:val="00D15B93"/>
    <w:rsid w:val="00D16861"/>
    <w:rsid w:val="00D23B69"/>
    <w:rsid w:val="00D3035C"/>
    <w:rsid w:val="00D30D9F"/>
    <w:rsid w:val="00D30E71"/>
    <w:rsid w:val="00D31D4C"/>
    <w:rsid w:val="00D31DDA"/>
    <w:rsid w:val="00D32379"/>
    <w:rsid w:val="00D32482"/>
    <w:rsid w:val="00D3793A"/>
    <w:rsid w:val="00D405FE"/>
    <w:rsid w:val="00D409DD"/>
    <w:rsid w:val="00D4187B"/>
    <w:rsid w:val="00D4468E"/>
    <w:rsid w:val="00D4497E"/>
    <w:rsid w:val="00D44CC4"/>
    <w:rsid w:val="00D459F2"/>
    <w:rsid w:val="00D50EE7"/>
    <w:rsid w:val="00D52B74"/>
    <w:rsid w:val="00D53BED"/>
    <w:rsid w:val="00D54881"/>
    <w:rsid w:val="00D5579C"/>
    <w:rsid w:val="00D561C3"/>
    <w:rsid w:val="00D56F2A"/>
    <w:rsid w:val="00D575CE"/>
    <w:rsid w:val="00D60BEE"/>
    <w:rsid w:val="00D60EC1"/>
    <w:rsid w:val="00D61724"/>
    <w:rsid w:val="00D6701F"/>
    <w:rsid w:val="00D76356"/>
    <w:rsid w:val="00D7666B"/>
    <w:rsid w:val="00D76A23"/>
    <w:rsid w:val="00D800AF"/>
    <w:rsid w:val="00D80C3A"/>
    <w:rsid w:val="00D83CA4"/>
    <w:rsid w:val="00D83D39"/>
    <w:rsid w:val="00D84925"/>
    <w:rsid w:val="00D84E35"/>
    <w:rsid w:val="00D85EEA"/>
    <w:rsid w:val="00D90A3D"/>
    <w:rsid w:val="00D91C57"/>
    <w:rsid w:val="00D92683"/>
    <w:rsid w:val="00D92BD6"/>
    <w:rsid w:val="00DA1ED7"/>
    <w:rsid w:val="00DA2E6B"/>
    <w:rsid w:val="00DA38B5"/>
    <w:rsid w:val="00DA3E09"/>
    <w:rsid w:val="00DB0C18"/>
    <w:rsid w:val="00DB1CE6"/>
    <w:rsid w:val="00DB2637"/>
    <w:rsid w:val="00DB3214"/>
    <w:rsid w:val="00DB4B19"/>
    <w:rsid w:val="00DB5FE7"/>
    <w:rsid w:val="00DC00D9"/>
    <w:rsid w:val="00DC0EF0"/>
    <w:rsid w:val="00DC24C0"/>
    <w:rsid w:val="00DC34A2"/>
    <w:rsid w:val="00DC406D"/>
    <w:rsid w:val="00DC6147"/>
    <w:rsid w:val="00DC72EF"/>
    <w:rsid w:val="00DC7359"/>
    <w:rsid w:val="00DD0E48"/>
    <w:rsid w:val="00DD1594"/>
    <w:rsid w:val="00DD36EC"/>
    <w:rsid w:val="00DD6227"/>
    <w:rsid w:val="00DD71CD"/>
    <w:rsid w:val="00DD762E"/>
    <w:rsid w:val="00DD7825"/>
    <w:rsid w:val="00DE2C00"/>
    <w:rsid w:val="00DE4014"/>
    <w:rsid w:val="00DE4547"/>
    <w:rsid w:val="00DF18CC"/>
    <w:rsid w:val="00DF1A41"/>
    <w:rsid w:val="00DF421D"/>
    <w:rsid w:val="00DF45E9"/>
    <w:rsid w:val="00DF64BD"/>
    <w:rsid w:val="00DF76E8"/>
    <w:rsid w:val="00DF7AD8"/>
    <w:rsid w:val="00E0004A"/>
    <w:rsid w:val="00E00088"/>
    <w:rsid w:val="00E005E5"/>
    <w:rsid w:val="00E022FE"/>
    <w:rsid w:val="00E02B67"/>
    <w:rsid w:val="00E05F11"/>
    <w:rsid w:val="00E0657C"/>
    <w:rsid w:val="00E1018F"/>
    <w:rsid w:val="00E105D4"/>
    <w:rsid w:val="00E10677"/>
    <w:rsid w:val="00E10DF6"/>
    <w:rsid w:val="00E11E74"/>
    <w:rsid w:val="00E1505D"/>
    <w:rsid w:val="00E163AB"/>
    <w:rsid w:val="00E17C43"/>
    <w:rsid w:val="00E21B3F"/>
    <w:rsid w:val="00E21F32"/>
    <w:rsid w:val="00E22814"/>
    <w:rsid w:val="00E22FE7"/>
    <w:rsid w:val="00E23EF6"/>
    <w:rsid w:val="00E24D5E"/>
    <w:rsid w:val="00E25205"/>
    <w:rsid w:val="00E25F09"/>
    <w:rsid w:val="00E25F89"/>
    <w:rsid w:val="00E33861"/>
    <w:rsid w:val="00E35E5E"/>
    <w:rsid w:val="00E4080C"/>
    <w:rsid w:val="00E4193B"/>
    <w:rsid w:val="00E44844"/>
    <w:rsid w:val="00E45800"/>
    <w:rsid w:val="00E46FFE"/>
    <w:rsid w:val="00E503E4"/>
    <w:rsid w:val="00E50AEC"/>
    <w:rsid w:val="00E513F1"/>
    <w:rsid w:val="00E5227C"/>
    <w:rsid w:val="00E52A95"/>
    <w:rsid w:val="00E537A4"/>
    <w:rsid w:val="00E55FCC"/>
    <w:rsid w:val="00E618A8"/>
    <w:rsid w:val="00E6362D"/>
    <w:rsid w:val="00E63670"/>
    <w:rsid w:val="00E64289"/>
    <w:rsid w:val="00E65013"/>
    <w:rsid w:val="00E66D12"/>
    <w:rsid w:val="00E70CC6"/>
    <w:rsid w:val="00E72554"/>
    <w:rsid w:val="00E730CB"/>
    <w:rsid w:val="00E7770D"/>
    <w:rsid w:val="00E81A0C"/>
    <w:rsid w:val="00E81A25"/>
    <w:rsid w:val="00E81D9C"/>
    <w:rsid w:val="00E847D3"/>
    <w:rsid w:val="00E84DDB"/>
    <w:rsid w:val="00E87465"/>
    <w:rsid w:val="00E87F5E"/>
    <w:rsid w:val="00E90527"/>
    <w:rsid w:val="00E9241F"/>
    <w:rsid w:val="00E94EFC"/>
    <w:rsid w:val="00EA124B"/>
    <w:rsid w:val="00EA13A1"/>
    <w:rsid w:val="00EA1FFC"/>
    <w:rsid w:val="00EA4416"/>
    <w:rsid w:val="00EA461D"/>
    <w:rsid w:val="00EA6EA0"/>
    <w:rsid w:val="00EB11AF"/>
    <w:rsid w:val="00EB411B"/>
    <w:rsid w:val="00EB45E1"/>
    <w:rsid w:val="00EB48A0"/>
    <w:rsid w:val="00EB5AC6"/>
    <w:rsid w:val="00EC3812"/>
    <w:rsid w:val="00EC6B5B"/>
    <w:rsid w:val="00EC7A25"/>
    <w:rsid w:val="00EC7C6B"/>
    <w:rsid w:val="00ED0305"/>
    <w:rsid w:val="00ED36C4"/>
    <w:rsid w:val="00ED4CBE"/>
    <w:rsid w:val="00ED512F"/>
    <w:rsid w:val="00ED6D17"/>
    <w:rsid w:val="00EE132A"/>
    <w:rsid w:val="00EE4131"/>
    <w:rsid w:val="00EE605D"/>
    <w:rsid w:val="00EF1D43"/>
    <w:rsid w:val="00EF1FE6"/>
    <w:rsid w:val="00EF25AD"/>
    <w:rsid w:val="00EF2B72"/>
    <w:rsid w:val="00EF40F0"/>
    <w:rsid w:val="00EF4864"/>
    <w:rsid w:val="00EF512E"/>
    <w:rsid w:val="00EF6503"/>
    <w:rsid w:val="00EF7200"/>
    <w:rsid w:val="00EF7B92"/>
    <w:rsid w:val="00F012B0"/>
    <w:rsid w:val="00F01976"/>
    <w:rsid w:val="00F01BA4"/>
    <w:rsid w:val="00F029DE"/>
    <w:rsid w:val="00F02BB6"/>
    <w:rsid w:val="00F04230"/>
    <w:rsid w:val="00F059A7"/>
    <w:rsid w:val="00F103AA"/>
    <w:rsid w:val="00F105EA"/>
    <w:rsid w:val="00F12E9F"/>
    <w:rsid w:val="00F12EA6"/>
    <w:rsid w:val="00F1304C"/>
    <w:rsid w:val="00F13EB8"/>
    <w:rsid w:val="00F175E1"/>
    <w:rsid w:val="00F17A87"/>
    <w:rsid w:val="00F17EDD"/>
    <w:rsid w:val="00F20828"/>
    <w:rsid w:val="00F209D4"/>
    <w:rsid w:val="00F21239"/>
    <w:rsid w:val="00F21F40"/>
    <w:rsid w:val="00F24EAF"/>
    <w:rsid w:val="00F24F95"/>
    <w:rsid w:val="00F2752D"/>
    <w:rsid w:val="00F35BEB"/>
    <w:rsid w:val="00F362D0"/>
    <w:rsid w:val="00F37204"/>
    <w:rsid w:val="00F3792D"/>
    <w:rsid w:val="00F42C7B"/>
    <w:rsid w:val="00F4490A"/>
    <w:rsid w:val="00F44A18"/>
    <w:rsid w:val="00F44FFC"/>
    <w:rsid w:val="00F46817"/>
    <w:rsid w:val="00F46A80"/>
    <w:rsid w:val="00F5054C"/>
    <w:rsid w:val="00F512C6"/>
    <w:rsid w:val="00F51982"/>
    <w:rsid w:val="00F52211"/>
    <w:rsid w:val="00F527D0"/>
    <w:rsid w:val="00F54388"/>
    <w:rsid w:val="00F54CD1"/>
    <w:rsid w:val="00F56603"/>
    <w:rsid w:val="00F6049E"/>
    <w:rsid w:val="00F618CF"/>
    <w:rsid w:val="00F61DF7"/>
    <w:rsid w:val="00F62680"/>
    <w:rsid w:val="00F6552A"/>
    <w:rsid w:val="00F659EA"/>
    <w:rsid w:val="00F662A6"/>
    <w:rsid w:val="00F66BDD"/>
    <w:rsid w:val="00F6737F"/>
    <w:rsid w:val="00F675BD"/>
    <w:rsid w:val="00F71921"/>
    <w:rsid w:val="00F729A0"/>
    <w:rsid w:val="00F72A08"/>
    <w:rsid w:val="00F746CF"/>
    <w:rsid w:val="00F748D1"/>
    <w:rsid w:val="00F74BFA"/>
    <w:rsid w:val="00F74ECD"/>
    <w:rsid w:val="00F76D50"/>
    <w:rsid w:val="00F8051D"/>
    <w:rsid w:val="00F839C2"/>
    <w:rsid w:val="00F86973"/>
    <w:rsid w:val="00F87409"/>
    <w:rsid w:val="00F91C11"/>
    <w:rsid w:val="00F92CE6"/>
    <w:rsid w:val="00F939F6"/>
    <w:rsid w:val="00F94793"/>
    <w:rsid w:val="00F97FE9"/>
    <w:rsid w:val="00FA2CF2"/>
    <w:rsid w:val="00FA34D5"/>
    <w:rsid w:val="00FA56D4"/>
    <w:rsid w:val="00FA58E1"/>
    <w:rsid w:val="00FA7AF5"/>
    <w:rsid w:val="00FB1174"/>
    <w:rsid w:val="00FB1178"/>
    <w:rsid w:val="00FB51B7"/>
    <w:rsid w:val="00FB7B49"/>
    <w:rsid w:val="00FC1BE4"/>
    <w:rsid w:val="00FC3B4E"/>
    <w:rsid w:val="00FC411E"/>
    <w:rsid w:val="00FC62F9"/>
    <w:rsid w:val="00FC6A37"/>
    <w:rsid w:val="00FD6ACC"/>
    <w:rsid w:val="00FD7285"/>
    <w:rsid w:val="00FE1186"/>
    <w:rsid w:val="00FE1266"/>
    <w:rsid w:val="00FE2AB0"/>
    <w:rsid w:val="00FE39E0"/>
    <w:rsid w:val="00FE4F70"/>
    <w:rsid w:val="00FE670F"/>
    <w:rsid w:val="00FE68A7"/>
    <w:rsid w:val="00FF1FFB"/>
    <w:rsid w:val="00FF203F"/>
    <w:rsid w:val="00FF209D"/>
    <w:rsid w:val="00FF2229"/>
    <w:rsid w:val="00FF2BA4"/>
    <w:rsid w:val="00FF2E03"/>
    <w:rsid w:val="00FF4DCD"/>
    <w:rsid w:val="00FF4FD0"/>
    <w:rsid w:val="00FF5AAB"/>
    <w:rsid w:val="00FF60C4"/>
    <w:rsid w:val="07977F27"/>
    <w:rsid w:val="07E33B63"/>
    <w:rsid w:val="0CDF3085"/>
    <w:rsid w:val="11435838"/>
    <w:rsid w:val="1609228D"/>
    <w:rsid w:val="199F0B70"/>
    <w:rsid w:val="21341EE0"/>
    <w:rsid w:val="21357962"/>
    <w:rsid w:val="26535E64"/>
    <w:rsid w:val="276664E1"/>
    <w:rsid w:val="2A627AEF"/>
    <w:rsid w:val="2FAE2821"/>
    <w:rsid w:val="3B2025E7"/>
    <w:rsid w:val="416B2042"/>
    <w:rsid w:val="43EC64EB"/>
    <w:rsid w:val="45755BEF"/>
    <w:rsid w:val="54900723"/>
    <w:rsid w:val="59D977AB"/>
    <w:rsid w:val="5B710205"/>
    <w:rsid w:val="5BD45C0E"/>
    <w:rsid w:val="60A54736"/>
    <w:rsid w:val="61CD3CDB"/>
    <w:rsid w:val="63F9088B"/>
    <w:rsid w:val="6725647F"/>
    <w:rsid w:val="6A456AF6"/>
    <w:rsid w:val="6AF963E6"/>
    <w:rsid w:val="6D5C5614"/>
    <w:rsid w:val="70286FE8"/>
    <w:rsid w:val="76F3540D"/>
    <w:rsid w:val="78364C77"/>
    <w:rsid w:val="7A261931"/>
    <w:rsid w:val="7B261283"/>
    <w:rsid w:val="7ED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white">
      <v:fill color="white"/>
      <v:stroke color="white" weight="2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envelope address" w:semiHidden="0" w:qFormat="1"/>
    <w:lsdException w:name="annotation reference" w:semiHidden="0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7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a3">
    <w:name w:val="annotation reference"/>
    <w:basedOn w:val="a0"/>
    <w:uiPriority w:val="99"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  <w:ind w:firstLine="360"/>
      <w:jc w:val="both"/>
    </w:pPr>
    <w:rPr>
      <w:rFonts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theme="minorBid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theme="minorBidi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styleId="ad">
    <w:name w:val="envelope address"/>
    <w:basedOn w:val="a"/>
    <w:uiPriority w:val="99"/>
    <w:unhideWhenUsed/>
    <w:qFormat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"/>
    <w:link w:val="af"/>
    <w:uiPriority w:val="1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qFormat/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qFormat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1"/>
    <w:qFormat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"/>
    <w:qFormat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c1c4">
    <w:name w:val="c1 c4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2">
    <w:name w:val="Без интервала1"/>
    <w:basedOn w:val="a"/>
    <w:uiPriority w:val="1"/>
    <w:qFormat/>
    <w:pPr>
      <w:spacing w:after="0" w:line="240" w:lineRule="auto"/>
      <w:jc w:val="left"/>
    </w:pPr>
    <w:rPr>
      <w:rFonts w:ascii="Cambria" w:eastAsia="Times New Roman" w:hAnsi="Cambria"/>
      <w:lang w:val="en-US" w:bidi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a">
    <w:name w:val="Знак Знак Знак"/>
    <w:basedOn w:val="a"/>
    <w:qFormat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p">
    <w:name w:val="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qFormat/>
  </w:style>
  <w:style w:type="character" w:customStyle="1" w:styleId="c2">
    <w:name w:val="c2"/>
    <w:basedOn w:val="a0"/>
    <w:qFormat/>
  </w:style>
  <w:style w:type="paragraph" w:customStyle="1" w:styleId="richfactdown-paragraph">
    <w:name w:val="richfactdown-paragraph"/>
    <w:basedOn w:val="a"/>
    <w:rsid w:val="002C43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2C4383"/>
    <w:rPr>
      <w:b/>
      <w:bCs/>
    </w:rPr>
  </w:style>
  <w:style w:type="paragraph" w:customStyle="1" w:styleId="110">
    <w:name w:val="Заголовок 11"/>
    <w:basedOn w:val="a"/>
    <w:uiPriority w:val="1"/>
    <w:qFormat/>
    <w:rsid w:val="006D7377"/>
    <w:pPr>
      <w:widowControl w:val="0"/>
      <w:autoSpaceDE w:val="0"/>
      <w:autoSpaceDN w:val="0"/>
      <w:spacing w:before="1" w:after="0" w:line="240" w:lineRule="auto"/>
      <w:ind w:left="300" w:hanging="3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737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envelope address" w:semiHidden="0" w:qFormat="1"/>
    <w:lsdException w:name="annotation reference" w:semiHidden="0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7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a3">
    <w:name w:val="annotation reference"/>
    <w:basedOn w:val="a0"/>
    <w:uiPriority w:val="99"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/>
      <w:sz w:val="16"/>
      <w:szCs w:val="16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  <w:ind w:firstLine="360"/>
      <w:jc w:val="both"/>
    </w:pPr>
    <w:rPr>
      <w:rFonts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theme="minorBid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theme="minorBidi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paragraph" w:styleId="ad">
    <w:name w:val="envelope address"/>
    <w:basedOn w:val="a"/>
    <w:uiPriority w:val="99"/>
    <w:unhideWhenUsed/>
    <w:qFormat/>
    <w:pPr>
      <w:framePr w:w="5040" w:h="1980" w:hRule="exact" w:hSpace="180" w:wrap="around" w:vAnchor="page" w:hAnchor="page" w:x="577" w:y="361"/>
      <w:spacing w:after="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"/>
    <w:link w:val="af"/>
    <w:uiPriority w:val="1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1"/>
    <w:qFormat/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qFormat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Title"/>
    <w:basedOn w:val="a"/>
    <w:link w:val="af3"/>
    <w:uiPriority w:val="1"/>
    <w:qFormat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"/>
    <w:qFormat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c1c4">
    <w:name w:val="c1 c4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2">
    <w:name w:val="Без интервала1"/>
    <w:basedOn w:val="a"/>
    <w:uiPriority w:val="1"/>
    <w:qFormat/>
    <w:pPr>
      <w:spacing w:after="0" w:line="240" w:lineRule="auto"/>
      <w:jc w:val="left"/>
    </w:pPr>
    <w:rPr>
      <w:rFonts w:ascii="Cambria" w:eastAsia="Times New Roman" w:hAnsi="Cambria"/>
      <w:lang w:val="en-US" w:bidi="en-US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"/>
    <w:qFormat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a">
    <w:name w:val="Знак Знак Знак"/>
    <w:basedOn w:val="a"/>
    <w:qFormat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p">
    <w:name w:val="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qFormat/>
  </w:style>
  <w:style w:type="character" w:customStyle="1" w:styleId="c2">
    <w:name w:val="c2"/>
    <w:basedOn w:val="a0"/>
    <w:qFormat/>
  </w:style>
  <w:style w:type="paragraph" w:customStyle="1" w:styleId="richfactdown-paragraph">
    <w:name w:val="richfactdown-paragraph"/>
    <w:basedOn w:val="a"/>
    <w:rsid w:val="002C43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2C4383"/>
    <w:rPr>
      <w:b/>
      <w:bCs/>
    </w:rPr>
  </w:style>
  <w:style w:type="paragraph" w:customStyle="1" w:styleId="110">
    <w:name w:val="Заголовок 11"/>
    <w:basedOn w:val="a"/>
    <w:uiPriority w:val="1"/>
    <w:qFormat/>
    <w:rsid w:val="006D7377"/>
    <w:pPr>
      <w:widowControl w:val="0"/>
      <w:autoSpaceDE w:val="0"/>
      <w:autoSpaceDN w:val="0"/>
      <w:spacing w:before="1" w:after="0" w:line="240" w:lineRule="auto"/>
      <w:ind w:left="300" w:hanging="3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737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://www.ttv-dv.ru/news/uroki_voennoj_istorii/2024-02-16-11624http:/www.ttv-dv.ru/news/uroki_voennoj_istorii/2024-02-16-1162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tv-dv.ru/news/dom_tvorchestva_otmechaet_jubilej/2023-10-25-11452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://www.ttv-dv.ru/news/vazhnoe_zanjatie/2024-03-27-11706" TargetMode="External"/><Relationship Id="rId33" Type="http://schemas.openxmlformats.org/officeDocument/2006/relationships/hyperlink" Target="https://nsportal.ru/yaganova-liliya-viktorovna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hyperlink" Target="http://www.ttv-dv.ru/news/skazochnyj_final/2024-04-15-1174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://www.ttv-dv.ru/news/nagrazhdenie_junykh_spasatelej/2024-01-19-11573" TargetMode="External"/><Relationship Id="rId32" Type="http://schemas.openxmlformats.org/officeDocument/2006/relationships/hyperlink" Target="https://infourok.ru/user/fedotova-irina-anatolevna1" TargetMode="External"/><Relationship Id="rId5" Type="http://schemas.microsoft.com/office/2007/relationships/stylesWithEffects" Target="stylesWithEffects.xml"/><Relationship Id="rId15" Type="http://schemas.openxmlformats.org/officeDocument/2006/relationships/chart" Target="charts/chart6.xml"/><Relationship Id="rId23" Type="http://schemas.openxmlformats.org/officeDocument/2006/relationships/hyperlink" Target="http://www.ttv-dv.ru/news/utrennik_v_dome_detskogo_tvorchestva/2023-12-28-11549" TargetMode="External"/><Relationship Id="rId28" Type="http://schemas.openxmlformats.org/officeDocument/2006/relationships/hyperlink" Target="http://www.ttv-dv.ru/news/skazka_dlja_vsekh/2024-04-09-11729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hyperlink" Target="http://www.ttv-dv.ru/news/tekhnika_osobogo_naznachenija/2024-05-21-11822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hyperlink" Target="http://www.ttv-dv.ru/news/tvorchestvo_kak_chast_zhizni/2024-05-29-11845" TargetMode="External"/><Relationship Id="rId27" Type="http://schemas.openxmlformats.org/officeDocument/2006/relationships/hyperlink" Target="http://www.ttv-dv.ru/news/raduzhnye_talanty_i_poklonniki/2024-04-03-11718" TargetMode="External"/><Relationship Id="rId30" Type="http://schemas.openxmlformats.org/officeDocument/2006/relationships/hyperlink" Target="http://www.ttv-dv.ru/news/s_chego_nachinaetsja_rodina/2024-04-17-11746" TargetMode="Externa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Возрастная характеристика обучающихся 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МБОУ ДО</a:t>
            </a:r>
            <a:r>
              <a:rPr lang="ru-RU" sz="1400" i="1" baseline="0">
                <a:latin typeface="Times New Roman" panose="02020603050405020304" charset="0"/>
                <a:cs typeface="Times New Roman" panose="02020603050405020304" charset="0"/>
              </a:rPr>
              <a:t>  </a:t>
            </a: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 ДДТ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2759338948910455"/>
          <c:y val="0.32455499439649527"/>
          <c:w val="0.22332988544137841"/>
          <c:h val="0.5683003822338632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характеристика обучающихся МБОУ ДОД ДДТ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4.4944742352946002E-2"/>
                  <c:y val="6.052085978119020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8787600329513E-2"/>
                  <c:y val="2.931684794863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5059787598877399E-2"/>
                  <c:y val="-2.5050149256778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26346928270449E-2"/>
                  <c:y val="-4.37206213170485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5-9 лет</c:v>
                </c:pt>
                <c:pt idx="2">
                  <c:v>10-14 лет</c:v>
                </c:pt>
                <c:pt idx="3">
                  <c:v>15-18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0.36</c:v>
                </c:pt>
                <c:pt idx="2" formatCode="0%">
                  <c:v>0.53</c:v>
                </c:pt>
                <c:pt idx="3" formatCode="0%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80730479703621805"/>
          <c:y val="0.33349244966783498"/>
          <c:w val="0.18145982112446499"/>
          <c:h val="0.3682871845235439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01851851851902E-2"/>
          <c:y val="5.4427083333333397E-2"/>
          <c:w val="0.91249999999999998"/>
          <c:h val="0.805468749999998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0853504"/>
        <c:axId val="150855040"/>
      </c:barChart>
      <c:catAx>
        <c:axId val="150853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855040"/>
        <c:crosses val="autoZero"/>
        <c:auto val="1"/>
        <c:lblAlgn val="ctr"/>
        <c:lblOffset val="100"/>
        <c:noMultiLvlLbl val="0"/>
      </c:catAx>
      <c:valAx>
        <c:axId val="15085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85350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5.9692324581100402E-2"/>
                  <c:y val="6.458628372892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8145800316957203E-2"/>
                  <c:y val="-7.20720720720720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Среднее-профессиональное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ru-RU" sz="14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Характеристика социально-незащищенных 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категорий детей </a:t>
            </a:r>
          </a:p>
        </c:rich>
      </c:tx>
      <c:layout>
        <c:manualLayout>
          <c:xMode val="edge"/>
          <c:yMode val="edge"/>
          <c:x val="0.15080352514256101"/>
          <c:y val="3.26441784548422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Характеристика контингента обучающихся  МБОУ ДОД ДДТ 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5.0060030336335999E-2"/>
                  <c:y val="-2.9267124383380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164680624244397E-2"/>
                  <c:y val="-2.82453038459089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4192514124170003E-2"/>
                  <c:y val="-1.7724945524990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4366347348006903E-2"/>
                  <c:y val="-1.56915669082362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8526500767217803E-2"/>
                  <c:y val="2.04507335121467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7840750930917404E-2"/>
                  <c:y val="-6.0217158148173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Дети-инвалиды и ОВЗ</c:v>
                </c:pt>
                <c:pt idx="1">
                  <c:v>Дети-сироты и опекаемые</c:v>
                </c:pt>
                <c:pt idx="2">
                  <c:v>Дети из малообеспеченных семей</c:v>
                </c:pt>
                <c:pt idx="3">
                  <c:v>Дети из многодетных семей</c:v>
                </c:pt>
                <c:pt idx="4">
                  <c:v>Дети из группы риска</c:v>
                </c:pt>
                <c:pt idx="5">
                  <c:v>Дети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17</c:v>
                </c:pt>
                <c:pt idx="2">
                  <c:v>75</c:v>
                </c:pt>
                <c:pt idx="3">
                  <c:v>149</c:v>
                </c:pt>
                <c:pt idx="4">
                  <c:v>1</c:v>
                </c:pt>
                <c:pt idx="5">
                  <c:v>1271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90843914166"/>
          <c:y val="0.24344900631962901"/>
          <c:w val="0.30009273940659797"/>
          <c:h val="0.567914124782405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65152766308799E-2"/>
          <c:y val="9.2956396741734504E-2"/>
          <c:w val="0.927126341866226"/>
          <c:h val="0.64206995687589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681255161023897E-2"/>
                  <c:y val="8.34929145921103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9339388934764701E-2"/>
                  <c:y val="0.12666411336652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5.0681255161023897E-2"/>
                  <c:y val="8.88548448870166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3577856"/>
        <c:axId val="123579392"/>
      </c:barChart>
      <c:catAx>
        <c:axId val="123577856"/>
        <c:scaling>
          <c:orientation val="minMax"/>
        </c:scaling>
        <c:delete val="0"/>
        <c:axPos val="b"/>
        <c:numFmt formatCode="#,##0.0000000000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579392"/>
        <c:crosses val="autoZero"/>
        <c:auto val="1"/>
        <c:lblAlgn val="ctr"/>
        <c:lblOffset val="100"/>
        <c:noMultiLvlLbl val="0"/>
      </c:catAx>
      <c:valAx>
        <c:axId val="123579392"/>
        <c:scaling>
          <c:orientation val="minMax"/>
          <c:max val="50"/>
          <c:min val="0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577856"/>
        <c:crosses val="autoZero"/>
        <c:crossBetween val="between"/>
        <c:majorUnit val="1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9.9405267629566696E-2"/>
                  <c:y val="6.64180843626193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018691588785001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623619371282902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1172472387425701E-2"/>
                  <c:y val="-4.19482638079701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977060322854699E-3"/>
                  <c:y val="-3.14611978559775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Художетсвенное </c:v>
                </c:pt>
                <c:pt idx="1">
                  <c:v>Социально-гуманитарное</c:v>
                </c:pt>
                <c:pt idx="2">
                  <c:v>Техническое </c:v>
                </c:pt>
                <c:pt idx="3">
                  <c:v>Физкультурно-спортивное </c:v>
                </c:pt>
                <c:pt idx="4">
                  <c:v>Естественно-научное</c:v>
                </c:pt>
                <c:pt idx="5">
                  <c:v>Туристско-краеведческое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542</c:v>
                </c:pt>
                <c:pt idx="1">
                  <c:v>471</c:v>
                </c:pt>
                <c:pt idx="2">
                  <c:v>98</c:v>
                </c:pt>
                <c:pt idx="3">
                  <c:v>37</c:v>
                </c:pt>
                <c:pt idx="4">
                  <c:v>54</c:v>
                </c:pt>
                <c:pt idx="5">
                  <c:v>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148056767397299"/>
          <c:y val="0.71760622945387698"/>
          <c:w val="0.80994427005745895"/>
          <c:h val="0.238096982063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Количество объединений</a:t>
            </a:r>
          </a:p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i="1">
                <a:latin typeface="Times New Roman" panose="02020603050405020304" charset="0"/>
                <a:cs typeface="Times New Roman" panose="02020603050405020304" charset="0"/>
              </a:rPr>
              <a:t> художественной направленности 2021-2024 уч.г.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объединений художественно-эстетической направленности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655936"/>
        <c:axId val="133730304"/>
      </c:barChart>
      <c:catAx>
        <c:axId val="131655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730304"/>
        <c:crosses val="autoZero"/>
        <c:auto val="1"/>
        <c:lblAlgn val="ctr"/>
        <c:lblOffset val="100"/>
        <c:noMultiLvlLbl val="0"/>
      </c:catAx>
      <c:valAx>
        <c:axId val="13373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6559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823108560028102E-2"/>
          <c:y val="3.4921428812814702E-2"/>
          <c:w val="0.923331616258248"/>
          <c:h val="0.82744393002376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2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843200"/>
        <c:axId val="133849088"/>
      </c:barChart>
      <c:catAx>
        <c:axId val="133843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49088"/>
        <c:crosses val="autoZero"/>
        <c:auto val="1"/>
        <c:lblAlgn val="ctr"/>
        <c:lblOffset val="100"/>
        <c:noMultiLvlLbl val="0"/>
      </c:catAx>
      <c:valAx>
        <c:axId val="133849088"/>
        <c:scaling>
          <c:orientation val="minMax"/>
          <c:max val="20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4320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  <a:scene3d>
      <a:camera prst="orthographicFront"/>
      <a:lightRig rig="threePt" dir="t"/>
    </a:scene3d>
    <a:sp3d>
      <a:bevelT prst="relaxedInset"/>
    </a:sp3d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37037037037099E-2"/>
          <c:y val="5.7222222222222202E-2"/>
          <c:w val="0.91249999999999998"/>
          <c:h val="0.7924999999999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893120"/>
        <c:axId val="136581888"/>
      </c:barChart>
      <c:catAx>
        <c:axId val="133893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581888"/>
        <c:crosses val="autoZero"/>
        <c:auto val="1"/>
        <c:lblAlgn val="ctr"/>
        <c:lblOffset val="100"/>
        <c:noMultiLvlLbl val="0"/>
      </c:catAx>
      <c:valAx>
        <c:axId val="136581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8931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381632"/>
        <c:axId val="141383168"/>
      </c:barChart>
      <c:catAx>
        <c:axId val="141381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383168"/>
        <c:crosses val="autoZero"/>
        <c:auto val="1"/>
        <c:lblAlgn val="ctr"/>
        <c:lblOffset val="100"/>
        <c:noMultiLvlLbl val="0"/>
      </c:catAx>
      <c:valAx>
        <c:axId val="141383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3816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601851851851902E-2"/>
          <c:y val="5.44270833333333E-2"/>
          <c:w val="0.91249999999999998"/>
          <c:h val="0.805468749999998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970880"/>
        <c:axId val="144972416"/>
      </c:barChart>
      <c:catAx>
        <c:axId val="144970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72416"/>
        <c:crosses val="autoZero"/>
        <c:auto val="1"/>
        <c:lblAlgn val="ctr"/>
        <c:lblOffset val="100"/>
        <c:noMultiLvlLbl val="0"/>
      </c:catAx>
      <c:valAx>
        <c:axId val="144972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97088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21252-164D-4BAF-A6D5-529EA83C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14894</Words>
  <Characters>84898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188</cp:revision>
  <cp:lastPrinted>2024-06-27T23:52:00Z</cp:lastPrinted>
  <dcterms:created xsi:type="dcterms:W3CDTF">2014-05-06T06:40:00Z</dcterms:created>
  <dcterms:modified xsi:type="dcterms:W3CDTF">2024-06-27T23:53:00Z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9B45839FBA784A09ABAAD59CC3C178BA</vt:lpwstr>
  </property>
</Properties>
</file>